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6D854ED0" w:rsidP="6D854ED0" w:rsidRDefault="6D854ED0" w14:paraId="2AF40A52" w14:textId="3383A058">
      <w:pPr>
        <w:spacing w:line="240" w:lineRule="auto"/>
        <w:jc w:val="center"/>
        <w:rPr>
          <w:b w:val="1"/>
          <w:bCs w:val="1"/>
        </w:rPr>
      </w:pPr>
      <w:r w:rsidRPr="6D854ED0" w:rsidR="6D854ED0">
        <w:rPr>
          <w:b w:val="1"/>
          <w:bCs w:val="1"/>
        </w:rPr>
        <w:t>Project Deliverable 1 – Requirements and Use Cases</w:t>
      </w:r>
    </w:p>
    <w:p xmlns:wp14="http://schemas.microsoft.com/office/word/2010/wordml" w:rsidR="006507A3" w:rsidP="6D854ED0" w:rsidRDefault="006507A3" w14:paraId="5FE63A30" wp14:textId="77777777" wp14:noSpellErr="1">
      <w:pPr>
        <w:spacing w:line="240" w:lineRule="auto"/>
        <w:rPr>
          <w:b w:val="1"/>
          <w:bCs w:val="1"/>
          <w:u w:val="single"/>
        </w:rPr>
      </w:pPr>
      <w:r w:rsidRPr="6D854ED0" w:rsidR="6D854ED0">
        <w:rPr>
          <w:b w:val="1"/>
          <w:bCs w:val="1"/>
          <w:u w:val="single"/>
        </w:rPr>
        <w:t>System Overview</w:t>
      </w:r>
    </w:p>
    <w:p xmlns:wp14="http://schemas.microsoft.com/office/word/2010/wordml" w:rsidRPr="000274FC" w:rsidR="006507A3" w:rsidP="006507A3" w:rsidRDefault="000274FC" w14:paraId="318D06BC" wp14:textId="77777777">
      <w:pPr>
        <w:spacing w:line="240" w:lineRule="auto"/>
      </w:pPr>
      <w:r w:rsidR="6D854ED0">
        <w:rPr/>
        <w:t>This version of Go Fish is designed for both kids and adults to enjoy. The</w:t>
      </w:r>
      <w:r w:rsidR="6D854ED0">
        <w:rPr/>
        <w:t xml:space="preserve"> unique</w:t>
      </w:r>
      <w:r w:rsidR="6D854ED0">
        <w:rPr/>
        <w:t xml:space="preserve"> voice activation feature makes it possible to play the game hands-free. Different themes</w:t>
      </w:r>
      <w:r w:rsidR="6D854ED0">
        <w:rPr/>
        <w:t>, such as animals, colors, and food,</w:t>
      </w:r>
      <w:r w:rsidR="6D854ED0">
        <w:rPr/>
        <w:t xml:space="preserve"> are included for an enhanced learning experience for kids.</w:t>
      </w:r>
      <w:r w:rsidR="6D854ED0">
        <w:rPr/>
        <w:t xml:space="preserve">  </w:t>
      </w:r>
    </w:p>
    <w:p w:rsidR="6D854ED0" w:rsidP="6D854ED0" w:rsidRDefault="6D854ED0" w14:paraId="6E5F0113" w14:textId="4C027CDB">
      <w:pPr>
        <w:spacing w:line="240" w:lineRule="auto"/>
        <w:rPr>
          <w:b w:val="1"/>
          <w:bCs w:val="1"/>
          <w:u w:val="single"/>
        </w:rPr>
      </w:pPr>
    </w:p>
    <w:p xmlns:wp14="http://schemas.microsoft.com/office/word/2010/wordml" w:rsidR="006507A3" w:rsidP="6D854ED0" w:rsidRDefault="006507A3" w14:paraId="4C09ECBA" wp14:textId="77777777" wp14:noSpellErr="1">
      <w:pPr>
        <w:spacing w:line="240" w:lineRule="auto"/>
        <w:rPr>
          <w:b w:val="1"/>
          <w:bCs w:val="1"/>
          <w:u w:val="single"/>
        </w:rPr>
      </w:pPr>
      <w:r w:rsidRPr="6D854ED0" w:rsidR="6D854ED0">
        <w:rPr>
          <w:b w:val="1"/>
          <w:bCs w:val="1"/>
          <w:u w:val="single"/>
        </w:rPr>
        <w:t>Rationale for building the system</w:t>
      </w:r>
    </w:p>
    <w:p xmlns:wp14="http://schemas.microsoft.com/office/word/2010/wordml" w:rsidR="006507A3" w:rsidP="005E327A" w:rsidRDefault="005E327A" w14:paraId="08E950B4" wp14:textId="77777777">
      <w:pPr>
        <w:pStyle w:val="ListParagraph"/>
        <w:numPr>
          <w:ilvl w:val="0"/>
          <w:numId w:val="3"/>
        </w:numPr>
        <w:spacing w:line="240" w:lineRule="auto"/>
      </w:pPr>
      <w:r>
        <w:t>Educating kids</w:t>
      </w:r>
      <w:bookmarkStart w:name="_GoBack" w:id="0"/>
      <w:bookmarkEnd w:id="0"/>
    </w:p>
    <w:p xmlns:wp14="http://schemas.microsoft.com/office/word/2010/wordml" w:rsidR="005E327A" w:rsidP="005E327A" w:rsidRDefault="005E327A" w14:paraId="5D87BD76" wp14:textId="77777777">
      <w:pPr>
        <w:pStyle w:val="ListParagraph"/>
        <w:numPr>
          <w:ilvl w:val="0"/>
          <w:numId w:val="3"/>
        </w:numPr>
        <w:spacing w:line="240" w:lineRule="auto"/>
      </w:pPr>
      <w:r>
        <w:t>Voice activation/hands-free</w:t>
      </w:r>
    </w:p>
    <w:p xmlns:wp14="http://schemas.microsoft.com/office/word/2010/wordml" w:rsidRPr="005E327A" w:rsidR="005E327A" w:rsidP="005E327A" w:rsidRDefault="005E327A" w14:paraId="672A6659" wp14:textId="1CBD6ECB">
      <w:pPr>
        <w:pStyle w:val="ListParagraph"/>
        <w:numPr>
          <w:ilvl w:val="0"/>
          <w:numId w:val="3"/>
        </w:numPr>
        <w:spacing w:line="240" w:lineRule="auto"/>
        <w:rPr/>
      </w:pPr>
      <w:r w:rsidR="6D854ED0">
        <w:rPr/>
        <w:t>User-friendly</w:t>
      </w:r>
    </w:p>
    <w:p w:rsidR="6D854ED0" w:rsidP="6D854ED0" w:rsidRDefault="6D854ED0" w14:paraId="7BBC7C86" w14:textId="6987CA70">
      <w:pPr>
        <w:pStyle w:val="Normal"/>
        <w:spacing w:line="240" w:lineRule="auto"/>
        <w:ind w:left="0"/>
      </w:pPr>
      <w:r w:rsidR="6D854ED0">
        <w:rPr/>
        <w:t xml:space="preserve">One problem we are working on solving is the lack of educational content </w:t>
      </w:r>
      <w:r w:rsidR="6D854ED0">
        <w:rPr/>
        <w:t xml:space="preserve">and communication opportunities </w:t>
      </w:r>
      <w:r w:rsidR="6D854ED0">
        <w:rPr/>
        <w:t xml:space="preserve">for kids while playing </w:t>
      </w:r>
      <w:r w:rsidR="6D854ED0">
        <w:rPr/>
        <w:t xml:space="preserve">mobile </w:t>
      </w:r>
      <w:r w:rsidR="6D854ED0">
        <w:rPr/>
        <w:t>games. Our version of Go Fish will help kids improve their communication skills by using the voice activation feature. They will also be able to learn about different colors, animals, and food by taking advantage of the different themes that will be provided in the game.</w:t>
      </w:r>
    </w:p>
    <w:p w:rsidR="6D854ED0" w:rsidP="6D854ED0" w:rsidRDefault="6D854ED0" w14:paraId="3038346F" w14:textId="23018BB0">
      <w:pPr>
        <w:spacing w:line="240" w:lineRule="auto"/>
        <w:rPr>
          <w:b w:val="0"/>
          <w:bCs w:val="0"/>
          <w:i w:val="0"/>
          <w:iCs w:val="0"/>
        </w:rPr>
      </w:pPr>
      <w:r w:rsidR="6D854ED0">
        <w:rPr>
          <w:b w:val="0"/>
          <w:bCs w:val="0"/>
        </w:rPr>
        <w:t xml:space="preserve">Currently, there are very few existing similar Go Fish based card game apps on the android play store (around 3-5), and each have their own shortcomings that our version of the system seeks to address. For instance, none of the existing competitors have a voice-enabled feature, nor do they offer additional themes for a kid-based audience. One version we researched, </w:t>
      </w:r>
      <w:r w:rsidRPr="6D854ED0" w:rsidR="6D854ED0">
        <w:rPr>
          <w:b w:val="0"/>
          <w:bCs w:val="0"/>
          <w:i w:val="1"/>
          <w:iCs w:val="1"/>
        </w:rPr>
        <w:t xml:space="preserve">Let’s Go Fish! </w:t>
      </w:r>
      <w:r w:rsidRPr="6D854ED0" w:rsidR="6D854ED0">
        <w:rPr>
          <w:b w:val="0"/>
          <w:bCs w:val="0"/>
          <w:i w:val="0"/>
          <w:iCs w:val="0"/>
        </w:rPr>
        <w:t xml:space="preserve">(produced by </w:t>
      </w:r>
      <w:proofErr w:type="spellStart"/>
      <w:r w:rsidRPr="6D854ED0" w:rsidR="6D854ED0">
        <w:rPr>
          <w:b w:val="0"/>
          <w:bCs w:val="0"/>
          <w:i w:val="0"/>
          <w:iCs w:val="0"/>
        </w:rPr>
        <w:t>Mohd</w:t>
      </w:r>
      <w:proofErr w:type="spellEnd"/>
      <w:r w:rsidRPr="6D854ED0" w:rsidR="6D854ED0">
        <w:rPr>
          <w:b w:val="0"/>
          <w:bCs w:val="0"/>
          <w:i w:val="0"/>
          <w:iCs w:val="0"/>
        </w:rPr>
        <w:t xml:space="preserve"> </w:t>
      </w:r>
      <w:proofErr w:type="spellStart"/>
      <w:r w:rsidRPr="6D854ED0" w:rsidR="6D854ED0">
        <w:rPr>
          <w:b w:val="0"/>
          <w:bCs w:val="0"/>
          <w:i w:val="0"/>
          <w:iCs w:val="0"/>
        </w:rPr>
        <w:t>Junaidi</w:t>
      </w:r>
      <w:proofErr w:type="spellEnd"/>
      <w:r w:rsidRPr="6D854ED0" w:rsidR="6D854ED0">
        <w:rPr>
          <w:b w:val="0"/>
          <w:bCs w:val="0"/>
          <w:i w:val="0"/>
          <w:iCs w:val="0"/>
        </w:rPr>
        <w:t xml:space="preserve"> for iOS), has a few additional shortcomings that we seek to address. For example, it does not offer the traditional Go Fish game with the traditional deck, rather it is an implementation of the game with literal fish. Furthermore, there is no pause button, or help/description button to explain the game. A second version, which we examined includes </w:t>
      </w:r>
      <w:r w:rsidRPr="6D854ED0" w:rsidR="6D854ED0">
        <w:rPr>
          <w:b w:val="0"/>
          <w:bCs w:val="0"/>
          <w:i w:val="1"/>
          <w:iCs w:val="1"/>
        </w:rPr>
        <w:t xml:space="preserve">Go Fish – The Card game </w:t>
      </w:r>
      <w:r w:rsidRPr="6D854ED0" w:rsidR="6D854ED0">
        <w:rPr>
          <w:b w:val="0"/>
          <w:bCs w:val="0"/>
          <w:i w:val="0"/>
          <w:iCs w:val="0"/>
        </w:rPr>
        <w:t xml:space="preserve">(produced by Daniel Islam for Android/iOS) which also did not offer multiple themes/voice-recognition capabilities. Another shortcoming of this version is that there was no help button during the middle of the game in case the user forgets how to play. </w:t>
      </w:r>
    </w:p>
    <w:p w:rsidR="6D854ED0" w:rsidP="6D854ED0" w:rsidRDefault="6D854ED0" w14:paraId="29922BF1" w14:textId="5578681E">
      <w:pPr>
        <w:spacing w:line="240" w:lineRule="auto"/>
        <w:rPr>
          <w:b w:val="1"/>
          <w:bCs w:val="1"/>
          <w:u w:val="single"/>
        </w:rPr>
      </w:pPr>
    </w:p>
    <w:p xmlns:wp14="http://schemas.microsoft.com/office/word/2010/wordml" w:rsidR="006507A3" w:rsidP="6D854ED0" w:rsidRDefault="006507A3" w14:paraId="24F9AF97" wp14:textId="77777777" wp14:noSpellErr="1">
      <w:pPr>
        <w:spacing w:line="240" w:lineRule="auto"/>
        <w:rPr>
          <w:b w:val="1"/>
          <w:bCs w:val="1"/>
          <w:u w:val="single"/>
        </w:rPr>
      </w:pPr>
      <w:r w:rsidRPr="6D854ED0" w:rsidR="6D854ED0">
        <w:rPr>
          <w:b w:val="1"/>
          <w:bCs w:val="1"/>
          <w:u w:val="single"/>
        </w:rPr>
        <w:t>Methodology used</w:t>
      </w:r>
    </w:p>
    <w:p xmlns:wp14="http://schemas.microsoft.com/office/word/2010/wordml" w:rsidR="006507A3" w:rsidP="005E327A" w:rsidRDefault="005E327A" w14:paraId="1313A375" wp14:textId="77777777">
      <w:pPr>
        <w:pStyle w:val="ListParagraph"/>
        <w:numPr>
          <w:ilvl w:val="0"/>
          <w:numId w:val="2"/>
        </w:numPr>
        <w:spacing w:line="240" w:lineRule="auto"/>
      </w:pPr>
      <w:r>
        <w:t>Brainstorming</w:t>
      </w:r>
    </w:p>
    <w:p xmlns:wp14="http://schemas.microsoft.com/office/word/2010/wordml" w:rsidRPr="005E327A" w:rsidR="005E327A" w:rsidP="005E327A" w:rsidRDefault="005E327A" w14:paraId="6C319E33" wp14:noSpellErr="1" wp14:textId="70002A2D">
      <w:pPr>
        <w:pStyle w:val="ListParagraph"/>
        <w:numPr>
          <w:ilvl w:val="0"/>
          <w:numId w:val="2"/>
        </w:numPr>
        <w:spacing w:line="240" w:lineRule="auto"/>
        <w:rPr/>
      </w:pPr>
      <w:r w:rsidR="6D854ED0">
        <w:rPr/>
        <w:t xml:space="preserve">Research </w:t>
      </w:r>
    </w:p>
    <w:p w:rsidR="6D854ED0" w:rsidP="6D854ED0" w:rsidRDefault="6D854ED0" w14:paraId="23842E46" w14:textId="4429D808">
      <w:pPr>
        <w:pStyle w:val="Normal"/>
        <w:spacing w:line="240" w:lineRule="auto"/>
        <w:ind w:left="0"/>
      </w:pPr>
      <w:r w:rsidR="6D854ED0">
        <w:rPr/>
        <w:t>We gathered the requirements by using our own knowledge of the game and studying other go fish apps in the android play</w:t>
      </w:r>
      <w:r w:rsidR="6D854ED0">
        <w:rPr/>
        <w:t xml:space="preserve"> and iOS app </w:t>
      </w:r>
      <w:r w:rsidR="6D854ED0">
        <w:rPr/>
        <w:t>store. Looking at the other games, we brainstormed ideas that can help improve our own game. When evaluating the requirements, it was whether the features found in the other games would be adequate and feasible in our game.</w:t>
      </w:r>
    </w:p>
    <w:p w:rsidR="6D854ED0" w:rsidP="6D854ED0" w:rsidRDefault="6D854ED0" w14:paraId="1FB1E8C6" w14:textId="1B451FEA">
      <w:pPr>
        <w:spacing w:line="240" w:lineRule="auto"/>
        <w:rPr>
          <w:b w:val="1"/>
          <w:bCs w:val="1"/>
          <w:u w:val="single"/>
        </w:rPr>
      </w:pPr>
    </w:p>
    <w:p xmlns:wp14="http://schemas.microsoft.com/office/word/2010/wordml" w:rsidR="006507A3" w:rsidP="6D854ED0" w:rsidRDefault="006507A3" w14:paraId="7F95D73B" wp14:textId="77777777" wp14:noSpellErr="1">
      <w:pPr>
        <w:spacing w:line="240" w:lineRule="auto"/>
        <w:rPr>
          <w:b w:val="1"/>
          <w:bCs w:val="1"/>
          <w:u w:val="single"/>
        </w:rPr>
      </w:pPr>
      <w:r w:rsidRPr="6D854ED0" w:rsidR="6D854ED0">
        <w:rPr>
          <w:b w:val="1"/>
          <w:bCs w:val="1"/>
          <w:u w:val="single"/>
        </w:rPr>
        <w:t>Functional Requirements</w:t>
      </w:r>
    </w:p>
    <w:p xmlns:wp14="http://schemas.microsoft.com/office/word/2010/wordml" w:rsidR="005E327A" w:rsidP="006507A3" w:rsidRDefault="005E327A" w14:paraId="6A2692C1" wp14:textId="77777777">
      <w:pPr>
        <w:spacing w:line="240" w:lineRule="auto"/>
      </w:pPr>
      <w:r>
        <w:t>Create table, columns (requirement, priority, estimate)</w:t>
      </w:r>
    </w:p>
    <w:p xmlns:wp14="http://schemas.microsoft.com/office/word/2010/wordml" w:rsidRPr="005E327A" w:rsidR="0089313C" w:rsidP="006507A3" w:rsidRDefault="0089313C" w14:paraId="01C53F1B" wp14:textId="77777777">
      <w:pPr>
        <w:spacing w:line="240" w:lineRule="auto"/>
      </w:pPr>
      <w:r>
        <w:t>Highest priority requirements will form the minimum viable product</w:t>
      </w:r>
    </w:p>
    <w:p xmlns:wp14="http://schemas.microsoft.com/office/word/2010/wordml" w:rsidRPr="001405C4" w:rsidR="001405C4" w:rsidP="006507A3" w:rsidRDefault="001405C4" w14:paraId="59F3657F" wp14:textId="77777777">
      <w:pPr>
        <w:spacing w:line="240" w:lineRule="auto"/>
      </w:pPr>
      <w:proofErr w:type="gramStart"/>
      <w:r>
        <w:t>ideas</w:t>
      </w:r>
      <w:proofErr w:type="gramEnd"/>
    </w:p>
    <w:p xmlns:wp14="http://schemas.microsoft.com/office/word/2010/wordml" w:rsidR="006507A3" w:rsidP="001405C4" w:rsidRDefault="001405C4" w14:paraId="39156F02" wp14:textId="77777777">
      <w:pPr>
        <w:pStyle w:val="ListParagraph"/>
        <w:numPr>
          <w:ilvl w:val="0"/>
          <w:numId w:val="1"/>
        </w:numPr>
        <w:spacing w:line="240" w:lineRule="auto"/>
        <w:rPr/>
      </w:pPr>
      <w:r w:rsidR="6D854ED0">
        <w:rPr/>
        <w:t>Receive voice input</w:t>
      </w:r>
    </w:p>
    <w:p w:rsidR="6D854ED0" w:rsidP="6D854ED0" w:rsidRDefault="6D854ED0" w14:paraId="014EFDC6" w14:textId="391F959D">
      <w:pPr>
        <w:pStyle w:val="ListParagraph"/>
        <w:numPr>
          <w:ilvl w:val="0"/>
          <w:numId w:val="1"/>
        </w:numPr>
        <w:spacing w:line="240" w:lineRule="auto"/>
        <w:rPr/>
      </w:pPr>
      <w:r w:rsidR="6D854ED0">
        <w:rPr/>
        <w:t>Code all general game features (cards, decks, hands, computer AI, pair checking, win condition)</w:t>
      </w:r>
    </w:p>
    <w:p xmlns:wp14="http://schemas.microsoft.com/office/word/2010/wordml" w:rsidR="001405C4" w:rsidP="001405C4" w:rsidRDefault="001405C4" w14:paraId="3033ED30" wp14:textId="77777777">
      <w:pPr>
        <w:pStyle w:val="ListParagraph"/>
        <w:numPr>
          <w:ilvl w:val="0"/>
          <w:numId w:val="1"/>
        </w:numPr>
        <w:spacing w:line="240" w:lineRule="auto"/>
      </w:pPr>
      <w:r>
        <w:t>Respond according to input</w:t>
      </w:r>
    </w:p>
    <w:p xmlns:wp14="http://schemas.microsoft.com/office/word/2010/wordml" w:rsidR="001405C4" w:rsidP="001405C4" w:rsidRDefault="001405C4" w14:paraId="623F74EE" wp14:textId="77777777">
      <w:pPr>
        <w:pStyle w:val="ListParagraph"/>
        <w:numPr>
          <w:ilvl w:val="0"/>
          <w:numId w:val="1"/>
        </w:numPr>
        <w:spacing w:line="240" w:lineRule="auto"/>
      </w:pPr>
      <w:r>
        <w:t>Main menu</w:t>
      </w:r>
    </w:p>
    <w:p w:rsidR="6D854ED0" w:rsidP="6D854ED0" w:rsidRDefault="6D854ED0" w14:paraId="71D4DE5E" w14:textId="1E753A27">
      <w:pPr>
        <w:pStyle w:val="ListParagraph"/>
        <w:numPr>
          <w:ilvl w:val="0"/>
          <w:numId w:val="1"/>
        </w:numPr>
        <w:spacing w:line="240" w:lineRule="auto"/>
        <w:rPr/>
      </w:pPr>
      <w:r w:rsidR="6D854ED0">
        <w:rPr/>
        <w:t>Different themes (especially for kids)</w:t>
      </w:r>
    </w:p>
    <w:tbl>
      <w:tblPr>
        <w:tblStyle w:val="TableGrid"/>
        <w:tblW w:w="0" w:type="auto"/>
        <w:tblInd w:w="0" w:type="dxa"/>
        <w:tblLayout w:type="fixed"/>
        <w:tblLook w:val="06A0" w:firstRow="1" w:lastRow="0" w:firstColumn="1" w:lastColumn="0" w:noHBand="1" w:noVBand="1"/>
      </w:tblPr>
      <w:tblGrid>
        <w:gridCol w:w="1710"/>
        <w:gridCol w:w="3165"/>
        <w:gridCol w:w="855"/>
        <w:gridCol w:w="975"/>
        <w:gridCol w:w="2760"/>
      </w:tblGrid>
      <w:tr w:rsidR="6D854ED0" w:rsidTr="6D854ED0" w14:paraId="7E595D68">
        <w:tc>
          <w:tcPr>
            <w:tcW w:w="1710" w:type="dxa"/>
            <w:tcMar/>
            <w:vAlign w:val="bottom"/>
          </w:tcPr>
          <w:p w:rsidR="6D854ED0" w:rsidP="6D854ED0" w:rsidRDefault="6D854ED0" w14:paraId="3427F61C" w14:textId="2E54D07E">
            <w:pPr>
              <w:pStyle w:val="Normal"/>
              <w:jc w:val="center"/>
              <w:rPr>
                <w:sz w:val="20"/>
                <w:szCs w:val="20"/>
                <w:u w:val="single"/>
              </w:rPr>
            </w:pPr>
            <w:r w:rsidRPr="6D854ED0" w:rsidR="6D854ED0">
              <w:rPr>
                <w:sz w:val="20"/>
                <w:szCs w:val="20"/>
                <w:u w:val="single"/>
              </w:rPr>
              <w:t>Requireme</w:t>
            </w:r>
            <w:r w:rsidRPr="6D854ED0" w:rsidR="6D854ED0">
              <w:rPr>
                <w:sz w:val="20"/>
                <w:szCs w:val="20"/>
                <w:u w:val="single"/>
              </w:rPr>
              <w:t>nt</w:t>
            </w:r>
          </w:p>
        </w:tc>
        <w:tc>
          <w:tcPr>
            <w:tcW w:w="3165" w:type="dxa"/>
            <w:tcMar/>
            <w:vAlign w:val="bottom"/>
          </w:tcPr>
          <w:p w:rsidR="6D854ED0" w:rsidP="6D854ED0" w:rsidRDefault="6D854ED0" w14:paraId="0AE8FE07" w14:textId="00C9E23F">
            <w:pPr>
              <w:pStyle w:val="Normal"/>
              <w:jc w:val="center"/>
              <w:rPr>
                <w:sz w:val="20"/>
                <w:szCs w:val="20"/>
                <w:u w:val="single"/>
              </w:rPr>
            </w:pPr>
            <w:r w:rsidRPr="6D854ED0" w:rsidR="6D854ED0">
              <w:rPr>
                <w:sz w:val="20"/>
                <w:szCs w:val="20"/>
                <w:u w:val="single"/>
              </w:rPr>
              <w:t>Description</w:t>
            </w:r>
            <w:r w:rsidRPr="6D854ED0" w:rsidR="6D854ED0">
              <w:rPr>
                <w:sz w:val="20"/>
                <w:szCs w:val="20"/>
                <w:u w:val="single"/>
              </w:rPr>
              <w:t>/Rationale</w:t>
            </w:r>
          </w:p>
        </w:tc>
        <w:tc>
          <w:tcPr>
            <w:tcW w:w="855" w:type="dxa"/>
            <w:tcMar/>
            <w:vAlign w:val="bottom"/>
          </w:tcPr>
          <w:p w:rsidR="6D854ED0" w:rsidP="6D854ED0" w:rsidRDefault="6D854ED0" w14:paraId="34DF16CC" w14:textId="4B67CE6B">
            <w:pPr>
              <w:pStyle w:val="Normal"/>
              <w:jc w:val="center"/>
              <w:rPr>
                <w:sz w:val="20"/>
                <w:szCs w:val="20"/>
                <w:u w:val="single"/>
              </w:rPr>
            </w:pPr>
            <w:r w:rsidRPr="6D854ED0" w:rsidR="6D854ED0">
              <w:rPr>
                <w:sz w:val="20"/>
                <w:szCs w:val="20"/>
                <w:u w:val="single"/>
              </w:rPr>
              <w:t>Priorit</w:t>
            </w:r>
            <w:r w:rsidRPr="6D854ED0" w:rsidR="6D854ED0">
              <w:rPr>
                <w:sz w:val="20"/>
                <w:szCs w:val="20"/>
                <w:u w:val="single"/>
              </w:rPr>
              <w:t>y</w:t>
            </w:r>
          </w:p>
        </w:tc>
        <w:tc>
          <w:tcPr>
            <w:tcW w:w="975" w:type="dxa"/>
            <w:tcMar/>
            <w:vAlign w:val="bottom"/>
          </w:tcPr>
          <w:p w:rsidR="6D854ED0" w:rsidP="6D854ED0" w:rsidRDefault="6D854ED0" w14:paraId="19894356" w14:textId="2021FE5C">
            <w:pPr>
              <w:pStyle w:val="Normal"/>
              <w:jc w:val="center"/>
              <w:rPr>
                <w:sz w:val="20"/>
                <w:szCs w:val="20"/>
                <w:u w:val="single"/>
              </w:rPr>
            </w:pPr>
          </w:p>
          <w:p w:rsidR="6D854ED0" w:rsidP="6D854ED0" w:rsidRDefault="6D854ED0" w14:paraId="32A699F8" w14:textId="6EB77CF7">
            <w:pPr>
              <w:pStyle w:val="Normal"/>
              <w:jc w:val="center"/>
              <w:rPr>
                <w:sz w:val="20"/>
                <w:szCs w:val="20"/>
                <w:u w:val="single"/>
              </w:rPr>
            </w:pPr>
            <w:r w:rsidRPr="6D854ED0" w:rsidR="6D854ED0">
              <w:rPr>
                <w:sz w:val="20"/>
                <w:szCs w:val="20"/>
                <w:u w:val="single"/>
              </w:rPr>
              <w:t>Estimate</w:t>
            </w:r>
          </w:p>
        </w:tc>
        <w:tc>
          <w:tcPr>
            <w:tcW w:w="2760" w:type="dxa"/>
            <w:tcMar/>
            <w:vAlign w:val="bottom"/>
          </w:tcPr>
          <w:p w:rsidR="6D854ED0" w:rsidP="6D854ED0" w:rsidRDefault="6D854ED0" w14:paraId="6B744188" w14:textId="48496107">
            <w:pPr>
              <w:pStyle w:val="Normal"/>
              <w:jc w:val="center"/>
              <w:rPr>
                <w:sz w:val="20"/>
                <w:szCs w:val="20"/>
                <w:u w:val="single"/>
              </w:rPr>
            </w:pPr>
            <w:r w:rsidRPr="6D854ED0" w:rsidR="6D854ED0">
              <w:rPr>
                <w:sz w:val="20"/>
                <w:szCs w:val="20"/>
                <w:u w:val="single"/>
              </w:rPr>
              <w:t>Rationale for Priority/</w:t>
            </w:r>
            <w:r w:rsidRPr="6D854ED0" w:rsidR="6D854ED0">
              <w:rPr>
                <w:sz w:val="20"/>
                <w:szCs w:val="20"/>
                <w:u w:val="single"/>
              </w:rPr>
              <w:t>Estimat</w:t>
            </w:r>
            <w:r w:rsidRPr="6D854ED0" w:rsidR="6D854ED0">
              <w:rPr>
                <w:sz w:val="20"/>
                <w:szCs w:val="20"/>
                <w:u w:val="single"/>
              </w:rPr>
              <w:t>es</w:t>
            </w:r>
          </w:p>
        </w:tc>
      </w:tr>
      <w:tr w:rsidR="6D854ED0" w:rsidTr="6D854ED0" w14:paraId="0EA9B898">
        <w:tc>
          <w:tcPr>
            <w:tcW w:w="1710" w:type="dxa"/>
            <w:tcMar/>
            <w:vAlign w:val="center"/>
          </w:tcPr>
          <w:p w:rsidR="6D854ED0" w:rsidP="6D854ED0" w:rsidRDefault="6D854ED0" w14:paraId="4F406292" w14:textId="2EA1A429">
            <w:pPr>
              <w:pStyle w:val="Normal"/>
              <w:jc w:val="center"/>
              <w:rPr>
                <w:sz w:val="20"/>
                <w:szCs w:val="20"/>
              </w:rPr>
            </w:pPr>
            <w:r w:rsidRPr="6D854ED0" w:rsidR="6D854ED0">
              <w:rPr>
                <w:sz w:val="20"/>
                <w:szCs w:val="20"/>
              </w:rPr>
              <w:t>Go Fish game mechanics</w:t>
            </w:r>
          </w:p>
        </w:tc>
        <w:tc>
          <w:tcPr>
            <w:tcW w:w="3165" w:type="dxa"/>
            <w:tcMar/>
            <w:vAlign w:val="center"/>
          </w:tcPr>
          <w:p w:rsidR="6D854ED0" w:rsidP="6D854ED0" w:rsidRDefault="6D854ED0" w14:paraId="6B98672D" w14:textId="534F4261">
            <w:pPr>
              <w:pStyle w:val="Normal"/>
              <w:jc w:val="center"/>
              <w:rPr>
                <w:sz w:val="20"/>
                <w:szCs w:val="20"/>
              </w:rPr>
            </w:pPr>
            <w:r w:rsidRPr="6D854ED0" w:rsidR="6D854ED0">
              <w:rPr>
                <w:sz w:val="20"/>
                <w:szCs w:val="20"/>
              </w:rPr>
              <w:t xml:space="preserve">Handling standard Go Fish mechanics, such as dealing cards at beginning of game, checking for pairs, </w:t>
            </w:r>
            <w:r w:rsidRPr="6D854ED0" w:rsidR="6D854ED0">
              <w:rPr>
                <w:sz w:val="20"/>
                <w:szCs w:val="20"/>
              </w:rPr>
              <w:t xml:space="preserve">asking for cards, </w:t>
            </w:r>
            <w:r w:rsidRPr="6D854ED0" w:rsidR="6D854ED0">
              <w:rPr>
                <w:sz w:val="20"/>
                <w:szCs w:val="20"/>
              </w:rPr>
              <w:t>having a working computer AI player, and knowing when a player has won</w:t>
            </w:r>
          </w:p>
        </w:tc>
        <w:tc>
          <w:tcPr>
            <w:tcW w:w="855" w:type="dxa"/>
            <w:tcMar/>
            <w:vAlign w:val="center"/>
          </w:tcPr>
          <w:p w:rsidR="6D854ED0" w:rsidP="6D854ED0" w:rsidRDefault="6D854ED0" w14:paraId="25878503" w14:textId="5CD8DB4B">
            <w:pPr>
              <w:pStyle w:val="Normal"/>
              <w:jc w:val="center"/>
              <w:rPr>
                <w:sz w:val="20"/>
                <w:szCs w:val="20"/>
              </w:rPr>
            </w:pPr>
            <w:r w:rsidRPr="6D854ED0" w:rsidR="6D854ED0">
              <w:rPr>
                <w:sz w:val="20"/>
                <w:szCs w:val="20"/>
              </w:rPr>
              <w:t>1</w:t>
            </w:r>
          </w:p>
        </w:tc>
        <w:tc>
          <w:tcPr>
            <w:tcW w:w="975" w:type="dxa"/>
            <w:tcMar/>
            <w:vAlign w:val="center"/>
          </w:tcPr>
          <w:p w:rsidR="6D854ED0" w:rsidP="6D854ED0" w:rsidRDefault="6D854ED0" w14:paraId="23C6CFDC" w14:textId="69E8FC15">
            <w:pPr>
              <w:pStyle w:val="Normal"/>
              <w:jc w:val="center"/>
              <w:rPr>
                <w:sz w:val="20"/>
                <w:szCs w:val="20"/>
              </w:rPr>
            </w:pPr>
            <w:r w:rsidRPr="6D854ED0" w:rsidR="6D854ED0">
              <w:rPr>
                <w:sz w:val="20"/>
                <w:szCs w:val="20"/>
              </w:rPr>
              <w:t xml:space="preserve">2 </w:t>
            </w:r>
            <w:r w:rsidRPr="6D854ED0" w:rsidR="6D854ED0">
              <w:rPr>
                <w:sz w:val="20"/>
                <w:szCs w:val="20"/>
              </w:rPr>
              <w:t>weeks</w:t>
            </w:r>
          </w:p>
        </w:tc>
        <w:tc>
          <w:tcPr>
            <w:tcW w:w="2760" w:type="dxa"/>
            <w:tcMar/>
            <w:vAlign w:val="center"/>
          </w:tcPr>
          <w:p w:rsidR="6D854ED0" w:rsidP="6D854ED0" w:rsidRDefault="6D854ED0" w14:paraId="6BA5A286" w14:textId="389CF952">
            <w:pPr>
              <w:pStyle w:val="Normal"/>
              <w:jc w:val="center"/>
              <w:rPr>
                <w:sz w:val="20"/>
                <w:szCs w:val="20"/>
              </w:rPr>
            </w:pPr>
            <w:r w:rsidRPr="6D854ED0" w:rsidR="6D854ED0">
              <w:rPr>
                <w:sz w:val="20"/>
                <w:szCs w:val="20"/>
              </w:rPr>
              <w:t>Creating the basic Go Fish game is needed for any other functional requirements to work. Creating the basic game will require a decent amount of coding.</w:t>
            </w:r>
          </w:p>
        </w:tc>
      </w:tr>
      <w:tr w:rsidR="6D854ED0" w:rsidTr="6D854ED0" w14:paraId="51805543">
        <w:tc>
          <w:tcPr>
            <w:tcW w:w="1710" w:type="dxa"/>
            <w:tcMar/>
            <w:vAlign w:val="center"/>
          </w:tcPr>
          <w:p w:rsidR="6D854ED0" w:rsidP="6D854ED0" w:rsidRDefault="6D854ED0" w14:paraId="348E9466" w14:textId="371415B7">
            <w:pPr>
              <w:pStyle w:val="Normal"/>
              <w:jc w:val="center"/>
              <w:rPr>
                <w:sz w:val="20"/>
                <w:szCs w:val="20"/>
              </w:rPr>
            </w:pPr>
            <w:r w:rsidRPr="6D854ED0" w:rsidR="6D854ED0">
              <w:rPr>
                <w:sz w:val="20"/>
                <w:szCs w:val="20"/>
              </w:rPr>
              <w:t>Voice input</w:t>
            </w:r>
          </w:p>
        </w:tc>
        <w:tc>
          <w:tcPr>
            <w:tcW w:w="3165" w:type="dxa"/>
            <w:tcMar/>
            <w:vAlign w:val="center"/>
          </w:tcPr>
          <w:p w:rsidR="6D854ED0" w:rsidP="6D854ED0" w:rsidRDefault="6D854ED0" w14:paraId="0D98D036" w14:textId="1779EA15">
            <w:pPr>
              <w:pStyle w:val="Normal"/>
              <w:jc w:val="center"/>
              <w:rPr>
                <w:sz w:val="20"/>
                <w:szCs w:val="20"/>
              </w:rPr>
            </w:pPr>
            <w:r w:rsidRPr="6D854ED0" w:rsidR="6D854ED0">
              <w:rPr>
                <w:sz w:val="20"/>
                <w:szCs w:val="20"/>
              </w:rPr>
              <w:t>The system will receive voice input and respond according to i</w:t>
            </w:r>
            <w:r w:rsidRPr="6D854ED0" w:rsidR="6D854ED0">
              <w:rPr>
                <w:sz w:val="20"/>
                <w:szCs w:val="20"/>
              </w:rPr>
              <w:t>t</w:t>
            </w:r>
          </w:p>
        </w:tc>
        <w:tc>
          <w:tcPr>
            <w:tcW w:w="855" w:type="dxa"/>
            <w:tcMar/>
            <w:vAlign w:val="center"/>
          </w:tcPr>
          <w:p w:rsidR="6D854ED0" w:rsidP="6D854ED0" w:rsidRDefault="6D854ED0" w14:paraId="03CA2976" w14:textId="0D668DCA">
            <w:pPr>
              <w:pStyle w:val="Normal"/>
              <w:jc w:val="center"/>
              <w:rPr>
                <w:sz w:val="20"/>
                <w:szCs w:val="20"/>
              </w:rPr>
            </w:pPr>
            <w:r w:rsidRPr="6D854ED0" w:rsidR="6D854ED0">
              <w:rPr>
                <w:sz w:val="20"/>
                <w:szCs w:val="20"/>
              </w:rPr>
              <w:t>3</w:t>
            </w:r>
          </w:p>
        </w:tc>
        <w:tc>
          <w:tcPr>
            <w:tcW w:w="975" w:type="dxa"/>
            <w:tcMar/>
            <w:vAlign w:val="center"/>
          </w:tcPr>
          <w:p w:rsidR="6D854ED0" w:rsidP="6D854ED0" w:rsidRDefault="6D854ED0" w14:paraId="58ED70AD" w14:textId="534D9D68">
            <w:pPr>
              <w:pStyle w:val="Normal"/>
              <w:jc w:val="center"/>
              <w:rPr>
                <w:sz w:val="20"/>
                <w:szCs w:val="20"/>
              </w:rPr>
            </w:pPr>
            <w:r w:rsidRPr="6D854ED0" w:rsidR="6D854ED0">
              <w:rPr>
                <w:sz w:val="20"/>
                <w:szCs w:val="20"/>
              </w:rPr>
              <w:t>1 week</w:t>
            </w:r>
          </w:p>
        </w:tc>
        <w:tc>
          <w:tcPr>
            <w:tcW w:w="2760" w:type="dxa"/>
            <w:tcMar/>
            <w:vAlign w:val="center"/>
          </w:tcPr>
          <w:p w:rsidR="6D854ED0" w:rsidP="6D854ED0" w:rsidRDefault="6D854ED0" w14:paraId="515B6CC1" w14:textId="6DB53B74">
            <w:pPr>
              <w:pStyle w:val="Normal"/>
              <w:jc w:val="center"/>
              <w:rPr>
                <w:sz w:val="20"/>
                <w:szCs w:val="20"/>
              </w:rPr>
            </w:pPr>
          </w:p>
        </w:tc>
      </w:tr>
      <w:tr w:rsidR="6D854ED0" w:rsidTr="6D854ED0" w14:paraId="6882FF6F">
        <w:tc>
          <w:tcPr>
            <w:tcW w:w="1710" w:type="dxa"/>
            <w:tcMar/>
            <w:vAlign w:val="center"/>
          </w:tcPr>
          <w:p w:rsidR="6D854ED0" w:rsidP="6D854ED0" w:rsidRDefault="6D854ED0" w14:paraId="6311F270" w14:textId="02611F85">
            <w:pPr>
              <w:pStyle w:val="Normal"/>
              <w:jc w:val="center"/>
              <w:rPr>
                <w:sz w:val="20"/>
                <w:szCs w:val="20"/>
              </w:rPr>
            </w:pPr>
            <w:r w:rsidRPr="6D854ED0" w:rsidR="6D854ED0">
              <w:rPr>
                <w:sz w:val="20"/>
                <w:szCs w:val="20"/>
              </w:rPr>
              <w:t>Themes</w:t>
            </w:r>
          </w:p>
        </w:tc>
        <w:tc>
          <w:tcPr>
            <w:tcW w:w="3165" w:type="dxa"/>
            <w:tcMar/>
            <w:vAlign w:val="center"/>
          </w:tcPr>
          <w:p w:rsidR="6D854ED0" w:rsidP="6D854ED0" w:rsidRDefault="6D854ED0" w14:paraId="06E8C77B" w14:textId="62926A60">
            <w:pPr>
              <w:pStyle w:val="Normal"/>
              <w:jc w:val="center"/>
              <w:rPr>
                <w:sz w:val="20"/>
                <w:szCs w:val="20"/>
              </w:rPr>
            </w:pPr>
            <w:r w:rsidRPr="6D854ED0" w:rsidR="6D854ED0">
              <w:rPr>
                <w:sz w:val="20"/>
                <w:szCs w:val="20"/>
              </w:rPr>
              <w:t xml:space="preserve">Different themes for the cards, such as colors, animals, </w:t>
            </w:r>
            <w:r w:rsidRPr="6D854ED0" w:rsidR="6D854ED0">
              <w:rPr>
                <w:sz w:val="20"/>
                <w:szCs w:val="20"/>
              </w:rPr>
              <w:t xml:space="preserve">and </w:t>
            </w:r>
            <w:r w:rsidRPr="6D854ED0" w:rsidR="6D854ED0">
              <w:rPr>
                <w:sz w:val="20"/>
                <w:szCs w:val="20"/>
              </w:rPr>
              <w:t>food</w:t>
            </w:r>
          </w:p>
        </w:tc>
        <w:tc>
          <w:tcPr>
            <w:tcW w:w="855" w:type="dxa"/>
            <w:tcMar/>
            <w:vAlign w:val="center"/>
          </w:tcPr>
          <w:p w:rsidR="6D854ED0" w:rsidP="6D854ED0" w:rsidRDefault="6D854ED0" w14:paraId="30261CAC" w14:textId="293A23F7">
            <w:pPr>
              <w:pStyle w:val="Normal"/>
              <w:jc w:val="center"/>
              <w:rPr>
                <w:sz w:val="20"/>
                <w:szCs w:val="20"/>
              </w:rPr>
            </w:pPr>
            <w:r w:rsidRPr="6D854ED0" w:rsidR="6D854ED0">
              <w:rPr>
                <w:sz w:val="20"/>
                <w:szCs w:val="20"/>
              </w:rPr>
              <w:t>5</w:t>
            </w:r>
          </w:p>
        </w:tc>
        <w:tc>
          <w:tcPr>
            <w:tcW w:w="975" w:type="dxa"/>
            <w:tcMar/>
            <w:vAlign w:val="center"/>
          </w:tcPr>
          <w:p w:rsidR="6D854ED0" w:rsidP="6D854ED0" w:rsidRDefault="6D854ED0" w14:paraId="70588E8D" w14:textId="039829CB">
            <w:pPr>
              <w:pStyle w:val="Normal"/>
              <w:jc w:val="center"/>
              <w:rPr>
                <w:sz w:val="20"/>
                <w:szCs w:val="20"/>
              </w:rPr>
            </w:pPr>
            <w:r w:rsidRPr="6D854ED0" w:rsidR="6D854ED0">
              <w:rPr>
                <w:sz w:val="20"/>
                <w:szCs w:val="20"/>
              </w:rPr>
              <w:t>1 week</w:t>
            </w:r>
          </w:p>
        </w:tc>
        <w:tc>
          <w:tcPr>
            <w:tcW w:w="2760" w:type="dxa"/>
            <w:tcMar/>
            <w:vAlign w:val="center"/>
          </w:tcPr>
          <w:p w:rsidR="6D854ED0" w:rsidP="6D854ED0" w:rsidRDefault="6D854ED0" w14:paraId="7C67488E" w14:textId="3C4BEA62">
            <w:pPr>
              <w:pStyle w:val="Normal"/>
              <w:jc w:val="center"/>
              <w:rPr>
                <w:sz w:val="20"/>
                <w:szCs w:val="20"/>
              </w:rPr>
            </w:pPr>
          </w:p>
        </w:tc>
      </w:tr>
      <w:tr w:rsidR="6D854ED0" w:rsidTr="6D854ED0" w14:paraId="33533115">
        <w:tc>
          <w:tcPr>
            <w:tcW w:w="1710" w:type="dxa"/>
            <w:tcMar/>
            <w:vAlign w:val="center"/>
          </w:tcPr>
          <w:p w:rsidR="6D854ED0" w:rsidP="6D854ED0" w:rsidRDefault="6D854ED0" w14:paraId="247B17C8" w14:textId="62675E0E">
            <w:pPr>
              <w:pStyle w:val="Normal"/>
              <w:jc w:val="center"/>
              <w:rPr>
                <w:sz w:val="20"/>
                <w:szCs w:val="20"/>
              </w:rPr>
            </w:pPr>
            <w:r w:rsidRPr="6D854ED0" w:rsidR="6D854ED0">
              <w:rPr>
                <w:sz w:val="20"/>
                <w:szCs w:val="20"/>
              </w:rPr>
              <w:t>Android app Implementatio</w:t>
            </w:r>
            <w:r w:rsidRPr="6D854ED0" w:rsidR="6D854ED0">
              <w:rPr>
                <w:sz w:val="20"/>
                <w:szCs w:val="20"/>
              </w:rPr>
              <w:t>n</w:t>
            </w:r>
          </w:p>
        </w:tc>
        <w:tc>
          <w:tcPr>
            <w:tcW w:w="3165" w:type="dxa"/>
            <w:tcMar/>
            <w:vAlign w:val="center"/>
          </w:tcPr>
          <w:p w:rsidR="6D854ED0" w:rsidP="6D854ED0" w:rsidRDefault="6D854ED0" w14:paraId="47464D27" w14:textId="4CA12A49">
            <w:pPr>
              <w:pStyle w:val="Normal"/>
              <w:jc w:val="center"/>
              <w:rPr>
                <w:sz w:val="20"/>
                <w:szCs w:val="20"/>
              </w:rPr>
            </w:pPr>
            <w:r w:rsidRPr="6D854ED0" w:rsidR="6D854ED0">
              <w:rPr>
                <w:sz w:val="20"/>
                <w:szCs w:val="20"/>
              </w:rPr>
              <w:t>Implementing the Go F</w:t>
            </w:r>
            <w:r w:rsidRPr="6D854ED0" w:rsidR="6D854ED0">
              <w:rPr>
                <w:sz w:val="20"/>
                <w:szCs w:val="20"/>
              </w:rPr>
              <w:t>i</w:t>
            </w:r>
            <w:r w:rsidRPr="6D854ED0" w:rsidR="6D854ED0">
              <w:rPr>
                <w:sz w:val="20"/>
                <w:szCs w:val="20"/>
              </w:rPr>
              <w:t>sh game into a viable Android application</w:t>
            </w:r>
          </w:p>
        </w:tc>
        <w:tc>
          <w:tcPr>
            <w:tcW w:w="855" w:type="dxa"/>
            <w:tcMar/>
            <w:vAlign w:val="center"/>
          </w:tcPr>
          <w:p w:rsidR="6D854ED0" w:rsidP="6D854ED0" w:rsidRDefault="6D854ED0" w14:paraId="6E6FC11A" w14:textId="0EC4E2E8">
            <w:pPr>
              <w:pStyle w:val="Normal"/>
              <w:jc w:val="center"/>
              <w:rPr>
                <w:sz w:val="20"/>
                <w:szCs w:val="20"/>
              </w:rPr>
            </w:pPr>
            <w:r w:rsidRPr="6D854ED0" w:rsidR="6D854ED0">
              <w:rPr>
                <w:sz w:val="20"/>
                <w:szCs w:val="20"/>
              </w:rPr>
              <w:t>2</w:t>
            </w:r>
          </w:p>
        </w:tc>
        <w:tc>
          <w:tcPr>
            <w:tcW w:w="975" w:type="dxa"/>
            <w:tcMar/>
            <w:vAlign w:val="center"/>
          </w:tcPr>
          <w:p w:rsidR="6D854ED0" w:rsidP="6D854ED0" w:rsidRDefault="6D854ED0" w14:paraId="062A385E" w14:textId="4E62ABCE">
            <w:pPr>
              <w:pStyle w:val="Normal"/>
              <w:jc w:val="center"/>
              <w:rPr>
                <w:sz w:val="20"/>
                <w:szCs w:val="20"/>
              </w:rPr>
            </w:pPr>
            <w:r w:rsidRPr="6D854ED0" w:rsidR="6D854ED0">
              <w:rPr>
                <w:sz w:val="20"/>
                <w:szCs w:val="20"/>
              </w:rPr>
              <w:t>2 weeks</w:t>
            </w:r>
          </w:p>
        </w:tc>
        <w:tc>
          <w:tcPr>
            <w:tcW w:w="2760" w:type="dxa"/>
            <w:tcMar/>
            <w:vAlign w:val="center"/>
          </w:tcPr>
          <w:p w:rsidR="6D854ED0" w:rsidP="6D854ED0" w:rsidRDefault="6D854ED0" w14:paraId="20B001D8" w14:textId="69B4F898">
            <w:pPr>
              <w:pStyle w:val="Normal"/>
              <w:jc w:val="center"/>
              <w:rPr>
                <w:sz w:val="20"/>
                <w:szCs w:val="20"/>
              </w:rPr>
            </w:pPr>
          </w:p>
        </w:tc>
      </w:tr>
      <w:tr w:rsidR="6D854ED0" w:rsidTr="6D854ED0" w14:paraId="333218D2">
        <w:tc>
          <w:tcPr>
            <w:tcW w:w="1710" w:type="dxa"/>
            <w:tcMar/>
            <w:vAlign w:val="center"/>
          </w:tcPr>
          <w:p w:rsidR="6D854ED0" w:rsidP="6D854ED0" w:rsidRDefault="6D854ED0" w14:paraId="6C987909" w14:textId="2CE95BDA">
            <w:pPr>
              <w:pStyle w:val="Normal"/>
              <w:jc w:val="center"/>
              <w:rPr>
                <w:sz w:val="20"/>
                <w:szCs w:val="20"/>
              </w:rPr>
            </w:pPr>
            <w:r w:rsidRPr="6D854ED0" w:rsidR="6D854ED0">
              <w:rPr>
                <w:sz w:val="20"/>
                <w:szCs w:val="20"/>
              </w:rPr>
              <w:t>Main men</w:t>
            </w:r>
            <w:r w:rsidRPr="6D854ED0" w:rsidR="6D854ED0">
              <w:rPr>
                <w:sz w:val="20"/>
                <w:szCs w:val="20"/>
              </w:rPr>
              <w:t>u</w:t>
            </w:r>
          </w:p>
        </w:tc>
        <w:tc>
          <w:tcPr>
            <w:tcW w:w="3165" w:type="dxa"/>
            <w:tcMar/>
            <w:vAlign w:val="center"/>
          </w:tcPr>
          <w:p w:rsidR="6D854ED0" w:rsidP="6D854ED0" w:rsidRDefault="6D854ED0" w14:paraId="055BEAE0" w14:textId="22B446E0">
            <w:pPr>
              <w:pStyle w:val="Normal"/>
              <w:jc w:val="center"/>
              <w:rPr>
                <w:sz w:val="20"/>
                <w:szCs w:val="20"/>
              </w:rPr>
            </w:pPr>
            <w:r w:rsidRPr="6D854ED0" w:rsidR="6D854ED0">
              <w:rPr>
                <w:sz w:val="20"/>
                <w:szCs w:val="20"/>
              </w:rPr>
              <w:t>Creating a menu including a play butt</w:t>
            </w:r>
            <w:r w:rsidRPr="6D854ED0" w:rsidR="6D854ED0">
              <w:rPr>
                <w:sz w:val="20"/>
                <w:szCs w:val="20"/>
              </w:rPr>
              <w:t>on, a how to play tab that explains how to play Go Fish and how to use the voice recognition, a themes drop-down box, and a quit button.</w:t>
            </w:r>
          </w:p>
        </w:tc>
        <w:tc>
          <w:tcPr>
            <w:tcW w:w="855" w:type="dxa"/>
            <w:tcMar/>
            <w:vAlign w:val="center"/>
          </w:tcPr>
          <w:p w:rsidR="6D854ED0" w:rsidP="6D854ED0" w:rsidRDefault="6D854ED0" w14:paraId="50EDBD72" w14:textId="5AB1A30F">
            <w:pPr>
              <w:pStyle w:val="Normal"/>
              <w:jc w:val="center"/>
              <w:rPr>
                <w:sz w:val="20"/>
                <w:szCs w:val="20"/>
              </w:rPr>
            </w:pPr>
            <w:r w:rsidRPr="6D854ED0" w:rsidR="6D854ED0">
              <w:rPr>
                <w:sz w:val="20"/>
                <w:szCs w:val="20"/>
              </w:rPr>
              <w:t>4</w:t>
            </w:r>
          </w:p>
        </w:tc>
        <w:tc>
          <w:tcPr>
            <w:tcW w:w="975" w:type="dxa"/>
            <w:tcMar/>
            <w:vAlign w:val="center"/>
          </w:tcPr>
          <w:p w:rsidR="6D854ED0" w:rsidP="6D854ED0" w:rsidRDefault="6D854ED0" w14:paraId="25ED36E1" w14:textId="09DD7169">
            <w:pPr>
              <w:pStyle w:val="Normal"/>
              <w:jc w:val="center"/>
              <w:rPr>
                <w:sz w:val="20"/>
                <w:szCs w:val="20"/>
              </w:rPr>
            </w:pPr>
            <w:r w:rsidRPr="6D854ED0" w:rsidR="6D854ED0">
              <w:rPr>
                <w:sz w:val="20"/>
                <w:szCs w:val="20"/>
              </w:rPr>
              <w:t>1</w:t>
            </w:r>
            <w:r w:rsidRPr="6D854ED0" w:rsidR="6D854ED0">
              <w:rPr>
                <w:sz w:val="20"/>
                <w:szCs w:val="20"/>
              </w:rPr>
              <w:t xml:space="preserve"> week</w:t>
            </w:r>
          </w:p>
        </w:tc>
        <w:tc>
          <w:tcPr>
            <w:tcW w:w="2760" w:type="dxa"/>
            <w:tcMar/>
            <w:vAlign w:val="center"/>
          </w:tcPr>
          <w:p w:rsidR="6D854ED0" w:rsidP="6D854ED0" w:rsidRDefault="6D854ED0" w14:paraId="2384DB0F" w14:textId="270EB20F">
            <w:pPr>
              <w:pStyle w:val="Normal"/>
              <w:jc w:val="center"/>
              <w:rPr>
                <w:sz w:val="20"/>
                <w:szCs w:val="20"/>
              </w:rPr>
            </w:pPr>
          </w:p>
        </w:tc>
      </w:tr>
      <w:tr w:rsidR="6D854ED0" w:rsidTr="6D854ED0" w14:paraId="204F6841">
        <w:tc>
          <w:tcPr>
            <w:tcW w:w="1710" w:type="dxa"/>
            <w:tcMar/>
            <w:vAlign w:val="center"/>
          </w:tcPr>
          <w:p w:rsidR="6D854ED0" w:rsidP="6D854ED0" w:rsidRDefault="6D854ED0" w14:paraId="0C85A0F3" w14:textId="086BEB28">
            <w:pPr>
              <w:pStyle w:val="Normal"/>
              <w:jc w:val="center"/>
              <w:rPr>
                <w:sz w:val="20"/>
                <w:szCs w:val="20"/>
              </w:rPr>
            </w:pPr>
            <w:r w:rsidRPr="6D854ED0" w:rsidR="6D854ED0">
              <w:rPr>
                <w:sz w:val="20"/>
                <w:szCs w:val="20"/>
              </w:rPr>
              <w:t>Graphics</w:t>
            </w:r>
          </w:p>
        </w:tc>
        <w:tc>
          <w:tcPr>
            <w:tcW w:w="3165" w:type="dxa"/>
            <w:tcMar/>
            <w:vAlign w:val="center"/>
          </w:tcPr>
          <w:p w:rsidR="6D854ED0" w:rsidP="6D854ED0" w:rsidRDefault="6D854ED0" w14:paraId="5AD825E7" w14:textId="09F13E47">
            <w:pPr>
              <w:pStyle w:val="Normal"/>
              <w:jc w:val="center"/>
              <w:rPr>
                <w:sz w:val="20"/>
                <w:szCs w:val="20"/>
              </w:rPr>
            </w:pPr>
            <w:r w:rsidRPr="6D854ED0" w:rsidR="6D854ED0">
              <w:rPr>
                <w:sz w:val="20"/>
                <w:szCs w:val="20"/>
              </w:rPr>
              <w:t>Pictures for the cards, avatars</w:t>
            </w:r>
            <w:r w:rsidRPr="6D854ED0" w:rsidR="6D854ED0">
              <w:rPr>
                <w:sz w:val="20"/>
                <w:szCs w:val="20"/>
              </w:rPr>
              <w:t xml:space="preserve">, </w:t>
            </w:r>
            <w:r w:rsidRPr="6D854ED0" w:rsidR="6D854ED0">
              <w:rPr>
                <w:sz w:val="20"/>
                <w:szCs w:val="20"/>
              </w:rPr>
              <w:t>and background</w:t>
            </w:r>
          </w:p>
        </w:tc>
        <w:tc>
          <w:tcPr>
            <w:tcW w:w="855" w:type="dxa"/>
            <w:tcMar/>
            <w:vAlign w:val="center"/>
          </w:tcPr>
          <w:p w:rsidR="6D854ED0" w:rsidP="6D854ED0" w:rsidRDefault="6D854ED0" w14:paraId="4ADF9739" w14:textId="6630748E">
            <w:pPr>
              <w:pStyle w:val="Normal"/>
              <w:jc w:val="center"/>
              <w:rPr>
                <w:sz w:val="20"/>
                <w:szCs w:val="20"/>
              </w:rPr>
            </w:pPr>
            <w:r w:rsidRPr="6D854ED0" w:rsidR="6D854ED0">
              <w:rPr>
                <w:sz w:val="20"/>
                <w:szCs w:val="20"/>
              </w:rPr>
              <w:t>6</w:t>
            </w:r>
          </w:p>
        </w:tc>
        <w:tc>
          <w:tcPr>
            <w:tcW w:w="975" w:type="dxa"/>
            <w:tcMar/>
            <w:vAlign w:val="center"/>
          </w:tcPr>
          <w:p w:rsidR="6D854ED0" w:rsidP="6D854ED0" w:rsidRDefault="6D854ED0" w14:paraId="4EBE05BD" w14:textId="7FE0545B">
            <w:pPr>
              <w:pStyle w:val="Normal"/>
              <w:jc w:val="center"/>
              <w:rPr>
                <w:sz w:val="20"/>
                <w:szCs w:val="20"/>
              </w:rPr>
            </w:pPr>
            <w:r w:rsidRPr="6D854ED0" w:rsidR="6D854ED0">
              <w:rPr>
                <w:sz w:val="20"/>
                <w:szCs w:val="20"/>
              </w:rPr>
              <w:t>2 weeks</w:t>
            </w:r>
          </w:p>
        </w:tc>
        <w:tc>
          <w:tcPr>
            <w:tcW w:w="2760" w:type="dxa"/>
            <w:tcMar/>
            <w:vAlign w:val="center"/>
          </w:tcPr>
          <w:p w:rsidR="6D854ED0" w:rsidP="6D854ED0" w:rsidRDefault="6D854ED0" w14:paraId="09D07AA9" w14:textId="6D259506">
            <w:pPr>
              <w:pStyle w:val="Normal"/>
              <w:jc w:val="center"/>
              <w:rPr>
                <w:sz w:val="20"/>
                <w:szCs w:val="20"/>
              </w:rPr>
            </w:pPr>
          </w:p>
        </w:tc>
      </w:tr>
    </w:tbl>
    <w:p w:rsidR="6D854ED0" w:rsidRDefault="6D854ED0" w14:paraId="56B634C1" w14:textId="64C38D75"/>
    <w:p w:rsidR="6D854ED0" w:rsidP="6D854ED0" w:rsidRDefault="6D854ED0" w14:paraId="619AA639" w14:textId="796D955A">
      <w:pPr>
        <w:spacing w:line="240" w:lineRule="auto"/>
        <w:rPr>
          <w:b w:val="1"/>
          <w:bCs w:val="1"/>
          <w:u w:val="single"/>
        </w:rPr>
      </w:pPr>
    </w:p>
    <w:p xmlns:wp14="http://schemas.microsoft.com/office/word/2010/wordml" w:rsidR="006507A3" w:rsidP="6D854ED0" w:rsidRDefault="006507A3" w14:paraId="34EF1D1D" wp14:textId="77777777" wp14:noSpellErr="1">
      <w:pPr>
        <w:spacing w:line="240" w:lineRule="auto"/>
        <w:rPr>
          <w:b w:val="1"/>
          <w:bCs w:val="1"/>
          <w:u w:val="single"/>
        </w:rPr>
      </w:pPr>
      <w:r w:rsidRPr="6D854ED0" w:rsidR="6D854ED0">
        <w:rPr>
          <w:b w:val="1"/>
          <w:bCs w:val="1"/>
          <w:u w:val="single"/>
        </w:rPr>
        <w:t>Non-functional requirements</w:t>
      </w:r>
    </w:p>
    <w:p xmlns:wp14="http://schemas.microsoft.com/office/word/2010/wordml" w:rsidRPr="001405C4" w:rsidR="001405C4" w:rsidP="006507A3" w:rsidRDefault="001405C4" w14:paraId="4F66E8CA" wp14:textId="77777777">
      <w:pPr>
        <w:spacing w:line="240" w:lineRule="auto"/>
      </w:pPr>
      <w:proofErr w:type="gramStart"/>
      <w:r>
        <w:t>ideas</w:t>
      </w:r>
      <w:proofErr w:type="gramEnd"/>
    </w:p>
    <w:p xmlns:wp14="http://schemas.microsoft.com/office/word/2010/wordml" w:rsidRPr="001405C4" w:rsidR="006507A3" w:rsidP="001405C4" w:rsidRDefault="001405C4" w14:paraId="3E1575F0" wp14:textId="77777777">
      <w:pPr>
        <w:pStyle w:val="ListParagraph"/>
        <w:numPr>
          <w:ilvl w:val="0"/>
          <w:numId w:val="1"/>
        </w:numPr>
        <w:spacing w:line="240" w:lineRule="auto"/>
        <w:rPr>
          <w:b/>
        </w:rPr>
      </w:pPr>
      <w:r>
        <w:t>Accuracy of voice recognition</w:t>
      </w:r>
    </w:p>
    <w:p xmlns:wp14="http://schemas.microsoft.com/office/word/2010/wordml" w:rsidRPr="001405C4" w:rsidR="001405C4" w:rsidP="6D854ED0" w:rsidRDefault="001405C4" w14:paraId="1823FA1E" wp14:textId="7921550A">
      <w:pPr>
        <w:pStyle w:val="ListParagraph"/>
        <w:numPr>
          <w:ilvl w:val="0"/>
          <w:numId w:val="1"/>
        </w:numPr>
        <w:spacing w:line="240" w:lineRule="auto"/>
        <w:rPr>
          <w:b w:val="1"/>
          <w:bCs w:val="1"/>
        </w:rPr>
      </w:pPr>
      <w:r w:rsidR="6D854ED0">
        <w:rPr/>
        <w:t>Response time</w:t>
      </w:r>
    </w:p>
    <w:p xmlns:wp14="http://schemas.microsoft.com/office/word/2010/wordml" w:rsidRPr="001405C4" w:rsidR="001405C4" w:rsidP="6D854ED0" w:rsidRDefault="0089313C" w14:paraId="529E3292" wp14:textId="77777777">
      <w:pPr>
        <w:pStyle w:val="ListParagraph"/>
        <w:numPr>
          <w:ilvl w:val="0"/>
          <w:numId w:val="1"/>
        </w:numPr>
        <w:spacing w:line="240" w:lineRule="auto"/>
        <w:rPr>
          <w:b w:val="1"/>
          <w:bCs w:val="1"/>
        </w:rPr>
      </w:pPr>
      <w:r w:rsidR="6D854ED0">
        <w:rPr/>
        <w:t>Permissions (a</w:t>
      </w:r>
      <w:r w:rsidR="6D854ED0">
        <w:rPr/>
        <w:t>ccess to device’s microphone</w:t>
      </w:r>
      <w:r w:rsidR="6D854ED0">
        <w:rPr/>
        <w:t>)</w:t>
      </w:r>
    </w:p>
    <w:p w:rsidR="6D854ED0" w:rsidP="6D854ED0" w:rsidRDefault="6D854ED0" w14:paraId="2C498A45" w14:textId="34ADD5C1">
      <w:pPr>
        <w:pStyle w:val="ListParagraph"/>
        <w:numPr>
          <w:ilvl w:val="0"/>
          <w:numId w:val="1"/>
        </w:numPr>
        <w:spacing w:line="240" w:lineRule="auto"/>
        <w:rPr>
          <w:b w:val="1"/>
          <w:bCs w:val="1"/>
        </w:rPr>
      </w:pPr>
      <w:r w:rsidR="6D854ED0">
        <w:rPr/>
        <w:t>Learnability (being able to learn how to play the game and use the voice recognition)</w:t>
      </w:r>
    </w:p>
    <w:p w:rsidR="6D854ED0" w:rsidP="6D854ED0" w:rsidRDefault="6D854ED0" w14:paraId="0BEE85D3" w14:textId="06EF8042">
      <w:pPr>
        <w:pStyle w:val="ListParagraph"/>
        <w:numPr>
          <w:ilvl w:val="0"/>
          <w:numId w:val="1"/>
        </w:numPr>
        <w:spacing w:line="240" w:lineRule="auto"/>
        <w:rPr>
          <w:b w:val="1"/>
          <w:bCs w:val="1"/>
        </w:rPr>
      </w:pPr>
      <w:r w:rsidR="6D854ED0">
        <w:rPr/>
        <w:t>Accessibility (Android</w:t>
      </w:r>
      <w:r w:rsidR="6D854ED0">
        <w:rPr/>
        <w:t>)</w:t>
      </w:r>
    </w:p>
    <w:p w:rsidR="6D854ED0" w:rsidP="6D854ED0" w:rsidRDefault="6D854ED0" w14:paraId="612EA589" w14:textId="7463ABD5">
      <w:pPr>
        <w:pStyle w:val="ListParagraph"/>
        <w:numPr>
          <w:ilvl w:val="0"/>
          <w:numId w:val="1"/>
        </w:numPr>
        <w:spacing w:line="240" w:lineRule="auto"/>
        <w:rPr>
          <w:b w:val="1"/>
          <w:bCs w:val="1"/>
        </w:rPr>
      </w:pPr>
      <w:r w:rsidR="6D854ED0">
        <w:rPr/>
        <w:t>Single player (against computer</w:t>
      </w:r>
      <w:r w:rsidR="6D854ED0">
        <w:rPr/>
        <w:t>)</w:t>
      </w:r>
    </w:p>
    <w:tbl>
      <w:tblPr>
        <w:tblStyle w:val="TableGrid"/>
        <w:tblW w:w="0" w:type="auto"/>
        <w:tblInd w:w="0" w:type="dxa"/>
        <w:tblLayout w:type="fixed"/>
        <w:tblLook w:val="06A0" w:firstRow="1" w:lastRow="0" w:firstColumn="1" w:lastColumn="0" w:noHBand="1" w:noVBand="1"/>
      </w:tblPr>
      <w:tblGrid>
        <w:gridCol w:w="3120"/>
        <w:gridCol w:w="3120"/>
        <w:gridCol w:w="3120"/>
      </w:tblGrid>
      <w:tr w:rsidR="6D854ED0" w:rsidTr="6D854ED0" w14:paraId="3047F587">
        <w:tc>
          <w:tcPr>
            <w:tcW w:w="3120" w:type="dxa"/>
            <w:tcMar/>
            <w:vAlign w:val="center"/>
          </w:tcPr>
          <w:p w:rsidR="6D854ED0" w:rsidP="6D854ED0" w:rsidRDefault="6D854ED0" w14:paraId="25231D77" w14:textId="45EDCD40">
            <w:pPr>
              <w:pStyle w:val="Normal"/>
              <w:jc w:val="center"/>
              <w:rPr>
                <w:u w:val="single"/>
              </w:rPr>
            </w:pPr>
            <w:r w:rsidRPr="6D854ED0" w:rsidR="6D854ED0">
              <w:rPr>
                <w:u w:val="single"/>
              </w:rPr>
              <w:t>Requirement</w:t>
            </w:r>
          </w:p>
        </w:tc>
        <w:tc>
          <w:tcPr>
            <w:tcW w:w="3120" w:type="dxa"/>
            <w:tcMar/>
            <w:vAlign w:val="center"/>
          </w:tcPr>
          <w:p w:rsidR="6D854ED0" w:rsidP="6D854ED0" w:rsidRDefault="6D854ED0" w14:paraId="138FFF2C" w14:textId="01D285A1">
            <w:pPr>
              <w:pStyle w:val="Normal"/>
              <w:jc w:val="center"/>
              <w:rPr>
                <w:u w:val="single"/>
              </w:rPr>
            </w:pPr>
            <w:r w:rsidRPr="6D854ED0" w:rsidR="6D854ED0">
              <w:rPr>
                <w:u w:val="single"/>
              </w:rPr>
              <w:t>Measurement Criteria</w:t>
            </w:r>
          </w:p>
        </w:tc>
        <w:tc>
          <w:tcPr>
            <w:tcW w:w="3120" w:type="dxa"/>
            <w:tcMar/>
            <w:vAlign w:val="center"/>
          </w:tcPr>
          <w:p w:rsidR="6D854ED0" w:rsidP="6D854ED0" w:rsidRDefault="6D854ED0" w14:paraId="22A96235" w14:textId="796FBB62">
            <w:pPr>
              <w:pStyle w:val="Normal"/>
              <w:jc w:val="center"/>
              <w:rPr>
                <w:u w:val="single"/>
              </w:rPr>
            </w:pPr>
            <w:r w:rsidRPr="6D854ED0" w:rsidR="6D854ED0">
              <w:rPr>
                <w:u w:val="single"/>
              </w:rPr>
              <w:t>Constraints</w:t>
            </w:r>
          </w:p>
        </w:tc>
      </w:tr>
      <w:tr w:rsidR="6D854ED0" w:rsidTr="6D854ED0" w14:paraId="20C819B0">
        <w:tc>
          <w:tcPr>
            <w:tcW w:w="3120" w:type="dxa"/>
            <w:tcMar/>
          </w:tcPr>
          <w:p w:rsidR="6D854ED0" w:rsidP="6D854ED0" w:rsidRDefault="6D854ED0" w14:paraId="0503068B" w14:textId="77C3E87A">
            <w:pPr>
              <w:pStyle w:val="Normal"/>
            </w:pPr>
            <w:r w:rsidR="6D854ED0">
              <w:rPr/>
              <w:t>Accuracy of voice recogniti</w:t>
            </w:r>
            <w:r w:rsidR="6D854ED0">
              <w:rPr/>
              <w:t>on</w:t>
            </w:r>
          </w:p>
        </w:tc>
        <w:tc>
          <w:tcPr>
            <w:tcW w:w="3120" w:type="dxa"/>
            <w:tcMar/>
          </w:tcPr>
          <w:p w:rsidR="6D854ED0" w:rsidP="6D854ED0" w:rsidRDefault="6D854ED0" w14:paraId="253CE305" w14:textId="30CD16F9">
            <w:pPr>
              <w:pStyle w:val="Normal"/>
            </w:pPr>
            <w:r w:rsidR="6D854ED0">
              <w:rPr/>
              <w:t>Commands should be repeated at most 3 ti</w:t>
            </w:r>
            <w:r w:rsidR="6D854ED0">
              <w:rPr/>
              <w:t>mes</w:t>
            </w:r>
          </w:p>
        </w:tc>
        <w:tc>
          <w:tcPr>
            <w:tcW w:w="3120" w:type="dxa"/>
            <w:tcMar/>
          </w:tcPr>
          <w:p w:rsidR="6D854ED0" w:rsidP="6D854ED0" w:rsidRDefault="6D854ED0" w14:paraId="2853C411" w14:textId="5AF334EF">
            <w:pPr>
              <w:pStyle w:val="Normal"/>
            </w:pPr>
          </w:p>
        </w:tc>
      </w:tr>
      <w:tr w:rsidR="6D854ED0" w:rsidTr="6D854ED0" w14:paraId="642888E9">
        <w:tc>
          <w:tcPr>
            <w:tcW w:w="3120" w:type="dxa"/>
            <w:tcMar/>
          </w:tcPr>
          <w:p w:rsidR="6D854ED0" w:rsidP="6D854ED0" w:rsidRDefault="6D854ED0" w14:paraId="65EB76D1" w14:textId="652A7861">
            <w:pPr>
              <w:pStyle w:val="Normal"/>
            </w:pPr>
            <w:r w:rsidR="6D854ED0">
              <w:rPr/>
              <w:t xml:space="preserve">Permissions </w:t>
            </w:r>
            <w:r w:rsidR="6D854ED0">
              <w:rPr/>
              <w:t xml:space="preserve">- </w:t>
            </w:r>
            <w:r w:rsidR="6D854ED0">
              <w:rPr/>
              <w:t>access</w:t>
            </w:r>
            <w:r w:rsidR="6D854ED0">
              <w:rPr/>
              <w:t>ing</w:t>
            </w:r>
            <w:r w:rsidR="6D854ED0">
              <w:rPr/>
              <w:t xml:space="preserve"> device’s microphone</w:t>
            </w:r>
          </w:p>
        </w:tc>
        <w:tc>
          <w:tcPr>
            <w:tcW w:w="3120" w:type="dxa"/>
            <w:tcMar/>
          </w:tcPr>
          <w:p w:rsidR="6D854ED0" w:rsidP="6D854ED0" w:rsidRDefault="6D854ED0" w14:paraId="46A13D16" w14:textId="4E4E8951">
            <w:pPr>
              <w:pStyle w:val="Normal"/>
            </w:pPr>
            <w:r w:rsidR="6D854ED0">
              <w:rPr/>
              <w:t xml:space="preserve">User must give permission </w:t>
            </w:r>
            <w:r w:rsidR="6D854ED0">
              <w:rPr/>
              <w:t>for microphone access</w:t>
            </w:r>
          </w:p>
        </w:tc>
        <w:tc>
          <w:tcPr>
            <w:tcW w:w="3120" w:type="dxa"/>
            <w:tcMar/>
          </w:tcPr>
          <w:p w:rsidR="6D854ED0" w:rsidP="6D854ED0" w:rsidRDefault="6D854ED0" w14:paraId="09F23F56" w14:textId="0FE12172">
            <w:pPr>
              <w:pStyle w:val="Normal"/>
            </w:pPr>
            <w:r w:rsidR="6D854ED0">
              <w:rPr/>
              <w:t>The game will only work on devices that have a microphone</w:t>
            </w:r>
          </w:p>
        </w:tc>
      </w:tr>
      <w:tr w:rsidR="6D854ED0" w:rsidTr="6D854ED0" w14:paraId="7A6C797D">
        <w:tc>
          <w:tcPr>
            <w:tcW w:w="3120" w:type="dxa"/>
            <w:tcMar/>
          </w:tcPr>
          <w:p w:rsidR="6D854ED0" w:rsidP="6D854ED0" w:rsidRDefault="6D854ED0" w14:paraId="41E0341D" w14:textId="2E54EBD8">
            <w:pPr>
              <w:pStyle w:val="Normal"/>
            </w:pPr>
            <w:r w:rsidR="6D854ED0">
              <w:rPr/>
              <w:t>Learnability - learning how to use the app to play Go Fish with different themes and voice recognition</w:t>
            </w:r>
          </w:p>
        </w:tc>
        <w:tc>
          <w:tcPr>
            <w:tcW w:w="3120" w:type="dxa"/>
            <w:tcMar/>
          </w:tcPr>
          <w:p w:rsidR="6D854ED0" w:rsidP="6D854ED0" w:rsidRDefault="6D854ED0" w14:paraId="67D3A95F" w14:textId="47885612">
            <w:pPr>
              <w:pStyle w:val="Normal"/>
            </w:pPr>
            <w:r w:rsidR="6D854ED0">
              <w:rPr/>
              <w:t>Users will be able to learn in less than 10 minutes</w:t>
            </w:r>
            <w:r w:rsidR="6D854ED0">
              <w:rPr/>
              <w:t xml:space="preserve"> (assuming they know the rules Go Fish)</w:t>
            </w:r>
          </w:p>
        </w:tc>
        <w:tc>
          <w:tcPr>
            <w:tcW w:w="3120" w:type="dxa"/>
            <w:tcMar/>
          </w:tcPr>
          <w:p w:rsidR="6D854ED0" w:rsidP="6D854ED0" w:rsidRDefault="6D854ED0" w14:paraId="35E49C28" w14:textId="065A729C">
            <w:pPr>
              <w:pStyle w:val="Normal"/>
            </w:pPr>
            <w:r w:rsidR="6D854ED0">
              <w:rPr/>
              <w:t>App would need to be made simpler, possibly including a “Help” button</w:t>
            </w:r>
          </w:p>
        </w:tc>
      </w:tr>
      <w:tr w:rsidR="6D854ED0" w:rsidTr="6D854ED0" w14:paraId="4DB70817">
        <w:tc>
          <w:tcPr>
            <w:tcW w:w="3120" w:type="dxa"/>
            <w:tcMar/>
          </w:tcPr>
          <w:p w:rsidR="6D854ED0" w:rsidP="6D854ED0" w:rsidRDefault="6D854ED0" w14:paraId="472B7BBE" w14:textId="2DD84742">
            <w:pPr>
              <w:pStyle w:val="Normal"/>
            </w:pPr>
            <w:r w:rsidR="6D854ED0">
              <w:rPr/>
              <w:t>Accessibility - accessible on Andro</w:t>
            </w:r>
            <w:r w:rsidR="6D854ED0">
              <w:rPr/>
              <w:t>id</w:t>
            </w:r>
          </w:p>
        </w:tc>
        <w:tc>
          <w:tcPr>
            <w:tcW w:w="3120" w:type="dxa"/>
            <w:tcMar/>
          </w:tcPr>
          <w:p w:rsidR="6D854ED0" w:rsidP="6D854ED0" w:rsidRDefault="6D854ED0" w14:paraId="680B9BB2" w14:textId="4EBBC548">
            <w:pPr>
              <w:pStyle w:val="Normal"/>
            </w:pPr>
          </w:p>
        </w:tc>
        <w:tc>
          <w:tcPr>
            <w:tcW w:w="3120" w:type="dxa"/>
            <w:tcMar/>
          </w:tcPr>
          <w:p w:rsidR="6D854ED0" w:rsidP="6D854ED0" w:rsidRDefault="6D854ED0" w14:paraId="7FB20FA2" w14:textId="0758EF31">
            <w:pPr>
              <w:pStyle w:val="Normal"/>
            </w:pPr>
          </w:p>
        </w:tc>
      </w:tr>
    </w:tbl>
    <w:p w:rsidR="6D854ED0" w:rsidP="6D854ED0" w:rsidRDefault="6D854ED0" w14:paraId="5023A1CD" w14:textId="7195D38F">
      <w:pPr>
        <w:spacing w:line="240" w:lineRule="auto"/>
        <w:rPr>
          <w:b w:val="1"/>
          <w:bCs w:val="1"/>
        </w:rPr>
      </w:pPr>
    </w:p>
    <w:p xmlns:wp14="http://schemas.microsoft.com/office/word/2010/wordml" w:rsidR="006507A3" w:rsidP="6D854ED0" w:rsidRDefault="006507A3" w14:paraId="741DC869" wp14:textId="77777777" wp14:noSpellErr="1">
      <w:pPr>
        <w:spacing w:line="240" w:lineRule="auto"/>
        <w:rPr>
          <w:b w:val="1"/>
          <w:bCs w:val="1"/>
          <w:u w:val="single"/>
        </w:rPr>
      </w:pPr>
      <w:r w:rsidRPr="6D854ED0" w:rsidR="6D854ED0">
        <w:rPr>
          <w:b w:val="1"/>
          <w:bCs w:val="1"/>
          <w:u w:val="single"/>
        </w:rPr>
        <w:t>Use case descriptions</w:t>
      </w:r>
    </w:p>
    <w:p xmlns:wp14="http://schemas.microsoft.com/office/word/2010/wordml" w:rsidRPr="0089313C" w:rsidR="0089313C" w:rsidP="006507A3" w:rsidRDefault="0089313C" w14:paraId="55B1AEFC" wp14:textId="77777777">
      <w:pPr>
        <w:spacing w:line="240" w:lineRule="auto"/>
      </w:pPr>
      <w:r>
        <w:t>4 cases</w:t>
      </w:r>
    </w:p>
    <w:p xmlns:wp14="http://schemas.microsoft.com/office/word/2010/wordml" w:rsidR="006507A3" w:rsidP="006507A3" w:rsidRDefault="0089313C" w14:paraId="1C594ACE" wp14:textId="77777777">
      <w:pPr>
        <w:spacing w:line="240" w:lineRule="auto"/>
      </w:pPr>
      <w:r>
        <w:lastRenderedPageBreak/>
        <w:t>Description of the interaction- sequence of steps a user would take to complete a task</w:t>
      </w:r>
    </w:p>
    <w:p xmlns:wp14="http://schemas.microsoft.com/office/word/2010/wordml" w:rsidR="0089313C" w:rsidP="006507A3" w:rsidRDefault="0089313C" w14:paraId="03BF675D" wp14:textId="77777777">
      <w:pPr>
        <w:spacing w:line="240" w:lineRule="auto"/>
      </w:pPr>
      <w:r w:rsidR="6D854ED0">
        <w:rPr/>
        <w:t>Flow can be disrupted due to errors – additional steps can be taken to return to the normal flow</w:t>
      </w:r>
    </w:p>
    <w:p w:rsidR="6D854ED0" w:rsidP="6D854ED0" w:rsidRDefault="6D854ED0" w14:paraId="763736AC" w14:textId="4E1A3F17">
      <w:pPr>
        <w:pStyle w:val="Normal"/>
        <w:spacing w:line="240" w:lineRule="auto"/>
      </w:pPr>
      <w:r w:rsidR="6D854ED0">
        <w:rPr/>
        <w:t>Ideas = Play game normally | Look at tutorial during play | restart game during play | Q</w:t>
      </w:r>
      <w:r w:rsidR="6D854ED0">
        <w:rPr/>
        <w:t>uit game during play</w:t>
      </w:r>
    </w:p>
    <w:p xmlns:wp14="http://schemas.microsoft.com/office/word/2010/wordml" w:rsidRPr="0089313C" w:rsidR="00C657B7" w:rsidP="006507A3" w:rsidRDefault="00C657B7" w14:paraId="0A37501D" wp14:textId="77777777">
      <w:pPr>
        <w:spacing w:line="240" w:lineRule="auto"/>
      </w:pPr>
    </w:p>
    <w:p xmlns:wp14="http://schemas.microsoft.com/office/word/2010/wordml" w:rsidR="006507A3" w:rsidP="6D854ED0" w:rsidRDefault="006507A3" w14:paraId="15E79329" wp14:textId="77777777" wp14:noSpellErr="1">
      <w:pPr>
        <w:spacing w:line="240" w:lineRule="auto"/>
        <w:rPr>
          <w:b w:val="1"/>
          <w:bCs w:val="1"/>
          <w:u w:val="single"/>
        </w:rPr>
      </w:pPr>
      <w:r w:rsidRPr="6D854ED0" w:rsidR="6D854ED0">
        <w:rPr>
          <w:b w:val="1"/>
          <w:bCs w:val="1"/>
          <w:u w:val="single"/>
        </w:rPr>
        <w:t>Contributions</w:t>
      </w:r>
    </w:p>
    <w:p w:rsidR="6D854ED0" w:rsidP="6D854ED0" w:rsidRDefault="6D854ED0" w14:paraId="6C380CF4" w14:textId="1BAE4D15">
      <w:pPr>
        <w:spacing w:line="240" w:lineRule="auto"/>
      </w:pPr>
      <w:r w:rsidR="6D854ED0">
        <w:rPr/>
        <w:t xml:space="preserve">Ecem </w:t>
      </w:r>
      <w:r w:rsidR="6D854ED0">
        <w:rPr/>
        <w:t>managed this</w:t>
      </w:r>
      <w:r w:rsidR="6D854ED0">
        <w:rPr/>
        <w:t xml:space="preserve"> deliver</w:t>
      </w:r>
      <w:r w:rsidR="6D854ED0">
        <w:rPr/>
        <w:t>able.</w:t>
      </w:r>
    </w:p>
    <w:p xmlns:wp14="http://schemas.microsoft.com/office/word/2010/wordml" w:rsidRPr="00CD3483" w:rsidR="006507A3" w:rsidP="006507A3" w:rsidRDefault="00CD3483" w14:paraId="50E8DB5D" wp14:textId="6162E4F4">
      <w:pPr>
        <w:spacing w:line="240" w:lineRule="auto"/>
      </w:pPr>
      <w:r w:rsidR="6D854ED0">
        <w:rPr/>
        <w:t xml:space="preserve">We decided to work on all the sections of this deliverable together as a lot of the work for this deliverable was </w:t>
      </w:r>
      <w:r w:rsidR="6D854ED0">
        <w:rPr/>
        <w:t>discussion based</w:t>
      </w:r>
      <w:r w:rsidR="6D854ED0">
        <w:rPr/>
        <w:t xml:space="preserve">. We each contributed to all the questions. </w:t>
      </w:r>
    </w:p>
    <w:sectPr w:rsidRPr="00CD3483" w:rsidR="006507A3">
      <w:pgSz w:w="12240" w:h="15840" w:orient="portrait"/>
      <w:pgMar w:top="1440" w:right="1440" w:bottom="1440" w:left="1440" w:header="720" w:footer="720" w:gutter="0"/>
      <w:cols w:space="720"/>
      <w:docGrid w:linePitch="360"/>
      <w:headerReference w:type="default" r:id="R09e903e76ad649a8"/>
      <w:footerReference w:type="default" r:id="R50e56f28a41c4b6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D854ED0" w:rsidTr="6D854ED0" w14:paraId="573AF7C3">
      <w:tc>
        <w:tcPr>
          <w:tcW w:w="3120" w:type="dxa"/>
          <w:tcMar/>
        </w:tcPr>
        <w:p w:rsidR="6D854ED0" w:rsidP="6D854ED0" w:rsidRDefault="6D854ED0" w14:paraId="7F682043" w14:textId="2C776C08">
          <w:pPr>
            <w:pStyle w:val="Header"/>
            <w:bidi w:val="0"/>
            <w:ind w:left="-115"/>
            <w:jc w:val="left"/>
          </w:pPr>
        </w:p>
      </w:tc>
      <w:tc>
        <w:tcPr>
          <w:tcW w:w="3120" w:type="dxa"/>
          <w:tcMar/>
        </w:tcPr>
        <w:p w:rsidR="6D854ED0" w:rsidP="6D854ED0" w:rsidRDefault="6D854ED0" w14:paraId="3C7423A9" w14:textId="2C8C1AA9">
          <w:pPr>
            <w:pStyle w:val="Header"/>
            <w:bidi w:val="0"/>
            <w:jc w:val="center"/>
          </w:pPr>
        </w:p>
      </w:tc>
      <w:tc>
        <w:tcPr>
          <w:tcW w:w="3120" w:type="dxa"/>
          <w:tcMar/>
        </w:tcPr>
        <w:p w:rsidR="6D854ED0" w:rsidP="6D854ED0" w:rsidRDefault="6D854ED0" w14:paraId="445527E0" w14:textId="47ED5F09">
          <w:pPr>
            <w:pStyle w:val="Header"/>
            <w:bidi w:val="0"/>
            <w:ind w:right="-115"/>
            <w:jc w:val="right"/>
          </w:pPr>
        </w:p>
      </w:tc>
    </w:tr>
  </w:tbl>
  <w:p w:rsidR="6D854ED0" w:rsidP="6D854ED0" w:rsidRDefault="6D854ED0" w14:paraId="343DC906" w14:textId="256F46C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7380"/>
      <w:gridCol w:w="495"/>
      <w:gridCol w:w="1485"/>
    </w:tblGrid>
    <w:tr w:rsidR="6D854ED0" w:rsidTr="6D854ED0" w14:paraId="31ECA3E1">
      <w:tc>
        <w:tcPr>
          <w:tcW w:w="7380" w:type="dxa"/>
          <w:tcMar/>
        </w:tcPr>
        <w:p w:rsidR="6D854ED0" w:rsidP="6D854ED0" w:rsidRDefault="6D854ED0" w14:paraId="66235FF5" w14:textId="1094642C">
          <w:pPr>
            <w:spacing w:line="240" w:lineRule="auto"/>
          </w:pPr>
          <w:r w:rsidR="6D854ED0">
            <w:rPr/>
            <w:t>CS 321 – Software Engineering</w:t>
          </w:r>
        </w:p>
        <w:p w:rsidR="6D854ED0" w:rsidP="6D854ED0" w:rsidRDefault="6D854ED0" w14:paraId="1C93909C" w14:textId="0E55F9E7">
          <w:pPr>
            <w:spacing w:line="240" w:lineRule="auto"/>
          </w:pPr>
          <w:r w:rsidR="6D854ED0">
            <w:rPr/>
            <w:t>Fall 2019</w:t>
          </w:r>
        </w:p>
        <w:p w:rsidR="6D854ED0" w:rsidP="6D854ED0" w:rsidRDefault="6D854ED0" w14:paraId="40342CDE" w14:textId="2CAF0A9A">
          <w:pPr>
            <w:pStyle w:val="Normal"/>
            <w:spacing w:line="240" w:lineRule="auto"/>
          </w:pPr>
          <w:r w:rsidR="6D854ED0">
            <w:rPr/>
            <w:t>Dr. S</w:t>
          </w:r>
        </w:p>
        <w:p w:rsidR="6D854ED0" w:rsidP="6D854ED0" w:rsidRDefault="6D854ED0" w14:paraId="56C3687D" w14:textId="1F26AE13">
          <w:pPr>
            <w:spacing w:line="240" w:lineRule="auto"/>
          </w:pPr>
          <w:r w:rsidR="6D854ED0">
            <w:rPr/>
            <w:t xml:space="preserve">Team 2 (Ahmad Amin, Ivan </w:t>
          </w:r>
          <w:proofErr w:type="spellStart"/>
          <w:r w:rsidR="6D854ED0">
            <w:rPr/>
            <w:t>Sobonja</w:t>
          </w:r>
          <w:proofErr w:type="spellEnd"/>
          <w:r w:rsidR="6D854ED0">
            <w:rPr/>
            <w:t xml:space="preserve">, Kevin Nguyen, </w:t>
          </w:r>
          <w:proofErr w:type="spellStart"/>
          <w:r w:rsidR="6D854ED0">
            <w:rPr/>
            <w:t>Ecem</w:t>
          </w:r>
          <w:proofErr w:type="spellEnd"/>
          <w:r w:rsidR="6D854ED0">
            <w:rPr/>
            <w:t xml:space="preserve"> </w:t>
          </w:r>
          <w:proofErr w:type="spellStart"/>
          <w:r w:rsidR="6D854ED0">
            <w:rPr/>
            <w:t>Simal</w:t>
          </w:r>
          <w:proofErr w:type="spellEnd"/>
          <w:r w:rsidR="6D854ED0">
            <w:rPr/>
            <w:t xml:space="preserve"> </w:t>
          </w:r>
          <w:r w:rsidR="6D854ED0">
            <w:rPr/>
            <w:t>Gulhan</w:t>
          </w:r>
          <w:r w:rsidR="6D854ED0">
            <w:rPr/>
            <w:t>)</w:t>
          </w:r>
        </w:p>
      </w:tc>
      <w:tc>
        <w:tcPr>
          <w:tcW w:w="495" w:type="dxa"/>
          <w:tcMar/>
        </w:tcPr>
        <w:p w:rsidR="6D854ED0" w:rsidP="6D854ED0" w:rsidRDefault="6D854ED0" w14:paraId="7985CBE9" w14:textId="009FDE84">
          <w:pPr>
            <w:pStyle w:val="Header"/>
            <w:bidi w:val="0"/>
            <w:jc w:val="center"/>
          </w:pPr>
        </w:p>
      </w:tc>
      <w:tc>
        <w:tcPr>
          <w:tcW w:w="1485" w:type="dxa"/>
          <w:tcMar/>
        </w:tcPr>
        <w:p w:rsidR="6D854ED0" w:rsidP="6D854ED0" w:rsidRDefault="6D854ED0" w14:paraId="5B34B585" w14:textId="6B7AAD52">
          <w:pPr>
            <w:pStyle w:val="Header"/>
            <w:bidi w:val="0"/>
            <w:ind w:right="-115"/>
            <w:jc w:val="right"/>
          </w:pPr>
        </w:p>
      </w:tc>
    </w:tr>
  </w:tbl>
  <w:p w:rsidR="6D854ED0" w:rsidP="6D854ED0" w:rsidRDefault="6D854ED0" w14:paraId="55690FCE" w14:textId="3F5E5266">
    <w:pPr>
      <w:pStyle w:val="Header"/>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07ECB"/>
    <w:multiLevelType w:val="hybridMultilevel"/>
    <w:tmpl w:val="ACA83B32"/>
    <w:lvl w:ilvl="0" w:tplc="83D64CCC">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0E336F40"/>
    <w:multiLevelType w:val="hybridMultilevel"/>
    <w:tmpl w:val="58F88DD2"/>
    <w:lvl w:ilvl="0" w:tplc="8DFC7920">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7DF57FAB"/>
    <w:multiLevelType w:val="hybridMultilevel"/>
    <w:tmpl w:val="B220F53A"/>
    <w:lvl w:ilvl="0" w:tplc="0554A36A">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F3D"/>
    <w:rsid w:val="000274FC"/>
    <w:rsid w:val="0005709F"/>
    <w:rsid w:val="001405C4"/>
    <w:rsid w:val="005E327A"/>
    <w:rsid w:val="006507A3"/>
    <w:rsid w:val="0089313C"/>
    <w:rsid w:val="00A31F3D"/>
    <w:rsid w:val="00C657B7"/>
    <w:rsid w:val="00CD3483"/>
    <w:rsid w:val="00FB14CB"/>
    <w:rsid w:val="6D854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678D"/>
  <w15:docId w15:val="{d818fd79-3636-49aa-8074-9cfa837508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405C4"/>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eader" Target="/word/header.xml" Id="R09e903e76ad649a8" /><Relationship Type="http://schemas.openxmlformats.org/officeDocument/2006/relationships/footer" Target="/word/footer.xml" Id="R50e56f28a41c4b6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dc:creator>
  <lastModifiedBy>isobonja</lastModifiedBy>
  <revision>12</revision>
  <dcterms:created xsi:type="dcterms:W3CDTF">2019-09-13T18:00:00.0000000Z</dcterms:created>
  <dcterms:modified xsi:type="dcterms:W3CDTF">2019-09-20T19:45:53.6743623Z</dcterms:modified>
</coreProperties>
</file>