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E558463" w14:textId="77777777" w:rsidR="00A42B1C" w:rsidRDefault="00A42B1C" w:rsidP="003214F8">
      <w:pPr>
        <w:pStyle w:val="Bodycopy"/>
      </w:pPr>
    </w:p>
    <w:p w14:paraId="544A7B22" w14:textId="77777777" w:rsidR="00A42B1C" w:rsidRDefault="00A42B1C" w:rsidP="00A42B1C">
      <w:pPr>
        <w:pStyle w:val="Bodycopy"/>
      </w:pPr>
    </w:p>
    <w:p w14:paraId="4862A6BC" w14:textId="77777777" w:rsidR="00A42B1C" w:rsidRDefault="00A42B1C" w:rsidP="00A42B1C">
      <w:pPr>
        <w:outlineLvl w:val="0"/>
        <w:rPr>
          <w:rFonts w:ascii="Hind" w:hAnsi="Hind" w:cs="Arial"/>
          <w:b/>
          <w:sz w:val="20"/>
          <w:szCs w:val="20"/>
        </w:rPr>
      </w:pPr>
      <w:r>
        <w:rPr>
          <w:rFonts w:ascii="Hind" w:hAnsi="Hind" w:cs="Arial"/>
          <w:b/>
          <w:sz w:val="20"/>
          <w:szCs w:val="20"/>
        </w:rPr>
        <w:t>MEMORANDUM</w:t>
      </w:r>
    </w:p>
    <w:p w14:paraId="0BA35CE8" w14:textId="77777777" w:rsidR="00A42B1C" w:rsidRDefault="00A42B1C" w:rsidP="00A42B1C">
      <w:pPr>
        <w:outlineLvl w:val="0"/>
        <w:rPr>
          <w:rFonts w:ascii="Hind" w:hAnsi="Hind" w:cs="Arial"/>
          <w:b/>
          <w:sz w:val="20"/>
          <w:szCs w:val="20"/>
        </w:rPr>
      </w:pPr>
    </w:p>
    <w:p w14:paraId="152FE542" w14:textId="77777777" w:rsidR="00A42B1C" w:rsidRPr="00476B61" w:rsidRDefault="00A42B1C" w:rsidP="00A42B1C">
      <w:pPr>
        <w:pStyle w:val="Bodycopy"/>
      </w:pPr>
      <w:r w:rsidRPr="00476B61">
        <w:t>DATE:</w:t>
      </w:r>
      <w:r w:rsidRPr="00476B61">
        <w:tab/>
      </w:r>
      <w:r>
        <w:t>XXX</w:t>
      </w:r>
    </w:p>
    <w:p w14:paraId="697AD88F" w14:textId="77777777" w:rsidR="00A42B1C" w:rsidRPr="005E5DD0" w:rsidRDefault="00A42B1C" w:rsidP="00A42B1C">
      <w:pPr>
        <w:pStyle w:val="Bodycopy"/>
      </w:pPr>
      <w:r w:rsidRPr="005E5DD0">
        <w:t xml:space="preserve">TO: </w:t>
      </w:r>
      <w:r>
        <w:tab/>
      </w:r>
      <w:r w:rsidRPr="003214F8">
        <w:t>Lorem ipsum</w:t>
      </w:r>
    </w:p>
    <w:p w14:paraId="28D2E002" w14:textId="77777777" w:rsidR="00A42B1C" w:rsidRPr="005E5DD0" w:rsidRDefault="00A42B1C" w:rsidP="00A42B1C">
      <w:pPr>
        <w:pStyle w:val="Bodycopy"/>
      </w:pPr>
      <w:r>
        <w:t>cc</w:t>
      </w:r>
      <w:r w:rsidRPr="005E5DD0">
        <w:t xml:space="preserve">: </w:t>
      </w:r>
      <w:r>
        <w:tab/>
      </w:r>
      <w:r w:rsidRPr="003214F8">
        <w:t>Lorem ipsum</w:t>
      </w:r>
    </w:p>
    <w:p w14:paraId="3CE88272" w14:textId="77777777" w:rsidR="00A42B1C" w:rsidRDefault="00A42B1C" w:rsidP="00A42B1C">
      <w:pPr>
        <w:pStyle w:val="Bodycopy"/>
      </w:pPr>
      <w:r w:rsidRPr="005E5DD0">
        <w:t xml:space="preserve">FROM: </w:t>
      </w:r>
      <w:r>
        <w:tab/>
      </w:r>
      <w:r w:rsidRPr="003214F8">
        <w:t xml:space="preserve">Lorem ipsum </w:t>
      </w:r>
    </w:p>
    <w:p w14:paraId="3EE12176" w14:textId="77777777" w:rsidR="00A42B1C" w:rsidRPr="003214F8" w:rsidRDefault="00A42B1C" w:rsidP="00A42B1C">
      <w:pPr>
        <w:pStyle w:val="Bodycopy"/>
      </w:pPr>
      <w:r w:rsidRPr="005E5DD0">
        <w:t xml:space="preserve">RE: </w:t>
      </w:r>
      <w:r>
        <w:tab/>
      </w:r>
      <w:r w:rsidRPr="003214F8">
        <w:t>Lorem ipsum</w:t>
      </w:r>
    </w:p>
    <w:p w14:paraId="5DCD81BC" w14:textId="77777777" w:rsidR="00A42B1C" w:rsidRPr="003214F8" w:rsidRDefault="00A42B1C" w:rsidP="00A42B1C">
      <w:pPr>
        <w:pStyle w:val="Bodycopy"/>
      </w:pPr>
      <w:r w:rsidRPr="003214F8">
        <w:t xml:space="preserve">Lorem ipsum </w:t>
      </w:r>
      <w:proofErr w:type="spellStart"/>
      <w:r w:rsidRPr="003214F8">
        <w:t>dolor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, </w:t>
      </w:r>
      <w:proofErr w:type="spellStart"/>
      <w:r w:rsidRPr="003214F8">
        <w:t>consectetur</w:t>
      </w:r>
      <w:proofErr w:type="spellEnd"/>
      <w:r w:rsidRPr="003214F8">
        <w:t xml:space="preserve"> </w:t>
      </w:r>
      <w:proofErr w:type="spellStart"/>
      <w:r w:rsidRPr="003214F8">
        <w:t>adipiscing</w:t>
      </w:r>
      <w:proofErr w:type="spellEnd"/>
      <w:r w:rsidRPr="003214F8">
        <w:t xml:space="preserve"> </w:t>
      </w:r>
      <w:proofErr w:type="spellStart"/>
      <w:r w:rsidRPr="003214F8">
        <w:t>elit</w:t>
      </w:r>
      <w:proofErr w:type="spellEnd"/>
      <w:r w:rsidRPr="003214F8">
        <w:t xml:space="preserve">.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elitnon</w:t>
      </w:r>
      <w:proofErr w:type="spellEnd"/>
      <w:r w:rsidRPr="003214F8">
        <w:t xml:space="preserve"> ante </w:t>
      </w:r>
      <w:proofErr w:type="spellStart"/>
      <w:r w:rsidRPr="003214F8">
        <w:t>congue</w:t>
      </w:r>
      <w:proofErr w:type="spellEnd"/>
      <w:r w:rsidRPr="003214F8">
        <w:t xml:space="preserve"> </w:t>
      </w:r>
      <w:proofErr w:type="spellStart"/>
      <w:r w:rsidRPr="003214F8">
        <w:t>rutrum</w:t>
      </w:r>
      <w:proofErr w:type="spellEnd"/>
      <w:r w:rsidRPr="003214F8">
        <w:t xml:space="preserve">. Nam porta ipsum a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. </w:t>
      </w:r>
      <w:proofErr w:type="spellStart"/>
      <w:r w:rsidRPr="003214F8">
        <w:t>Quisque</w:t>
      </w:r>
      <w:proofErr w:type="spellEnd"/>
      <w:r w:rsidRPr="003214F8">
        <w:t xml:space="preserve"> </w:t>
      </w:r>
      <w:proofErr w:type="gramStart"/>
      <w:r w:rsidRPr="003214F8">
        <w:t>a</w:t>
      </w:r>
      <w:proofErr w:type="gramEnd"/>
      <w:r w:rsidRPr="003214F8">
        <w:t xml:space="preserve"> ipsum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convallis </w:t>
      </w:r>
      <w:proofErr w:type="spellStart"/>
      <w:r w:rsidRPr="003214F8">
        <w:t>blandit</w:t>
      </w:r>
      <w:proofErr w:type="spellEnd"/>
      <w:r w:rsidRPr="003214F8">
        <w:t xml:space="preserve"> et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Morbi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 </w:t>
      </w:r>
      <w:proofErr w:type="spellStart"/>
      <w:r w:rsidRPr="003214F8">
        <w:t>consectetur</w:t>
      </w:r>
      <w:proofErr w:type="spellEnd"/>
      <w:r w:rsidRPr="003214F8">
        <w:t xml:space="preserve"> libero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. </w:t>
      </w:r>
      <w:proofErr w:type="spellStart"/>
      <w:r w:rsidRPr="003214F8">
        <w:t>Suspendisse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,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vel</w:t>
      </w:r>
      <w:proofErr w:type="spellEnd"/>
      <w:r w:rsidRPr="003214F8">
        <w:t xml:space="preserve"> </w:t>
      </w:r>
      <w:proofErr w:type="spellStart"/>
      <w:r w:rsidRPr="003214F8">
        <w:t>pulvinar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, </w:t>
      </w:r>
      <w:proofErr w:type="spellStart"/>
      <w:r w:rsidRPr="003214F8">
        <w:t>sagittis</w:t>
      </w:r>
      <w:proofErr w:type="spellEnd"/>
      <w:r w:rsidRPr="003214F8">
        <w:t xml:space="preserve"> </w:t>
      </w:r>
      <w:proofErr w:type="spellStart"/>
      <w:r w:rsidRPr="003214F8">
        <w:t>nec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faucibus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. </w:t>
      </w:r>
    </w:p>
    <w:p w14:paraId="65483352" w14:textId="77777777" w:rsidR="00B83A63" w:rsidRPr="003214F8" w:rsidRDefault="00B83A63" w:rsidP="003214F8">
      <w:pPr>
        <w:pStyle w:val="Bodycopy"/>
      </w:pPr>
      <w:r w:rsidRPr="003214F8"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="00F932E6">
        <w:t>ornare</w:t>
      </w:r>
      <w:proofErr w:type="spellEnd"/>
      <w:r w:rsidR="00F932E6">
        <w:t xml:space="preserve"> ante </w:t>
      </w:r>
      <w:proofErr w:type="spellStart"/>
      <w:r w:rsidR="00F932E6">
        <w:t>urna</w:t>
      </w:r>
      <w:proofErr w:type="spellEnd"/>
      <w:r w:rsidR="00F932E6">
        <w:t xml:space="preserve"> </w:t>
      </w:r>
      <w:proofErr w:type="spellStart"/>
      <w:r w:rsidR="00F932E6">
        <w:t>quis</w:t>
      </w:r>
      <w:proofErr w:type="spellEnd"/>
      <w:r w:rsidR="00F932E6">
        <w:t xml:space="preserve"> ante. </w:t>
      </w:r>
      <w:proofErr w:type="spellStart"/>
      <w:r w:rsidR="00F932E6">
        <w:t>Sed</w:t>
      </w:r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  <w:r w:rsidR="00F932E6" w:rsidRPr="00F932E6">
        <w:t xml:space="preserve"> </w:t>
      </w:r>
      <w:proofErr w:type="spellStart"/>
      <w:r w:rsidR="00F932E6" w:rsidRPr="003214F8">
        <w:t>Etiam</w:t>
      </w:r>
      <w:proofErr w:type="spellEnd"/>
      <w:r w:rsidR="00F932E6" w:rsidRPr="003214F8">
        <w:t xml:space="preserve"> a </w:t>
      </w:r>
      <w:proofErr w:type="spellStart"/>
      <w:r w:rsidR="00F932E6" w:rsidRPr="003214F8">
        <w:t>augue</w:t>
      </w:r>
      <w:proofErr w:type="spellEnd"/>
      <w:r w:rsidR="00F932E6" w:rsidRPr="003214F8">
        <w:t xml:space="preserve"> </w:t>
      </w:r>
      <w:proofErr w:type="spellStart"/>
      <w:r w:rsidR="00F932E6" w:rsidRPr="003214F8">
        <w:t>dapibus</w:t>
      </w:r>
      <w:proofErr w:type="spellEnd"/>
      <w:r w:rsidR="00F932E6" w:rsidRPr="003214F8">
        <w:t xml:space="preserve">, </w:t>
      </w:r>
      <w:proofErr w:type="spellStart"/>
      <w:r w:rsidR="00F932E6" w:rsidRPr="003214F8">
        <w:t>mollis</w:t>
      </w:r>
      <w:proofErr w:type="spellEnd"/>
      <w:r w:rsidR="00F932E6" w:rsidRPr="003214F8">
        <w:t xml:space="preserve"> </w:t>
      </w:r>
      <w:proofErr w:type="spellStart"/>
      <w:r w:rsidR="00F932E6" w:rsidRPr="003214F8">
        <w:t>nulla</w:t>
      </w:r>
      <w:proofErr w:type="spellEnd"/>
      <w:r w:rsidR="00F932E6" w:rsidRPr="003214F8">
        <w:t xml:space="preserve"> </w:t>
      </w:r>
      <w:proofErr w:type="spellStart"/>
      <w:r w:rsidR="00F932E6" w:rsidRPr="003214F8">
        <w:t>ut</w:t>
      </w:r>
      <w:proofErr w:type="spellEnd"/>
      <w:r w:rsidR="00F932E6" w:rsidRPr="003214F8">
        <w:t xml:space="preserve">, </w:t>
      </w:r>
      <w:proofErr w:type="spellStart"/>
      <w:r w:rsidR="00F932E6" w:rsidRPr="003214F8">
        <w:t>rhoncus</w:t>
      </w:r>
      <w:proofErr w:type="spellEnd"/>
      <w:r w:rsidR="00F932E6" w:rsidRPr="003214F8">
        <w:t xml:space="preserve"> </w:t>
      </w:r>
      <w:proofErr w:type="spellStart"/>
      <w:r w:rsidR="00F932E6" w:rsidRPr="003214F8">
        <w:t>erat</w:t>
      </w:r>
      <w:proofErr w:type="spellEnd"/>
      <w:r w:rsidR="00F932E6" w:rsidRPr="003214F8">
        <w:t xml:space="preserve">. In </w:t>
      </w:r>
      <w:proofErr w:type="spellStart"/>
      <w:r w:rsidR="00F932E6" w:rsidRPr="003214F8">
        <w:t>aliquet</w:t>
      </w:r>
      <w:proofErr w:type="spellEnd"/>
      <w:r w:rsidR="00F932E6" w:rsidRPr="003214F8">
        <w:t xml:space="preserve"> </w:t>
      </w:r>
      <w:proofErr w:type="spellStart"/>
      <w:r w:rsidR="00F932E6" w:rsidRPr="003214F8">
        <w:t>bibendum</w:t>
      </w:r>
      <w:proofErr w:type="spellEnd"/>
      <w:r w:rsidR="00F932E6" w:rsidRPr="003214F8">
        <w:t xml:space="preserve"> </w:t>
      </w:r>
      <w:proofErr w:type="spellStart"/>
      <w:r w:rsidR="00F932E6" w:rsidRPr="003214F8">
        <w:t>tellus</w:t>
      </w:r>
      <w:proofErr w:type="spellEnd"/>
      <w:r w:rsidR="00F932E6" w:rsidRPr="003214F8">
        <w:t xml:space="preserve"> </w:t>
      </w:r>
      <w:proofErr w:type="spellStart"/>
      <w:r w:rsidR="00F932E6" w:rsidRPr="003214F8">
        <w:t>vehicula</w:t>
      </w:r>
      <w:proofErr w:type="spellEnd"/>
      <w:r w:rsidR="00F932E6" w:rsidRPr="003214F8">
        <w:t xml:space="preserve"> </w:t>
      </w:r>
      <w:proofErr w:type="spellStart"/>
      <w:r w:rsidR="00F932E6" w:rsidRPr="003214F8">
        <w:t>volutpat</w:t>
      </w:r>
      <w:proofErr w:type="spellEnd"/>
      <w:r w:rsidR="00F932E6" w:rsidRPr="003214F8">
        <w:t>.</w:t>
      </w:r>
    </w:p>
    <w:p w14:paraId="1DE5AC0E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0F0651B5" w14:textId="77777777" w:rsidR="00B83A63" w:rsidRPr="003214F8" w:rsidRDefault="00B83A63" w:rsidP="003214F8">
      <w:pPr>
        <w:pStyle w:val="Bodycopy"/>
      </w:pPr>
      <w:r w:rsidRPr="003214F8"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mat.</w:t>
      </w:r>
    </w:p>
    <w:p w14:paraId="412DFA80" w14:textId="2FF6E948" w:rsidR="00B83A63" w:rsidRPr="003214F8" w:rsidRDefault="00B83A63" w:rsidP="003214F8">
      <w:pPr>
        <w:pStyle w:val="Bodycopy"/>
      </w:pPr>
      <w:bookmarkStart w:id="0" w:name="_GoBack"/>
      <w:bookmarkEnd w:id="0"/>
      <w:r w:rsidRPr="003214F8">
        <w:t xml:space="preserve">Lorem ipsum </w:t>
      </w:r>
      <w:proofErr w:type="spellStart"/>
      <w:r w:rsidRPr="003214F8">
        <w:t>dolor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, </w:t>
      </w:r>
      <w:proofErr w:type="spellStart"/>
      <w:r w:rsidRPr="003214F8">
        <w:t>consectetur</w:t>
      </w:r>
      <w:proofErr w:type="spellEnd"/>
      <w:r w:rsidRPr="003214F8">
        <w:t xml:space="preserve"> </w:t>
      </w:r>
      <w:proofErr w:type="spellStart"/>
      <w:r w:rsidRPr="003214F8">
        <w:t>adipiscing</w:t>
      </w:r>
      <w:proofErr w:type="spellEnd"/>
      <w:r w:rsidRPr="003214F8">
        <w:t xml:space="preserve"> </w:t>
      </w:r>
      <w:proofErr w:type="spellStart"/>
      <w:r w:rsidRPr="003214F8">
        <w:t>elit</w:t>
      </w:r>
      <w:proofErr w:type="spellEnd"/>
      <w:r w:rsidRPr="003214F8">
        <w:t xml:space="preserve">.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elitnon</w:t>
      </w:r>
      <w:proofErr w:type="spellEnd"/>
      <w:r w:rsidRPr="003214F8">
        <w:t xml:space="preserve"> ante </w:t>
      </w:r>
      <w:proofErr w:type="spellStart"/>
      <w:r w:rsidRPr="003214F8">
        <w:t>congue</w:t>
      </w:r>
      <w:proofErr w:type="spellEnd"/>
      <w:r w:rsidRPr="003214F8">
        <w:t xml:space="preserve"> </w:t>
      </w:r>
      <w:proofErr w:type="spellStart"/>
      <w:r w:rsidRPr="003214F8">
        <w:t>rutrum</w:t>
      </w:r>
      <w:proofErr w:type="spellEnd"/>
      <w:r w:rsidRPr="003214F8">
        <w:t xml:space="preserve">. Nam porta ipsum a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. </w:t>
      </w:r>
      <w:proofErr w:type="spellStart"/>
      <w:r w:rsidRPr="003214F8">
        <w:t>Quisque</w:t>
      </w:r>
      <w:proofErr w:type="spellEnd"/>
      <w:r w:rsidRPr="003214F8">
        <w:t xml:space="preserve"> </w:t>
      </w:r>
      <w:proofErr w:type="gramStart"/>
      <w:r w:rsidRPr="003214F8">
        <w:t>a</w:t>
      </w:r>
      <w:proofErr w:type="gramEnd"/>
      <w:r w:rsidRPr="003214F8">
        <w:t xml:space="preserve"> ipsum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convallis </w:t>
      </w:r>
      <w:proofErr w:type="spellStart"/>
      <w:r w:rsidRPr="003214F8">
        <w:t>blandit</w:t>
      </w:r>
      <w:proofErr w:type="spellEnd"/>
      <w:r w:rsidRPr="003214F8">
        <w:t xml:space="preserve"> et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Morbi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 </w:t>
      </w:r>
      <w:proofErr w:type="spellStart"/>
      <w:r w:rsidRPr="003214F8">
        <w:t>consectetur</w:t>
      </w:r>
      <w:proofErr w:type="spellEnd"/>
      <w:r w:rsidRPr="003214F8">
        <w:t xml:space="preserve"> libero </w:t>
      </w:r>
      <w:proofErr w:type="spellStart"/>
      <w:r w:rsidRPr="003214F8">
        <w:t>ut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. </w:t>
      </w:r>
      <w:proofErr w:type="spellStart"/>
      <w:r w:rsidRPr="003214F8">
        <w:t>Suspendisse</w:t>
      </w:r>
      <w:proofErr w:type="spellEnd"/>
      <w:r w:rsidRPr="003214F8">
        <w:t xml:space="preserve"> </w:t>
      </w:r>
      <w:proofErr w:type="spellStart"/>
      <w:r w:rsidRPr="003214F8">
        <w:t>neque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,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vel</w:t>
      </w:r>
      <w:proofErr w:type="spellEnd"/>
      <w:r w:rsidRPr="003214F8">
        <w:t xml:space="preserve"> </w:t>
      </w:r>
      <w:proofErr w:type="spellStart"/>
      <w:r w:rsidRPr="003214F8">
        <w:t>pulvinar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, </w:t>
      </w:r>
      <w:proofErr w:type="spellStart"/>
      <w:r w:rsidRPr="003214F8">
        <w:t>sagittis</w:t>
      </w:r>
      <w:proofErr w:type="spellEnd"/>
      <w:r w:rsidRPr="003214F8">
        <w:t xml:space="preserve"> </w:t>
      </w:r>
      <w:proofErr w:type="spellStart"/>
      <w:r w:rsidRPr="003214F8">
        <w:t>nec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faucibus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. </w:t>
      </w:r>
    </w:p>
    <w:p w14:paraId="1BEFC8BC" w14:textId="77777777" w:rsidR="00B83A63" w:rsidRPr="003214F8" w:rsidRDefault="00B83A63" w:rsidP="003214F8">
      <w:pPr>
        <w:pStyle w:val="Bodycopy"/>
      </w:pPr>
      <w:r w:rsidRPr="003214F8"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Pr="003214F8">
        <w:t>ornare</w:t>
      </w:r>
      <w:proofErr w:type="spellEnd"/>
      <w:r w:rsidRPr="003214F8">
        <w:t xml:space="preserve"> ante </w:t>
      </w:r>
      <w:proofErr w:type="spellStart"/>
      <w:r w:rsidRPr="003214F8">
        <w:t>urna</w:t>
      </w:r>
      <w:proofErr w:type="spellEnd"/>
      <w:r w:rsidRPr="003214F8">
        <w:t xml:space="preserve"> </w:t>
      </w:r>
      <w:proofErr w:type="spellStart"/>
      <w:r w:rsidRPr="003214F8">
        <w:t>quis</w:t>
      </w:r>
      <w:proofErr w:type="spellEnd"/>
      <w:r w:rsidRPr="003214F8">
        <w:t xml:space="preserve"> ante.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58F48BAB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389F01E1" w14:textId="77777777" w:rsidR="00B83A63" w:rsidRPr="003214F8" w:rsidRDefault="00B83A63" w:rsidP="003214F8">
      <w:pPr>
        <w:pStyle w:val="Bodycopy"/>
      </w:pPr>
      <w:r w:rsidRPr="003214F8">
        <w:lastRenderedPageBreak/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lorem </w:t>
      </w:r>
      <w:proofErr w:type="spellStart"/>
      <w:r w:rsidRPr="003214F8">
        <w:t>augue</w:t>
      </w:r>
      <w:proofErr w:type="spellEnd"/>
      <w:r w:rsidRPr="003214F8">
        <w:t xml:space="preserve"> ac </w:t>
      </w:r>
      <w:proofErr w:type="spellStart"/>
      <w:r w:rsidRPr="003214F8">
        <w:t>purus</w:t>
      </w:r>
      <w:proofErr w:type="spellEnd"/>
      <w:r w:rsidRPr="003214F8">
        <w:t>:</w:t>
      </w:r>
    </w:p>
    <w:p w14:paraId="4717D7A6" w14:textId="77777777" w:rsidR="00B83A63" w:rsidRPr="003214F8" w:rsidRDefault="00B83A63" w:rsidP="00B83A63">
      <w:pPr>
        <w:pStyle w:val="Liststyle"/>
      </w:pP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 Conference Calls: generally, three to four 2-hour teleconferences per year.</w:t>
      </w:r>
    </w:p>
    <w:p w14:paraId="78B8DD02" w14:textId="77777777" w:rsidR="00B83A63" w:rsidRPr="003214F8" w:rsidRDefault="00B83A63" w:rsidP="00B83A63">
      <w:pPr>
        <w:pStyle w:val="Liststyle"/>
      </w:pPr>
      <w:r w:rsidRPr="003214F8">
        <w:t xml:space="preserve">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67039088" w14:textId="77777777" w:rsidR="00B83A63" w:rsidRPr="003214F8" w:rsidRDefault="00B83A63" w:rsidP="00B83A63">
      <w:pPr>
        <w:pStyle w:val="Liststyle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>.</w:t>
      </w:r>
    </w:p>
    <w:p w14:paraId="0ECCA686" w14:textId="77777777" w:rsidR="00B83A63" w:rsidRPr="003214F8" w:rsidRDefault="00B83A63" w:rsidP="003214F8">
      <w:pPr>
        <w:pStyle w:val="Bodycopy"/>
      </w:pPr>
      <w:r w:rsidRPr="003214F8">
        <w:br/>
        <w:t xml:space="preserve">Nam </w:t>
      </w:r>
      <w:proofErr w:type="spellStart"/>
      <w:r w:rsidRPr="003214F8">
        <w:t>auctor</w:t>
      </w:r>
      <w:proofErr w:type="spellEnd"/>
      <w:r w:rsidRPr="003214F8">
        <w:t xml:space="preserve">, </w:t>
      </w:r>
      <w:proofErr w:type="spellStart"/>
      <w:r w:rsidRPr="003214F8">
        <w:t>eros</w:t>
      </w:r>
      <w:proofErr w:type="spellEnd"/>
      <w:r w:rsidRPr="003214F8">
        <w:t xml:space="preserve"> vitae convallis </w:t>
      </w:r>
      <w:proofErr w:type="spellStart"/>
      <w:r w:rsidRPr="003214F8">
        <w:t>hendrerit</w:t>
      </w:r>
      <w:proofErr w:type="spellEnd"/>
      <w:r w:rsidRPr="003214F8">
        <w:t xml:space="preserve">, </w:t>
      </w:r>
      <w:proofErr w:type="spellStart"/>
      <w:r w:rsidRPr="003214F8">
        <w:t>diam</w:t>
      </w:r>
      <w:proofErr w:type="spellEnd"/>
      <w:r w:rsidRPr="003214F8">
        <w:t xml:space="preserve"> </w:t>
      </w:r>
      <w:proofErr w:type="spellStart"/>
      <w:r w:rsidRPr="003214F8">
        <w:t>justo</w:t>
      </w:r>
      <w:proofErr w:type="spellEnd"/>
      <w:r w:rsidRPr="003214F8">
        <w:t xml:space="preserve">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velit</w:t>
      </w:r>
      <w:proofErr w:type="spellEnd"/>
      <w:r w:rsidRPr="003214F8">
        <w:t xml:space="preserve">, at </w:t>
      </w:r>
      <w:proofErr w:type="spellStart"/>
      <w:r w:rsidRPr="003214F8">
        <w:t>ornare</w:t>
      </w:r>
      <w:proofErr w:type="spellEnd"/>
      <w:r w:rsidRPr="003214F8">
        <w:t xml:space="preserve"> ante </w:t>
      </w:r>
      <w:proofErr w:type="spellStart"/>
      <w:r w:rsidRPr="003214F8">
        <w:t>urna</w:t>
      </w:r>
      <w:proofErr w:type="spellEnd"/>
      <w:r w:rsidRPr="003214F8">
        <w:t xml:space="preserve"> </w:t>
      </w:r>
      <w:proofErr w:type="spellStart"/>
      <w:r w:rsidRPr="003214F8">
        <w:t>quis</w:t>
      </w:r>
      <w:proofErr w:type="spellEnd"/>
      <w:r w:rsidRPr="003214F8">
        <w:t xml:space="preserve"> ante.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enim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id convallis </w:t>
      </w:r>
      <w:proofErr w:type="spellStart"/>
      <w:r w:rsidRPr="003214F8">
        <w:t>consectetur</w:t>
      </w:r>
      <w:proofErr w:type="spellEnd"/>
      <w:r w:rsidRPr="003214F8">
        <w:t xml:space="preserve">, porta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metus</w:t>
      </w:r>
      <w:proofErr w:type="spellEnd"/>
      <w:r w:rsidRPr="003214F8">
        <w:t xml:space="preserve">. </w:t>
      </w:r>
      <w:proofErr w:type="spellStart"/>
      <w:r w:rsidRPr="003214F8">
        <w:t>Etiam</w:t>
      </w:r>
      <w:proofErr w:type="spellEnd"/>
      <w:r w:rsidRPr="003214F8">
        <w:t xml:space="preserve"> a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, </w:t>
      </w:r>
      <w:proofErr w:type="spellStart"/>
      <w:r w:rsidRPr="003214F8">
        <w:t>mollis</w:t>
      </w:r>
      <w:proofErr w:type="spellEnd"/>
      <w:r w:rsidRPr="003214F8">
        <w:t xml:space="preserve"> </w:t>
      </w:r>
      <w:proofErr w:type="spellStart"/>
      <w:r w:rsidRPr="003214F8">
        <w:t>nulla</w:t>
      </w:r>
      <w:proofErr w:type="spellEnd"/>
      <w:r w:rsidRPr="003214F8">
        <w:t xml:space="preserve"> </w:t>
      </w:r>
      <w:proofErr w:type="spellStart"/>
      <w:r w:rsidRPr="003214F8">
        <w:t>ut</w:t>
      </w:r>
      <w:proofErr w:type="spellEnd"/>
      <w:r w:rsidRPr="003214F8">
        <w:t xml:space="preserve">, </w:t>
      </w:r>
      <w:proofErr w:type="spellStart"/>
      <w:r w:rsidRPr="003214F8">
        <w:t>rhoncus</w:t>
      </w:r>
      <w:proofErr w:type="spellEnd"/>
      <w:r w:rsidRPr="003214F8">
        <w:t xml:space="preserve"> </w:t>
      </w:r>
      <w:proofErr w:type="spellStart"/>
      <w:r w:rsidRPr="003214F8">
        <w:t>erat</w:t>
      </w:r>
      <w:proofErr w:type="spellEnd"/>
      <w:r w:rsidRPr="003214F8">
        <w:t xml:space="preserve">. In </w:t>
      </w:r>
      <w:proofErr w:type="spellStart"/>
      <w:r w:rsidRPr="003214F8">
        <w:t>aliquet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 </w:t>
      </w:r>
      <w:proofErr w:type="spellStart"/>
      <w:r w:rsidRPr="003214F8">
        <w:t>tellus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 </w:t>
      </w:r>
      <w:proofErr w:type="spellStart"/>
      <w:r w:rsidRPr="003214F8">
        <w:t>volutpat</w:t>
      </w:r>
      <w:proofErr w:type="spellEnd"/>
      <w:r w:rsidRPr="003214F8">
        <w:t xml:space="preserve">. Nam </w:t>
      </w:r>
      <w:proofErr w:type="spellStart"/>
      <w:r w:rsidRPr="003214F8">
        <w:t>rhoncus</w:t>
      </w:r>
      <w:proofErr w:type="spellEnd"/>
      <w:r w:rsidRPr="003214F8">
        <w:t xml:space="preserve"> et </w:t>
      </w:r>
      <w:proofErr w:type="spellStart"/>
      <w:r w:rsidRPr="003214F8">
        <w:t>erat</w:t>
      </w:r>
      <w:proofErr w:type="spellEnd"/>
      <w:r w:rsidRPr="003214F8">
        <w:t xml:space="preserve"> </w:t>
      </w:r>
      <w:proofErr w:type="spellStart"/>
      <w:r w:rsidRPr="003214F8">
        <w:t>placerat</w:t>
      </w:r>
      <w:proofErr w:type="spellEnd"/>
      <w:r w:rsidRPr="003214F8">
        <w:t xml:space="preserve"> </w:t>
      </w:r>
      <w:proofErr w:type="spellStart"/>
      <w:r w:rsidRPr="003214F8">
        <w:t>bibendum</w:t>
      </w:r>
      <w:proofErr w:type="spellEnd"/>
      <w:r w:rsidRPr="003214F8">
        <w:t xml:space="preserve">. Nunc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massa</w:t>
      </w:r>
      <w:proofErr w:type="spellEnd"/>
      <w:r w:rsidRPr="003214F8">
        <w:t xml:space="preserve">. </w:t>
      </w:r>
      <w:proofErr w:type="spellStart"/>
      <w:r w:rsidRPr="003214F8">
        <w:t>Mauris</w:t>
      </w:r>
      <w:proofErr w:type="spellEnd"/>
      <w:r w:rsidRPr="003214F8">
        <w:t xml:space="preserve"> </w:t>
      </w:r>
      <w:proofErr w:type="spellStart"/>
      <w:r w:rsidRPr="003214F8">
        <w:t>ullamcorper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eu</w:t>
      </w:r>
      <w:proofErr w:type="spellEnd"/>
      <w:r w:rsidRPr="003214F8">
        <w:t xml:space="preserve"> </w:t>
      </w:r>
      <w:proofErr w:type="spellStart"/>
      <w:r w:rsidRPr="003214F8">
        <w:t>diam</w:t>
      </w:r>
      <w:proofErr w:type="spellEnd"/>
      <w:r w:rsidRPr="003214F8">
        <w:t xml:space="preserve"> cursus.</w:t>
      </w:r>
    </w:p>
    <w:p w14:paraId="5C1D127C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625AF48A" w14:textId="77777777" w:rsidR="00B83A63" w:rsidRPr="003214F8" w:rsidRDefault="00B83A63" w:rsidP="003214F8">
      <w:pPr>
        <w:pStyle w:val="Bodycopy"/>
      </w:pPr>
      <w:r w:rsidRPr="003214F8">
        <w:t xml:space="preserve">In </w:t>
      </w:r>
      <w:proofErr w:type="spellStart"/>
      <w:r w:rsidRPr="003214F8">
        <w:t>eget</w:t>
      </w:r>
      <w:proofErr w:type="spellEnd"/>
      <w:r w:rsidRPr="003214F8">
        <w:t xml:space="preserve"> </w:t>
      </w:r>
      <w:proofErr w:type="spellStart"/>
      <w:r w:rsidRPr="003214F8">
        <w:t>venenatis</w:t>
      </w:r>
      <w:proofErr w:type="spellEnd"/>
      <w:r w:rsidRPr="003214F8">
        <w:t xml:space="preserve"> </w:t>
      </w:r>
      <w:proofErr w:type="spellStart"/>
      <w:r w:rsidRPr="003214F8">
        <w:t>dolor</w:t>
      </w:r>
      <w:proofErr w:type="spellEnd"/>
      <w:r w:rsidRPr="003214F8">
        <w:t xml:space="preserve">, id </w:t>
      </w:r>
      <w:proofErr w:type="spellStart"/>
      <w:r w:rsidRPr="003214F8">
        <w:t>ultrices</w:t>
      </w:r>
      <w:proofErr w:type="spellEnd"/>
      <w:r w:rsidRPr="003214F8">
        <w:t xml:space="preserve"> diam.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 xml:space="preserve">. </w:t>
      </w:r>
      <w:proofErr w:type="spellStart"/>
      <w:r w:rsidRPr="003214F8">
        <w:t>Cras</w:t>
      </w:r>
      <w:proofErr w:type="spellEnd"/>
      <w:r w:rsidRPr="003214F8">
        <w:t xml:space="preserve"> </w:t>
      </w:r>
      <w:proofErr w:type="spellStart"/>
      <w:r w:rsidRPr="003214F8">
        <w:t>accumsan</w:t>
      </w:r>
      <w:proofErr w:type="spellEnd"/>
      <w:r w:rsidRPr="003214F8">
        <w:t xml:space="preserve">, nisi ac </w:t>
      </w:r>
      <w:proofErr w:type="spellStart"/>
      <w:r w:rsidRPr="003214F8">
        <w:t>dictumfermentum</w:t>
      </w:r>
      <w:proofErr w:type="spellEnd"/>
      <w:r w:rsidRPr="003214F8">
        <w:t xml:space="preserve">, </w:t>
      </w:r>
      <w:proofErr w:type="spellStart"/>
      <w:r w:rsidRPr="003214F8">
        <w:t>arcu</w:t>
      </w:r>
      <w:proofErr w:type="spellEnd"/>
      <w:r w:rsidRPr="003214F8">
        <w:t xml:space="preserve"> </w:t>
      </w:r>
      <w:proofErr w:type="spellStart"/>
      <w:r w:rsidRPr="003214F8">
        <w:t>augue</w:t>
      </w:r>
      <w:proofErr w:type="spellEnd"/>
      <w:r w:rsidRPr="003214F8">
        <w:t xml:space="preserve"> </w:t>
      </w:r>
      <w:proofErr w:type="spellStart"/>
      <w:r w:rsidRPr="003214F8">
        <w:t>tempor</w:t>
      </w:r>
      <w:proofErr w:type="spellEnd"/>
      <w:r w:rsidRPr="003214F8">
        <w:t xml:space="preserve"> </w:t>
      </w:r>
      <w:proofErr w:type="spellStart"/>
      <w:r w:rsidRPr="003214F8">
        <w:t>sapien</w:t>
      </w:r>
      <w:proofErr w:type="spellEnd"/>
      <w:r w:rsidRPr="003214F8">
        <w:t xml:space="preserve">,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lorem </w:t>
      </w:r>
      <w:proofErr w:type="spellStart"/>
      <w:r w:rsidRPr="003214F8">
        <w:t>augue</w:t>
      </w:r>
      <w:proofErr w:type="spellEnd"/>
      <w:r w:rsidRPr="003214F8">
        <w:t xml:space="preserve"> ac </w:t>
      </w:r>
      <w:proofErr w:type="spellStart"/>
      <w:r w:rsidRPr="003214F8">
        <w:t>puruse</w:t>
      </w:r>
      <w:proofErr w:type="spellEnd"/>
      <w:r w:rsidRPr="003214F8">
        <w:t>.</w:t>
      </w:r>
    </w:p>
    <w:p w14:paraId="566435A3" w14:textId="77777777" w:rsidR="00B83A63" w:rsidRPr="003214F8" w:rsidRDefault="00B83A63" w:rsidP="003214F8">
      <w:pPr>
        <w:pStyle w:val="Bodycopy"/>
      </w:pPr>
      <w:proofErr w:type="spellStart"/>
      <w:r w:rsidRPr="003214F8">
        <w:t>Sed</w:t>
      </w:r>
      <w:proofErr w:type="spellEnd"/>
      <w:r w:rsidRPr="003214F8">
        <w:t xml:space="preserve"> sit </w:t>
      </w:r>
      <w:proofErr w:type="spellStart"/>
      <w:r w:rsidRPr="003214F8">
        <w:t>amet</w:t>
      </w:r>
      <w:proofErr w:type="spellEnd"/>
      <w:r w:rsidRPr="003214F8">
        <w:t xml:space="preserve">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risus</w:t>
      </w:r>
      <w:proofErr w:type="spellEnd"/>
      <w:r w:rsidRPr="003214F8">
        <w:t xml:space="preserve">. Maecenas </w:t>
      </w:r>
      <w:proofErr w:type="spellStart"/>
      <w:r w:rsidRPr="003214F8">
        <w:t>ultrices</w:t>
      </w:r>
      <w:proofErr w:type="spellEnd"/>
      <w:r w:rsidRPr="003214F8">
        <w:t xml:space="preserve"> </w:t>
      </w:r>
      <w:proofErr w:type="spellStart"/>
      <w:r w:rsidRPr="003214F8">
        <w:t>orci</w:t>
      </w:r>
      <w:proofErr w:type="spellEnd"/>
      <w:r w:rsidRPr="003214F8">
        <w:t xml:space="preserve"> non </w:t>
      </w:r>
      <w:proofErr w:type="spellStart"/>
      <w:r w:rsidRPr="003214F8">
        <w:t>sollicitudin</w:t>
      </w:r>
      <w:proofErr w:type="spellEnd"/>
      <w:r w:rsidRPr="003214F8">
        <w:t xml:space="preserve"> </w:t>
      </w:r>
      <w:proofErr w:type="spellStart"/>
      <w:r w:rsidRPr="003214F8">
        <w:t>vehicula</w:t>
      </w:r>
      <w:proofErr w:type="spellEnd"/>
      <w:r w:rsidRPr="003214F8">
        <w:t xml:space="preserve">. </w:t>
      </w:r>
      <w:proofErr w:type="spellStart"/>
      <w:r w:rsidRPr="003214F8">
        <w:t>Donectellus</w:t>
      </w:r>
      <w:proofErr w:type="spellEnd"/>
      <w:r w:rsidRPr="003214F8">
        <w:t xml:space="preserve"> </w:t>
      </w:r>
      <w:proofErr w:type="spellStart"/>
      <w:r w:rsidRPr="003214F8">
        <w:t>odio</w:t>
      </w:r>
      <w:proofErr w:type="spellEnd"/>
      <w:r w:rsidRPr="003214F8">
        <w:t xml:space="preserve">, </w:t>
      </w:r>
      <w:proofErr w:type="spellStart"/>
      <w:r w:rsidRPr="003214F8">
        <w:t>mattis</w:t>
      </w:r>
      <w:proofErr w:type="spellEnd"/>
      <w:r w:rsidRPr="003214F8">
        <w:t xml:space="preserve"> </w:t>
      </w:r>
      <w:proofErr w:type="spellStart"/>
      <w:r w:rsidRPr="003214F8">
        <w:t>sed</w:t>
      </w:r>
      <w:proofErr w:type="spellEnd"/>
      <w:r w:rsidRPr="003214F8">
        <w:t xml:space="preserve"> </w:t>
      </w:r>
      <w:proofErr w:type="spellStart"/>
      <w:r w:rsidRPr="003214F8">
        <w:t>laoreet</w:t>
      </w:r>
      <w:proofErr w:type="spellEnd"/>
      <w:r w:rsidRPr="003214F8">
        <w:t xml:space="preserve"> non, </w:t>
      </w:r>
      <w:proofErr w:type="spellStart"/>
      <w:r w:rsidRPr="003214F8">
        <w:t>aliquet</w:t>
      </w:r>
      <w:proofErr w:type="spellEnd"/>
      <w:r w:rsidRPr="003214F8">
        <w:t xml:space="preserve"> ac </w:t>
      </w:r>
      <w:proofErr w:type="spellStart"/>
      <w:r w:rsidRPr="003214F8">
        <w:t>arcu</w:t>
      </w:r>
      <w:proofErr w:type="spellEnd"/>
      <w:r w:rsidRPr="003214F8">
        <w:t xml:space="preserve">. </w:t>
      </w:r>
      <w:proofErr w:type="spellStart"/>
      <w:r w:rsidRPr="003214F8">
        <w:t>Praesent</w:t>
      </w:r>
      <w:proofErr w:type="spellEnd"/>
      <w:r w:rsidRPr="003214F8">
        <w:t xml:space="preserve"> </w:t>
      </w:r>
      <w:proofErr w:type="spellStart"/>
      <w:r w:rsidRPr="003214F8">
        <w:t>dapibus</w:t>
      </w:r>
      <w:proofErr w:type="spellEnd"/>
      <w:r w:rsidRPr="003214F8">
        <w:t xml:space="preserve"> </w:t>
      </w:r>
      <w:proofErr w:type="spellStart"/>
      <w:r w:rsidRPr="003214F8">
        <w:t>felis</w:t>
      </w:r>
      <w:proofErr w:type="spellEnd"/>
      <w:r w:rsidRPr="003214F8">
        <w:t xml:space="preserve"> </w:t>
      </w:r>
      <w:proofErr w:type="spellStart"/>
      <w:r w:rsidRPr="003214F8">
        <w:t>lectus</w:t>
      </w:r>
      <w:proofErr w:type="spellEnd"/>
      <w:r w:rsidRPr="003214F8">
        <w:t xml:space="preserve">, </w:t>
      </w:r>
      <w:proofErr w:type="spellStart"/>
      <w:r w:rsidRPr="003214F8">
        <w:t>rutrum</w:t>
      </w:r>
      <w:proofErr w:type="spellEnd"/>
      <w:r w:rsidRPr="003214F8">
        <w:t xml:space="preserve"> tempus </w:t>
      </w:r>
      <w:proofErr w:type="spellStart"/>
      <w:r w:rsidRPr="003214F8">
        <w:t>nunc</w:t>
      </w:r>
      <w:proofErr w:type="spellEnd"/>
      <w:r w:rsidRPr="003214F8">
        <w:t xml:space="preserve"> </w:t>
      </w:r>
      <w:proofErr w:type="spellStart"/>
      <w:r w:rsidRPr="003214F8">
        <w:t>aliquam</w:t>
      </w:r>
      <w:proofErr w:type="spellEnd"/>
      <w:r w:rsidRPr="003214F8">
        <w:t xml:space="preserve"> </w:t>
      </w:r>
      <w:proofErr w:type="spellStart"/>
      <w:r w:rsidRPr="003214F8">
        <w:t>ut.</w:t>
      </w:r>
      <w:proofErr w:type="spellEnd"/>
      <w:r w:rsidRPr="003214F8">
        <w:t xml:space="preserve"> </w:t>
      </w:r>
      <w:proofErr w:type="spellStart"/>
      <w:r w:rsidRPr="003214F8">
        <w:t>Pellentesque</w:t>
      </w:r>
      <w:proofErr w:type="spellEnd"/>
      <w:r w:rsidRPr="003214F8">
        <w:t xml:space="preserve"> </w:t>
      </w:r>
      <w:proofErr w:type="spellStart"/>
      <w:r w:rsidRPr="003214F8">
        <w:t>leo</w:t>
      </w:r>
      <w:proofErr w:type="spellEnd"/>
      <w:r w:rsidRPr="003214F8">
        <w:t xml:space="preserve"> </w:t>
      </w:r>
      <w:proofErr w:type="spellStart"/>
      <w:r w:rsidRPr="003214F8">
        <w:t>tortor</w:t>
      </w:r>
      <w:proofErr w:type="spellEnd"/>
      <w:r w:rsidRPr="003214F8">
        <w:t xml:space="preserve">, </w:t>
      </w:r>
      <w:proofErr w:type="spellStart"/>
      <w:r w:rsidRPr="003214F8">
        <w:t>vestibulum</w:t>
      </w:r>
      <w:proofErr w:type="spellEnd"/>
      <w:r w:rsidRPr="003214F8">
        <w:t xml:space="preserve"> et </w:t>
      </w:r>
      <w:proofErr w:type="spellStart"/>
      <w:r w:rsidRPr="003214F8">
        <w:t>purus</w:t>
      </w:r>
      <w:proofErr w:type="spellEnd"/>
      <w:r w:rsidRPr="003214F8">
        <w:t xml:space="preserve"> in, </w:t>
      </w:r>
      <w:proofErr w:type="spellStart"/>
      <w:r w:rsidRPr="003214F8">
        <w:t>lobortis</w:t>
      </w:r>
      <w:proofErr w:type="spellEnd"/>
      <w:r w:rsidRPr="003214F8">
        <w:t xml:space="preserve"> dictum </w:t>
      </w:r>
      <w:proofErr w:type="spellStart"/>
      <w:r w:rsidRPr="003214F8">
        <w:t>felis</w:t>
      </w:r>
      <w:proofErr w:type="spellEnd"/>
      <w:r w:rsidRPr="003214F8">
        <w:t>.</w:t>
      </w:r>
    </w:p>
    <w:p w14:paraId="5D6A9072" w14:textId="77777777" w:rsidR="00B83A63" w:rsidRPr="003214F8" w:rsidRDefault="00B83A63" w:rsidP="00B83A63">
      <w:pPr>
        <w:pStyle w:val="Bodycopy"/>
      </w:pPr>
    </w:p>
    <w:p w14:paraId="5C344446" w14:textId="77777777" w:rsidR="005F32CA" w:rsidRPr="003214F8" w:rsidRDefault="005F32CA" w:rsidP="00B83A63">
      <w:pPr>
        <w:pStyle w:val="Bodycopy"/>
      </w:pPr>
    </w:p>
    <w:sectPr w:rsidR="005F32CA" w:rsidRPr="003214F8" w:rsidSect="00705C76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0" w:h="16840"/>
      <w:pgMar w:top="1605" w:right="1452" w:bottom="1191" w:left="1599" w:header="595" w:footer="822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460800" w14:textId="77777777" w:rsidR="002E2C4B" w:rsidRDefault="002E2C4B" w:rsidP="00862275">
      <w:r>
        <w:separator/>
      </w:r>
    </w:p>
  </w:endnote>
  <w:endnote w:type="continuationSeparator" w:id="0">
    <w:p w14:paraId="0AFA185A" w14:textId="77777777" w:rsidR="002E2C4B" w:rsidRDefault="002E2C4B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vertAnchor="page" w:tblpY="15656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704"/>
    </w:tblGrid>
    <w:tr w:rsidR="005F32CA" w14:paraId="7409129D" w14:textId="77777777" w:rsidTr="004D28C7">
      <w:trPr>
        <w:trHeight w:val="280"/>
      </w:trPr>
      <w:tc>
        <w:tcPr>
          <w:tcW w:w="8704" w:type="dxa"/>
        </w:tcPr>
        <w:p w14:paraId="714EB881" w14:textId="77777777" w:rsidR="005F32CA" w:rsidRDefault="005F32CA" w:rsidP="00B83A63">
          <w:pPr>
            <w:pStyle w:val="Footer"/>
            <w:jc w:val="center"/>
          </w:pPr>
          <w:r w:rsidRPr="00465CEB">
            <w:rPr>
              <w:color w:val="3A82E4" w:themeColor="text2"/>
            </w:rPr>
            <w:t>internetsociety.org</w:t>
          </w:r>
          <w:r>
            <w:rPr>
              <w:color w:val="3A82E4" w:themeColor="text2"/>
            </w:rPr>
            <w:br/>
          </w:r>
          <w:r w:rsidRPr="004D28C7">
            <w:rPr>
              <w:color w:val="3A82E4" w:themeColor="text2"/>
            </w:rPr>
            <w:t>@</w:t>
          </w:r>
          <w:proofErr w:type="spellStart"/>
          <w:r w:rsidRPr="00465CEB">
            <w:rPr>
              <w:color w:val="3A82E4" w:themeColor="text2"/>
            </w:rPr>
            <w:t>internetsociety</w:t>
          </w:r>
          <w:proofErr w:type="spellEnd"/>
        </w:p>
      </w:tc>
    </w:tr>
  </w:tbl>
  <w:p w14:paraId="1B1C04A7" w14:textId="77777777" w:rsidR="00465CEB" w:rsidRDefault="00465CEB" w:rsidP="00705C76">
    <w:pPr>
      <w:pStyle w:val="Footer"/>
      <w:tabs>
        <w:tab w:val="clear" w:pos="4513"/>
        <w:tab w:val="clear" w:pos="9026"/>
        <w:tab w:val="left" w:pos="2513"/>
      </w:tabs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vertAnchor="page" w:tblpX="1" w:tblpY="15656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780"/>
      <w:gridCol w:w="2064"/>
      <w:gridCol w:w="2092"/>
      <w:gridCol w:w="1701"/>
      <w:gridCol w:w="1072"/>
    </w:tblGrid>
    <w:tr w:rsidR="005F32CA" w14:paraId="3EF303DF" w14:textId="77777777" w:rsidTr="004D28C7">
      <w:trPr>
        <w:trHeight w:val="280"/>
      </w:trPr>
      <w:tc>
        <w:tcPr>
          <w:tcW w:w="1780" w:type="dxa"/>
        </w:tcPr>
        <w:p w14:paraId="350CE6B6" w14:textId="77777777" w:rsidR="005F32CA" w:rsidRPr="00465CEB" w:rsidRDefault="005F32CA" w:rsidP="00B83A63">
          <w:pPr>
            <w:pStyle w:val="Footer"/>
            <w:rPr>
              <w:color w:val="3A82E4" w:themeColor="text2"/>
            </w:rPr>
          </w:pPr>
          <w:r w:rsidRPr="00465CEB">
            <w:rPr>
              <w:color w:val="3A82E4" w:themeColor="text2"/>
            </w:rPr>
            <w:t>internetsociety.org</w:t>
          </w:r>
        </w:p>
        <w:p w14:paraId="4AFBA590" w14:textId="77777777" w:rsidR="005F32CA" w:rsidRDefault="00277493" w:rsidP="004D28C7">
          <w:pPr>
            <w:pStyle w:val="Footer"/>
            <w:ind w:left="4513" w:hanging="4513"/>
          </w:pPr>
          <w:r w:rsidRPr="004D28C7">
            <w:rPr>
              <w:color w:val="3A82E4" w:themeColor="text2"/>
            </w:rPr>
            <w:t>@</w:t>
          </w:r>
          <w:proofErr w:type="spellStart"/>
          <w:r w:rsidR="005F32CA" w:rsidRPr="00465CEB">
            <w:rPr>
              <w:color w:val="3A82E4" w:themeColor="text2"/>
            </w:rPr>
            <w:t>internetsociety</w:t>
          </w:r>
          <w:proofErr w:type="spellEnd"/>
        </w:p>
      </w:tc>
      <w:tc>
        <w:tcPr>
          <w:tcW w:w="2064" w:type="dxa"/>
        </w:tcPr>
        <w:p w14:paraId="330B7029" w14:textId="77777777" w:rsidR="005F32CA" w:rsidRPr="00465CEB" w:rsidRDefault="005F32CA" w:rsidP="00B83A63">
          <w:pPr>
            <w:pStyle w:val="Footer"/>
            <w:rPr>
              <w:szCs w:val="12"/>
            </w:rPr>
          </w:pPr>
          <w:proofErr w:type="spellStart"/>
          <w:r>
            <w:rPr>
              <w:szCs w:val="12"/>
            </w:rPr>
            <w:t>Galerie</w:t>
          </w:r>
          <w:proofErr w:type="spellEnd"/>
          <w:r>
            <w:rPr>
              <w:szCs w:val="12"/>
            </w:rPr>
            <w:t xml:space="preserve"> Jean-</w:t>
          </w:r>
          <w:proofErr w:type="spellStart"/>
          <w:r>
            <w:rPr>
              <w:szCs w:val="12"/>
            </w:rPr>
            <w:t>Malbuisson</w:t>
          </w:r>
          <w:proofErr w:type="spellEnd"/>
          <w:r>
            <w:rPr>
              <w:szCs w:val="12"/>
            </w:rPr>
            <w:t xml:space="preserve"> 15,</w:t>
          </w:r>
          <w:r>
            <w:rPr>
              <w:szCs w:val="12"/>
            </w:rPr>
            <w:br/>
            <w:t>Geneva, CH-1204 Switzerland</w:t>
          </w:r>
        </w:p>
      </w:tc>
      <w:tc>
        <w:tcPr>
          <w:tcW w:w="2092" w:type="dxa"/>
        </w:tcPr>
        <w:p w14:paraId="58DAAF7B" w14:textId="77777777" w:rsidR="005F32CA" w:rsidRPr="00465CEB" w:rsidRDefault="005F32CA" w:rsidP="00B83A63">
          <w:pPr>
            <w:pStyle w:val="Footer"/>
            <w:rPr>
              <w:szCs w:val="12"/>
            </w:rPr>
          </w:pPr>
          <w:r>
            <w:rPr>
              <w:szCs w:val="12"/>
            </w:rPr>
            <w:t>Tel:  +41 22 807 1444</w:t>
          </w:r>
          <w:r>
            <w:rPr>
              <w:szCs w:val="12"/>
            </w:rPr>
            <w:br/>
            <w:t>Fax: +41 22 807 1445</w:t>
          </w:r>
        </w:p>
      </w:tc>
      <w:tc>
        <w:tcPr>
          <w:tcW w:w="1701" w:type="dxa"/>
        </w:tcPr>
        <w:p w14:paraId="588AF2AD" w14:textId="77777777" w:rsidR="005F32CA" w:rsidRPr="00465CEB" w:rsidRDefault="005F32CA" w:rsidP="00B83A63">
          <w:pPr>
            <w:pStyle w:val="Footer"/>
            <w:rPr>
              <w:szCs w:val="12"/>
            </w:rPr>
          </w:pPr>
          <w:r>
            <w:rPr>
              <w:szCs w:val="12"/>
            </w:rPr>
            <w:t xml:space="preserve">1775 </w:t>
          </w:r>
          <w:proofErr w:type="spellStart"/>
          <w:r>
            <w:rPr>
              <w:szCs w:val="12"/>
            </w:rPr>
            <w:t>Wiehle</w:t>
          </w:r>
          <w:proofErr w:type="spellEnd"/>
          <w:r>
            <w:rPr>
              <w:szCs w:val="12"/>
            </w:rPr>
            <w:t xml:space="preserve"> Ave, Suite 201,</w:t>
          </w:r>
          <w:r>
            <w:rPr>
              <w:szCs w:val="12"/>
            </w:rPr>
            <w:br/>
          </w:r>
          <w:r w:rsidRPr="00DC30DB">
            <w:rPr>
              <w:szCs w:val="12"/>
            </w:rPr>
            <w:t>Reston, VA 20190 USA</w:t>
          </w:r>
        </w:p>
      </w:tc>
      <w:tc>
        <w:tcPr>
          <w:tcW w:w="1072" w:type="dxa"/>
        </w:tcPr>
        <w:p w14:paraId="658CAD63" w14:textId="77777777" w:rsidR="005F32CA" w:rsidRPr="00DC30DB" w:rsidRDefault="005F32CA" w:rsidP="00B83A63">
          <w:pPr>
            <w:pStyle w:val="Footer"/>
            <w:rPr>
              <w:szCs w:val="12"/>
            </w:rPr>
          </w:pPr>
          <w:r>
            <w:rPr>
              <w:szCs w:val="12"/>
            </w:rPr>
            <w:t xml:space="preserve">Tel:  </w:t>
          </w:r>
          <w:r w:rsidRPr="00DC30DB">
            <w:rPr>
              <w:szCs w:val="12"/>
            </w:rPr>
            <w:t>+1 703 439 2120</w:t>
          </w:r>
        </w:p>
        <w:p w14:paraId="60E4A74C" w14:textId="77777777" w:rsidR="005F32CA" w:rsidRPr="002B0458" w:rsidRDefault="005F32CA" w:rsidP="00B83A63">
          <w:pPr>
            <w:pStyle w:val="Footer"/>
            <w:rPr>
              <w:szCs w:val="12"/>
            </w:rPr>
          </w:pPr>
          <w:r w:rsidRPr="00DC30DB">
            <w:rPr>
              <w:szCs w:val="12"/>
            </w:rPr>
            <w:t>Fax: +1 703 326 9881</w:t>
          </w:r>
        </w:p>
      </w:tc>
    </w:tr>
  </w:tbl>
  <w:p w14:paraId="0BE8661F" w14:textId="77777777" w:rsidR="005F32CA" w:rsidRDefault="005F32C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5B0375D" w14:textId="77777777" w:rsidR="002E2C4B" w:rsidRDefault="002E2C4B" w:rsidP="00862275">
      <w:r>
        <w:separator/>
      </w:r>
    </w:p>
  </w:footnote>
  <w:footnote w:type="continuationSeparator" w:id="0">
    <w:p w14:paraId="7CF2D7A6" w14:textId="77777777" w:rsidR="002E2C4B" w:rsidRDefault="002E2C4B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9429D2F" w14:textId="77777777" w:rsidR="008630F5" w:rsidRPr="005F32CA" w:rsidRDefault="005F32CA" w:rsidP="007D0388">
    <w:r w:rsidRPr="007D0388">
      <w:rPr>
        <w:noProof/>
        <w:lang w:val="en-US"/>
      </w:rPr>
      <w:drawing>
        <wp:anchor distT="0" distB="0" distL="114300" distR="114300" simplePos="0" relativeHeight="251661312" behindDoc="1" locked="1" layoutInCell="1" allowOverlap="0" wp14:anchorId="49FE42C9" wp14:editId="3A5502F8">
          <wp:simplePos x="0" y="0"/>
          <wp:positionH relativeFrom="page">
            <wp:align>center</wp:align>
          </wp:positionH>
          <wp:positionV relativeFrom="page">
            <wp:posOffset>338455</wp:posOffset>
          </wp:positionV>
          <wp:extent cx="180000" cy="180000"/>
          <wp:effectExtent l="0" t="0" r="0" b="0"/>
          <wp:wrapNone/>
          <wp:docPr id="53" name="Picture 53" descr="/Users/ashrafel-gammal/Desktop/00_Current WIP/Moving Brands/20160616-ISOC-Word-Report-Build-files/EMFS/LOGO BLUE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" name="Picture 43" descr="/Users/ashrafel-gammal/Desktop/00_Current WIP/Moving Brands/20160616-ISOC-Word-Report-Build-files/EMFS/LOGO BLUE.emf"/>
                  <pic:cNvPicPr preferRelativeResize="0"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E88103" w14:textId="77777777" w:rsidR="007B2CA9" w:rsidRPr="005F32CA" w:rsidRDefault="005F32CA" w:rsidP="007D0388">
    <w:r w:rsidRPr="007D0388">
      <w:rPr>
        <w:noProof/>
        <w:lang w:val="en-US"/>
      </w:rPr>
      <w:drawing>
        <wp:anchor distT="0" distB="0" distL="114300" distR="114300" simplePos="0" relativeHeight="251659264" behindDoc="1" locked="0" layoutInCell="1" allowOverlap="1" wp14:anchorId="6A5FB7C9" wp14:editId="751A9619">
          <wp:simplePos x="0" y="0"/>
          <wp:positionH relativeFrom="page">
            <wp:align>center</wp:align>
          </wp:positionH>
          <wp:positionV relativeFrom="page">
            <wp:posOffset>690245</wp:posOffset>
          </wp:positionV>
          <wp:extent cx="1369800" cy="455400"/>
          <wp:effectExtent l="0" t="0" r="1905" b="1905"/>
          <wp:wrapNone/>
          <wp:docPr id="2" name="Picture 2" descr="/Users/ashrafel-gammal/Desktop/00_Current WIP/Moving Brands/20160616-ISOC-Word-Report-Build-files/EMFS/internetSocietylogo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1" name="Picture 41" descr="/Users/ashrafel-gammal/Desktop/00_Current WIP/Moving Brands/20160616-ISOC-Word-Report-Build-files/EMFS/internetSocietylogo.emf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69800" cy="455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054962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666E05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2D3809F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2EA864B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2892CD9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D812D1A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1CE00D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CC091F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F22E94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68FE795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5BD2DE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389E43BD"/>
    <w:multiLevelType w:val="hybridMultilevel"/>
    <w:tmpl w:val="B55866D4"/>
    <w:lvl w:ilvl="0" w:tplc="D3A6FDE4">
      <w:numFmt w:val="bullet"/>
      <w:lvlText w:val="—"/>
      <w:lvlJc w:val="left"/>
      <w:pPr>
        <w:ind w:left="644" w:hanging="360"/>
      </w:pPr>
      <w:rPr>
        <w:rFonts w:ascii="Hind Light" w:eastAsiaTheme="minorHAnsi" w:hAnsi="Hind 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2">
    <w:nsid w:val="7A962916"/>
    <w:multiLevelType w:val="hybridMultilevel"/>
    <w:tmpl w:val="F68ACC08"/>
    <w:lvl w:ilvl="0" w:tplc="06D21314">
      <w:start w:val="1"/>
      <w:numFmt w:val="bullet"/>
      <w:pStyle w:val="Liststyle"/>
      <w:lvlText w:val="—"/>
      <w:lvlJc w:val="left"/>
      <w:pPr>
        <w:ind w:left="1004" w:hanging="360"/>
      </w:pPr>
      <w:rPr>
        <w:rFonts w:ascii="Hind-Light" w:hAnsi="Hind-Light" w:cs="Hind-Light" w:hint="default"/>
        <w:b w:val="0"/>
        <w:i w:val="0"/>
        <w:color w:val="0C1C2C" w:themeColor="text1"/>
        <w:spacing w:val="0"/>
        <w:w w:val="100"/>
        <w:kern w:val="20"/>
        <w:position w:val="0"/>
        <w:sz w:val="20"/>
        <w:u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2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5C9F"/>
    <w:rsid w:val="0001755A"/>
    <w:rsid w:val="00020FBA"/>
    <w:rsid w:val="000260BF"/>
    <w:rsid w:val="00032CC7"/>
    <w:rsid w:val="00051E53"/>
    <w:rsid w:val="000836BA"/>
    <w:rsid w:val="00093A17"/>
    <w:rsid w:val="000948B5"/>
    <w:rsid w:val="000A319E"/>
    <w:rsid w:val="000B1A27"/>
    <w:rsid w:val="000D60CF"/>
    <w:rsid w:val="000E1DAC"/>
    <w:rsid w:val="000E7DAD"/>
    <w:rsid w:val="001033F9"/>
    <w:rsid w:val="0010648B"/>
    <w:rsid w:val="00111AB6"/>
    <w:rsid w:val="0011393D"/>
    <w:rsid w:val="0014484E"/>
    <w:rsid w:val="00155BDF"/>
    <w:rsid w:val="00174FEB"/>
    <w:rsid w:val="001A6906"/>
    <w:rsid w:val="001B2352"/>
    <w:rsid w:val="001C6337"/>
    <w:rsid w:val="001E33E4"/>
    <w:rsid w:val="001F1752"/>
    <w:rsid w:val="001F558E"/>
    <w:rsid w:val="00220F78"/>
    <w:rsid w:val="00230887"/>
    <w:rsid w:val="0023636B"/>
    <w:rsid w:val="00247D78"/>
    <w:rsid w:val="00250355"/>
    <w:rsid w:val="00270D77"/>
    <w:rsid w:val="00277493"/>
    <w:rsid w:val="002874DF"/>
    <w:rsid w:val="00290AAD"/>
    <w:rsid w:val="00295B9B"/>
    <w:rsid w:val="002B0458"/>
    <w:rsid w:val="002E2C4B"/>
    <w:rsid w:val="003040BC"/>
    <w:rsid w:val="003078DD"/>
    <w:rsid w:val="00311D5B"/>
    <w:rsid w:val="00320B38"/>
    <w:rsid w:val="003214F8"/>
    <w:rsid w:val="00341014"/>
    <w:rsid w:val="00344AA7"/>
    <w:rsid w:val="0034676D"/>
    <w:rsid w:val="0035712D"/>
    <w:rsid w:val="00370993"/>
    <w:rsid w:val="00373825"/>
    <w:rsid w:val="003A5FEB"/>
    <w:rsid w:val="003B57E4"/>
    <w:rsid w:val="003B68C3"/>
    <w:rsid w:val="003D45B6"/>
    <w:rsid w:val="003D5F73"/>
    <w:rsid w:val="003E211F"/>
    <w:rsid w:val="0042214E"/>
    <w:rsid w:val="00423E49"/>
    <w:rsid w:val="00443F47"/>
    <w:rsid w:val="00465CEB"/>
    <w:rsid w:val="004720A8"/>
    <w:rsid w:val="00476405"/>
    <w:rsid w:val="00490F38"/>
    <w:rsid w:val="004A2B38"/>
    <w:rsid w:val="004B4281"/>
    <w:rsid w:val="004D28C7"/>
    <w:rsid w:val="004F5F23"/>
    <w:rsid w:val="00555C91"/>
    <w:rsid w:val="00565D95"/>
    <w:rsid w:val="00573622"/>
    <w:rsid w:val="005A0299"/>
    <w:rsid w:val="005B32D6"/>
    <w:rsid w:val="005C1167"/>
    <w:rsid w:val="005C23C9"/>
    <w:rsid w:val="005C38FB"/>
    <w:rsid w:val="005C4990"/>
    <w:rsid w:val="005F32CA"/>
    <w:rsid w:val="00617A99"/>
    <w:rsid w:val="00625E09"/>
    <w:rsid w:val="00635D49"/>
    <w:rsid w:val="00646693"/>
    <w:rsid w:val="00655C8D"/>
    <w:rsid w:val="0067387E"/>
    <w:rsid w:val="006A0A4C"/>
    <w:rsid w:val="006C087A"/>
    <w:rsid w:val="006C0D2B"/>
    <w:rsid w:val="006E6F56"/>
    <w:rsid w:val="00705C76"/>
    <w:rsid w:val="00714360"/>
    <w:rsid w:val="00724089"/>
    <w:rsid w:val="00735268"/>
    <w:rsid w:val="00735C9F"/>
    <w:rsid w:val="007448EA"/>
    <w:rsid w:val="00746B57"/>
    <w:rsid w:val="00773D85"/>
    <w:rsid w:val="0078357F"/>
    <w:rsid w:val="00785FBD"/>
    <w:rsid w:val="00793D28"/>
    <w:rsid w:val="007A5A4A"/>
    <w:rsid w:val="007B2CA9"/>
    <w:rsid w:val="007D0388"/>
    <w:rsid w:val="008165F6"/>
    <w:rsid w:val="00835364"/>
    <w:rsid w:val="00862275"/>
    <w:rsid w:val="008630F5"/>
    <w:rsid w:val="008B6603"/>
    <w:rsid w:val="008C537C"/>
    <w:rsid w:val="008E2877"/>
    <w:rsid w:val="00921E34"/>
    <w:rsid w:val="00935AF8"/>
    <w:rsid w:val="00946878"/>
    <w:rsid w:val="00947CC3"/>
    <w:rsid w:val="00953ADC"/>
    <w:rsid w:val="00953FD0"/>
    <w:rsid w:val="009633BB"/>
    <w:rsid w:val="00980647"/>
    <w:rsid w:val="00981B10"/>
    <w:rsid w:val="009D3840"/>
    <w:rsid w:val="009F2B94"/>
    <w:rsid w:val="00A01356"/>
    <w:rsid w:val="00A1165E"/>
    <w:rsid w:val="00A40C7E"/>
    <w:rsid w:val="00A42B1C"/>
    <w:rsid w:val="00A5644D"/>
    <w:rsid w:val="00A6643E"/>
    <w:rsid w:val="00A80890"/>
    <w:rsid w:val="00AA20F9"/>
    <w:rsid w:val="00AA37D2"/>
    <w:rsid w:val="00AB676F"/>
    <w:rsid w:val="00AD039C"/>
    <w:rsid w:val="00AD2AFF"/>
    <w:rsid w:val="00AD444D"/>
    <w:rsid w:val="00AE0C01"/>
    <w:rsid w:val="00AF1531"/>
    <w:rsid w:val="00AF5488"/>
    <w:rsid w:val="00B16FB4"/>
    <w:rsid w:val="00B36FB9"/>
    <w:rsid w:val="00B65EC8"/>
    <w:rsid w:val="00B6700B"/>
    <w:rsid w:val="00B83A63"/>
    <w:rsid w:val="00B87881"/>
    <w:rsid w:val="00B95C85"/>
    <w:rsid w:val="00BA383A"/>
    <w:rsid w:val="00BA6B26"/>
    <w:rsid w:val="00BB224C"/>
    <w:rsid w:val="00BD57CF"/>
    <w:rsid w:val="00BD7073"/>
    <w:rsid w:val="00BE10E9"/>
    <w:rsid w:val="00BE1BD2"/>
    <w:rsid w:val="00C0232D"/>
    <w:rsid w:val="00C03439"/>
    <w:rsid w:val="00C144EB"/>
    <w:rsid w:val="00C15E88"/>
    <w:rsid w:val="00C24949"/>
    <w:rsid w:val="00C6726B"/>
    <w:rsid w:val="00C71CD5"/>
    <w:rsid w:val="00C837C7"/>
    <w:rsid w:val="00C86515"/>
    <w:rsid w:val="00C86CD6"/>
    <w:rsid w:val="00C9438D"/>
    <w:rsid w:val="00CA3937"/>
    <w:rsid w:val="00CD60D9"/>
    <w:rsid w:val="00CD7152"/>
    <w:rsid w:val="00CD7899"/>
    <w:rsid w:val="00D10AD1"/>
    <w:rsid w:val="00D14B8A"/>
    <w:rsid w:val="00D2521E"/>
    <w:rsid w:val="00D31A17"/>
    <w:rsid w:val="00D4448D"/>
    <w:rsid w:val="00D44AAC"/>
    <w:rsid w:val="00D64E8A"/>
    <w:rsid w:val="00D71A57"/>
    <w:rsid w:val="00D87490"/>
    <w:rsid w:val="00D951C2"/>
    <w:rsid w:val="00D96E00"/>
    <w:rsid w:val="00DB1380"/>
    <w:rsid w:val="00DB258B"/>
    <w:rsid w:val="00DC30DB"/>
    <w:rsid w:val="00DC6584"/>
    <w:rsid w:val="00DD10E6"/>
    <w:rsid w:val="00DD16A1"/>
    <w:rsid w:val="00DF1022"/>
    <w:rsid w:val="00E005F2"/>
    <w:rsid w:val="00E1672C"/>
    <w:rsid w:val="00E328BE"/>
    <w:rsid w:val="00E33A59"/>
    <w:rsid w:val="00E415FB"/>
    <w:rsid w:val="00E57309"/>
    <w:rsid w:val="00EB0A74"/>
    <w:rsid w:val="00EC758D"/>
    <w:rsid w:val="00ED634C"/>
    <w:rsid w:val="00EF7790"/>
    <w:rsid w:val="00F26B86"/>
    <w:rsid w:val="00F360B3"/>
    <w:rsid w:val="00F40F0F"/>
    <w:rsid w:val="00F62562"/>
    <w:rsid w:val="00F65F3F"/>
    <w:rsid w:val="00F85C59"/>
    <w:rsid w:val="00F91D53"/>
    <w:rsid w:val="00F932E6"/>
    <w:rsid w:val="00F94797"/>
    <w:rsid w:val="00FA013F"/>
    <w:rsid w:val="00FA4641"/>
    <w:rsid w:val="00FA7321"/>
    <w:rsid w:val="00FD6203"/>
    <w:rsid w:val="00FD667A"/>
    <w:rsid w:val="00FE589C"/>
    <w:rsid w:val="00FF7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7F9F8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55BDF"/>
    <w:pPr>
      <w:spacing w:line="280" w:lineRule="exact"/>
    </w:pPr>
    <w:rPr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autoRedefine/>
    <w:uiPriority w:val="99"/>
    <w:unhideWhenUsed/>
    <w:qFormat/>
    <w:rsid w:val="00F932E6"/>
    <w:pPr>
      <w:tabs>
        <w:tab w:val="center" w:pos="4513"/>
        <w:tab w:val="right" w:pos="9026"/>
      </w:tabs>
      <w:spacing w:line="220" w:lineRule="exact"/>
    </w:pPr>
    <w:rPr>
      <w:color w:val="0C1C2C" w:themeColor="text1"/>
      <w:spacing w:val="4"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F932E6"/>
    <w:rPr>
      <w:color w:val="0C1C2C" w:themeColor="text1"/>
      <w:spacing w:val="4"/>
      <w:sz w:val="16"/>
    </w:rPr>
  </w:style>
  <w:style w:type="paragraph" w:styleId="Footer">
    <w:name w:val="footer"/>
    <w:basedOn w:val="Normal"/>
    <w:link w:val="FooterChar"/>
    <w:uiPriority w:val="99"/>
    <w:unhideWhenUsed/>
    <w:rsid w:val="00465CEB"/>
    <w:pPr>
      <w:tabs>
        <w:tab w:val="center" w:pos="4513"/>
        <w:tab w:val="right" w:pos="9026"/>
      </w:tabs>
      <w:spacing w:line="160" w:lineRule="exact"/>
    </w:pPr>
    <w:rPr>
      <w:color w:val="0C1C2C" w:themeColor="text1"/>
      <w:spacing w:val="2"/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465CEB"/>
    <w:rPr>
      <w:color w:val="0C1C2C" w:themeColor="text1"/>
      <w:spacing w:val="2"/>
      <w:sz w:val="12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Bodycopy">
    <w:name w:val="Body copy"/>
    <w:autoRedefine/>
    <w:qFormat/>
    <w:rsid w:val="00D87490"/>
    <w:pPr>
      <w:spacing w:after="280" w:line="280" w:lineRule="exact"/>
    </w:pPr>
    <w:rPr>
      <w:color w:val="0C1C2C" w:themeColor="text1"/>
      <w:spacing w:val="4"/>
      <w:sz w:val="20"/>
      <w:szCs w:val="20"/>
    </w:rPr>
  </w:style>
  <w:style w:type="paragraph" w:customStyle="1" w:styleId="Subheading">
    <w:name w:val="Subheading"/>
    <w:basedOn w:val="Bodycopy"/>
    <w:qFormat/>
    <w:rsid w:val="00D87490"/>
    <w:pPr>
      <w:spacing w:after="0"/>
    </w:pPr>
    <w:rPr>
      <w:rFonts w:ascii="Hind Medium" w:hAnsi="Hind Medium"/>
    </w:rPr>
  </w:style>
  <w:style w:type="paragraph" w:customStyle="1" w:styleId="Liststyle">
    <w:name w:val="List style"/>
    <w:qFormat/>
    <w:rsid w:val="00F62562"/>
    <w:pPr>
      <w:numPr>
        <w:numId w:val="12"/>
      </w:numPr>
      <w:spacing w:before="120" w:line="280" w:lineRule="exact"/>
      <w:ind w:left="555" w:hanging="249"/>
    </w:pPr>
    <w:rPr>
      <w:color w:val="0C1C2C" w:themeColor="text1"/>
      <w:spacing w:val="4"/>
      <w:sz w:val="20"/>
      <w:szCs w:val="20"/>
    </w:rPr>
  </w:style>
  <w:style w:type="table" w:styleId="TableGrid">
    <w:name w:val="Table Grid"/>
    <w:basedOn w:val="TableNormal"/>
    <w:uiPriority w:val="39"/>
    <w:rsid w:val="00A1165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Revision">
    <w:name w:val="Revision"/>
    <w:hidden/>
    <w:uiPriority w:val="99"/>
    <w:semiHidden/>
    <w:rsid w:val="003B57E4"/>
    <w:rPr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C9BADC45-7D87-2C4E-979C-93ED660404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Memo-A4.2_Template_2017-01-03_EN_FINAL_v01.dotx</Template>
  <TotalTime>1</TotalTime>
  <Pages>2</Pages>
  <Words>647</Words>
  <Characters>3689</Characters>
  <Application>Microsoft Macintosh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MEMORANDUM</vt:lpstr>
      <vt:lpstr/>
    </vt:vector>
  </TitlesOfParts>
  <Company>Internet Society</Company>
  <LinksUpToDate>false</LinksUpToDate>
  <CharactersWithSpaces>4328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Internet Society</dc:creator>
  <cp:keywords/>
  <dc:description/>
  <cp:lastModifiedBy>Beth Gombala</cp:lastModifiedBy>
  <cp:revision>2</cp:revision>
  <cp:lastPrinted>2016-07-26T16:01:00Z</cp:lastPrinted>
  <dcterms:created xsi:type="dcterms:W3CDTF">2017-01-03T18:18:00Z</dcterms:created>
  <dcterms:modified xsi:type="dcterms:W3CDTF">2017-01-03T18:18:00Z</dcterms:modified>
</cp:coreProperties>
</file>