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E498D">
      <w:r>
        <w:drawing>
          <wp:inline distT="0" distB="0" distL="114300" distR="114300">
            <wp:extent cx="5268595" cy="5668645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6E3EC">
      <w:r>
        <w:drawing>
          <wp:inline distT="0" distB="0" distL="114300" distR="114300">
            <wp:extent cx="5260340" cy="756285"/>
            <wp:effectExtent l="0" t="0" r="165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DE95">
      <w:pPr>
        <w:rPr>
          <w:rFonts w:hint="default"/>
        </w:rPr>
      </w:pPr>
      <w:r>
        <w:rPr>
          <w:rFonts w:hint="default"/>
        </w:rPr>
        <w:t>UralCUP{@SurreyRoadCops}</w:t>
      </w:r>
    </w:p>
    <w:p w14:paraId="34370224">
      <w:pPr>
        <w:rPr>
          <w:rFonts w:hint="default"/>
        </w:rPr>
      </w:pPr>
    </w:p>
    <w:p w14:paraId="30C1850C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507615" cy="1665605"/>
            <wp:effectExtent l="0" t="0" r="6985" b="10795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665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6655" cy="1624965"/>
            <wp:effectExtent l="0" t="0" r="10795" b="13335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624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930B8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1593850"/>
            <wp:effectExtent l="0" t="0" r="698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4669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462915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5330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3135630"/>
            <wp:effectExtent l="0" t="0" r="571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1604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57955" cy="4302125"/>
            <wp:effectExtent l="0" t="0" r="444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C0ED">
      <w:pPr>
        <w:rPr>
          <w:rFonts w:hint="default"/>
        </w:rPr>
      </w:pPr>
    </w:p>
    <w:p w14:paraId="3AA376A6">
      <w:pPr>
        <w:pBdr>
          <w:bottom w:val="single" w:color="auto" w:sz="4" w:space="0"/>
        </w:pBdr>
        <w:rPr>
          <w:rFonts w:hint="default"/>
        </w:rPr>
      </w:pPr>
    </w:p>
    <w:p w14:paraId="09DBB0F7">
      <w:pPr>
        <w:rPr>
          <w:rFonts w:hint="default"/>
          <w:lang w:val="vi-VN"/>
        </w:rPr>
      </w:pPr>
      <w:bookmarkStart w:id="0" w:name="_GoBack"/>
      <w:bookmarkEnd w:id="0"/>
    </w:p>
    <w:p w14:paraId="52D239D9">
      <w:r>
        <w:drawing>
          <wp:inline distT="0" distB="0" distL="114300" distR="114300">
            <wp:extent cx="4572000" cy="419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F5B7"/>
    <w:p w14:paraId="0C9B60D5">
      <w:r>
        <w:drawing>
          <wp:inline distT="0" distB="0" distL="114300" distR="114300">
            <wp:extent cx="5266690" cy="2035810"/>
            <wp:effectExtent l="0" t="0" r="1016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66CF7"/>
    <w:p w14:paraId="79908D4E">
      <w:r>
        <w:drawing>
          <wp:inline distT="0" distB="0" distL="114300" distR="114300">
            <wp:extent cx="5271135" cy="572135"/>
            <wp:effectExtent l="0" t="0" r="5715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35F0">
      <w:pPr>
        <w:pBdr>
          <w:bottom w:val="single" w:color="auto" w:sz="4" w:space="0"/>
        </w:pBdr>
      </w:pPr>
    </w:p>
    <w:p w14:paraId="3DC9B0A6">
      <w:pPr>
        <w:rPr>
          <w:rFonts w:hint="default"/>
          <w:lang w:val="en-US"/>
        </w:rPr>
      </w:pPr>
    </w:p>
    <w:p w14:paraId="0AE360E2">
      <w:pPr>
        <w:rPr>
          <w:rFonts w:hint="default"/>
          <w:lang w:val="vi-VN"/>
        </w:rPr>
      </w:pPr>
    </w:p>
    <w:p w14:paraId="46CD64ED">
      <w:r>
        <w:br w:type="page"/>
      </w:r>
    </w:p>
    <w:p w14:paraId="1F8B5F8C">
      <w:pPr>
        <w:rPr>
          <w:rFonts w:hint="default"/>
          <w:lang w:val="vi-VN"/>
        </w:rPr>
      </w:pPr>
    </w:p>
    <w:p w14:paraId="27D96589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F517E"/>
    <w:rsid w:val="261F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2026-05-17T07:47:00Z</dcterms:created>
  <dc:creator>Lenovo</dc:creator>
  <cp:lastModifiedBy>Tiến Lập Đoàn</cp:lastModifiedBy>
  <dcterms:modified xsi:type="dcterms:W3CDTF">2026-05-17T15:07:33Z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207B194648344CCFB4977D1282619DE3_11</vt:lpwstr>
  </property>
  <property fmtid="{D5CDD505-2E9C-101B-9397-08002B2CF9AE}" pid="4" name="KSOTemplateDocerSaveRecord">
    <vt:lpwstr>eyJoZGlkIjoiZDhmY2MwMjlkN2FjYzE4YjZhZjQ4Zjk2YTc0NzhmMzMiLCJ1c2VySWQiOiI4NDI0NTczMTUwNTQifQ==</vt:lpwstr>
  </property>
</Properties>
</file>