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2e75b6"/>
          <w:sz w:val="24"/>
          <w:szCs w:val="24"/>
          <w:rtl w:val="0"/>
        </w:rPr>
        <w:t xml:space="preserve">KOMPLAI</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rFonts w:ascii="Arial" w:cs="Arial" w:eastAsia="Arial" w:hAnsi="Arial"/>
          <w:b w:val="1"/>
          <w:bCs w:val="1"/>
          <w:color w:val="1b3a5c"/>
          <w:sz w:val="48"/>
          <w:szCs w:val="48"/>
          <w:rtl w:val="0"/>
        </w:rPr>
        <w:t xml:space="preserve">Larry: Inventory Business Support</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color w:val="2e75b6"/>
          <w:sz w:val="32"/>
          <w:szCs w:val="32"/>
          <w:rtl w:val="0"/>
        </w:rPr>
        <w:t xml:space="preserve">ERP API Integration Plan</w:t>
      </w:r>
      <w:r w:rsidDel="00000000" w:rsidR="00000000" w:rsidRPr="00000000">
        <w:rPr>
          <w:rtl w:val="0"/>
        </w:rPr>
      </w:r>
    </w:p>
    <w:p w:rsidR="00000000" w:rsidDel="00000000" w:rsidP="00000000" w:rsidRDefault="00000000" w:rsidRPr="00000000" w14:paraId="00000005">
      <w:pPr>
        <w:pBdr>
          <w:top w:color="2e75b6" w:space="8" w:sz="4" w:val="single"/>
        </w:pBdr>
        <w:spacing w:after="120" w:before="200" w:lineRule="auto"/>
        <w:jc w:val="center"/>
        <w:rPr/>
      </w:pPr>
      <w:r w:rsidDel="00000000" w:rsidR="00000000" w:rsidRPr="00000000">
        <w:rPr>
          <w:rFonts w:ascii="Arial" w:cs="Arial" w:eastAsia="Arial" w:hAnsi="Arial"/>
          <w:color w:val="666666"/>
          <w:sz w:val="22"/>
          <w:szCs w:val="22"/>
          <w:rtl w:val="0"/>
        </w:rPr>
        <w:t xml:space="preserve">Zoho Books  |  ERPNext  |  QuickBooks Online</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rFonts w:ascii="Arial" w:cs="Arial" w:eastAsia="Arial" w:hAnsi="Arial"/>
          <w:color w:val="666666"/>
          <w:sz w:val="20"/>
          <w:szCs w:val="20"/>
          <w:rtl w:val="0"/>
        </w:rPr>
        <w:t xml:space="preserve">February 2026</w:t>
      </w:r>
      <w:r w:rsidDel="00000000" w:rsidR="00000000" w:rsidRPr="00000000">
        <w:rPr>
          <w:rtl w:val="0"/>
        </w:rPr>
      </w:r>
    </w:p>
    <w:p w:rsidR="00000000" w:rsidDel="00000000" w:rsidP="00000000" w:rsidRDefault="00000000" w:rsidRPr="00000000" w14:paraId="00000007">
      <w:pPr>
        <w:jc w:val="center"/>
        <w:rPr/>
        <w:sectPr>
          <w:pgSz w:h="15840" w:w="12240" w:orient="portrait"/>
          <w:pgMar w:bottom="1440" w:top="1440" w:left="1440" w:right="1440" w:header="708" w:footer="708"/>
          <w:pgNumType w:start="1"/>
        </w:sectPr>
      </w:pPr>
      <w:r w:rsidDel="00000000" w:rsidR="00000000" w:rsidRPr="00000000">
        <w:rPr>
          <w:rFonts w:ascii="Arial" w:cs="Arial" w:eastAsia="Arial" w:hAnsi="Arial"/>
          <w:color w:val="aaaaaa"/>
          <w:sz w:val="18"/>
          <w:szCs w:val="18"/>
          <w:rtl w:val="0"/>
        </w:rPr>
        <w:t xml:space="preserve">INTERNAL  |  CONFIDENTIAL</w:t>
      </w:r>
      <w:r w:rsidDel="00000000" w:rsidR="00000000" w:rsidRPr="00000000">
        <w:rPr>
          <w:rtl w:val="0"/>
        </w:rPr>
      </w:r>
    </w:p>
    <w:p w:rsidR="00000000" w:rsidDel="00000000" w:rsidP="00000000" w:rsidRDefault="00000000" w:rsidRPr="00000000" w14:paraId="00000008">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Executive Summary</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rFonts w:ascii="Arial" w:cs="Arial" w:eastAsia="Arial" w:hAnsi="Arial"/>
          <w:b w:val="0"/>
          <w:bCs w:val="0"/>
          <w:color w:val="333333"/>
          <w:sz w:val="20"/>
          <w:szCs w:val="20"/>
          <w:rtl w:val="0"/>
        </w:rPr>
        <w:t xml:space="preserve">This document outlines the API integration plan to extend Larry's capabilities to inventory-based businesses across three ERPs: Zoho Books, ERPNext, and QuickBooks Online (QBO). It identifies the specific API endpoints required, maps them to Larry's product functionalities, and </w:t>
      </w:r>
      <w:r w:rsidDel="00000000" w:rsidR="00000000" w:rsidRPr="00000000">
        <w:rPr>
          <w:color w:val="333333"/>
          <w:rtl w:val="0"/>
        </w:rPr>
        <w:t xml:space="preserve">organises</w:t>
      </w:r>
      <w:r w:rsidDel="00000000" w:rsidR="00000000" w:rsidRPr="00000000">
        <w:rPr>
          <w:rFonts w:ascii="Arial" w:cs="Arial" w:eastAsia="Arial" w:hAnsi="Arial"/>
          <w:b w:val="0"/>
          <w:bCs w:val="0"/>
          <w:color w:val="333333"/>
          <w:sz w:val="20"/>
          <w:szCs w:val="20"/>
          <w:rtl w:val="0"/>
        </w:rPr>
        <w:t xml:space="preserve"> the work into a phased rollout plan.</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rFonts w:ascii="Arial" w:cs="Arial" w:eastAsia="Arial" w:hAnsi="Arial"/>
          <w:b w:val="0"/>
          <w:bCs w:val="0"/>
          <w:color w:val="333333"/>
          <w:sz w:val="20"/>
          <w:szCs w:val="20"/>
          <w:rtl w:val="0"/>
        </w:rPr>
        <w:t xml:space="preserve">Larry currently consumes a core set of financial APIs (invoices, bills, expenses, bank accounts, bank transactions, chart of accounts, and journals) that serve service-based businesses well. Inventory businesses, however, operate with a fundamentally different data model: they have physical goods moving through procurement, warehousing, and </w:t>
      </w:r>
      <w:r w:rsidDel="00000000" w:rsidR="00000000" w:rsidRPr="00000000">
        <w:rPr>
          <w:color w:val="333333"/>
          <w:rtl w:val="0"/>
        </w:rPr>
        <w:t xml:space="preserve">fulfilment</w:t>
      </w:r>
      <w:r w:rsidDel="00000000" w:rsidR="00000000" w:rsidRPr="00000000">
        <w:rPr>
          <w:rFonts w:ascii="Arial" w:cs="Arial" w:eastAsia="Arial" w:hAnsi="Arial"/>
          <w:b w:val="0"/>
          <w:bCs w:val="0"/>
          <w:color w:val="333333"/>
          <w:sz w:val="20"/>
          <w:szCs w:val="20"/>
          <w:rtl w:val="0"/>
        </w:rPr>
        <w:t xml:space="preserve"> cycles before financial transactions are recorded. Without the APIs that capture this pre-financial activity, Larry cannot provide accurate cash flow analysis, margin intelligence, or close tracking for these customers.</w:t>
      </w:r>
      <w:r w:rsidDel="00000000" w:rsidR="00000000" w:rsidRPr="00000000">
        <w:rPr>
          <w:rtl w:val="0"/>
        </w:rPr>
      </w:r>
    </w:p>
    <w:p w:rsidR="00000000" w:rsidDel="00000000" w:rsidP="00000000" w:rsidRDefault="00000000" w:rsidRPr="00000000" w14:paraId="0000000B">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Current API Consumption</w:t>
      </w:r>
      <w:r w:rsidDel="00000000" w:rsidR="00000000" w:rsidRPr="00000000">
        <w:rPr>
          <w:rtl w:val="0"/>
        </w:rPr>
      </w:r>
    </w:p>
    <w:tbl>
      <w:tblPr>
        <w:tblStyle w:val="Table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520"/>
        <w:gridCol w:w="3520"/>
        <w:tblGridChange w:id="0">
          <w:tblGrid>
            <w:gridCol w:w="2800"/>
            <w:gridCol w:w="3520"/>
            <w:gridCol w:w="35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20"/>
                <w:szCs w:val="20"/>
                <w:rtl w:val="0"/>
              </w:rPr>
              <w:t xml:space="preserve">API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333333"/>
                <w:sz w:val="20"/>
                <w:szCs w:val="20"/>
                <w:rtl w:val="0"/>
              </w:rPr>
              <w:t xml:space="preserve">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333333"/>
                <w:sz w:val="20"/>
                <w:szCs w:val="20"/>
                <w:rtl w:val="0"/>
              </w:rPr>
              <w:t xml:space="preserve">Receivables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0"/>
                <w:bCs w:val="0"/>
                <w:color w:val="333333"/>
                <w:sz w:val="20"/>
                <w:szCs w:val="20"/>
                <w:rtl w:val="0"/>
              </w:rPr>
              <w:t xml:space="preserve">Active across all ERPs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333333"/>
                <w:sz w:val="20"/>
                <w:szCs w:val="20"/>
                <w:rtl w:val="0"/>
              </w:rPr>
              <w:t xml:space="preserve">Bills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333333"/>
                <w:sz w:val="20"/>
                <w:szCs w:val="20"/>
                <w:rtl w:val="0"/>
              </w:rPr>
              <w:t xml:space="preserve">Payables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333333"/>
                <w:sz w:val="20"/>
                <w:szCs w:val="20"/>
                <w:rtl w:val="0"/>
              </w:rPr>
              <w:t xml:space="preserve">Active across all ERPs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333333"/>
                <w:sz w:val="20"/>
                <w:szCs w:val="20"/>
                <w:rtl w:val="0"/>
              </w:rPr>
              <w:t xml:space="preserve">Expenses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333333"/>
                <w:sz w:val="20"/>
                <w:szCs w:val="20"/>
                <w:rtl w:val="0"/>
              </w:rPr>
              <w:t xml:space="preserve">Reconciled bank voucher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333333"/>
                <w:sz w:val="20"/>
                <w:szCs w:val="20"/>
                <w:rtl w:val="0"/>
              </w:rPr>
              <w:t xml:space="preserve">Active (selective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333333"/>
                <w:sz w:val="20"/>
                <w:szCs w:val="20"/>
                <w:rtl w:val="0"/>
              </w:rPr>
              <w:t xml:space="preserve">Bank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333333"/>
                <w:sz w:val="20"/>
                <w:szCs w:val="20"/>
                <w:rtl w:val="0"/>
              </w:rPr>
              <w:t xml:space="preserve">Account listing (not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333333"/>
                <w:sz w:val="20"/>
                <w:szCs w:val="20"/>
                <w:rtl w:val="0"/>
              </w:rPr>
              <w:t xml:space="preserve">Active across all ERPs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333333"/>
                <w:sz w:val="20"/>
                <w:szCs w:val="20"/>
                <w:rtl w:val="0"/>
              </w:rPr>
              <w:t xml:space="preserve">Bank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333333"/>
                <w:sz w:val="20"/>
                <w:szCs w:val="20"/>
                <w:rtl w:val="0"/>
              </w:rPr>
              <w:t xml:space="preserve">Reconciled transaction vouchers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333333"/>
                <w:sz w:val="20"/>
                <w:szCs w:val="20"/>
                <w:rtl w:val="0"/>
              </w:rPr>
              <w:t xml:space="preserve">Active across all ERPs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333333"/>
                <w:sz w:val="20"/>
                <w:szCs w:val="20"/>
                <w:rtl w:val="0"/>
              </w:rPr>
              <w:t xml:space="preserve">Chart of Accounts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333333"/>
                <w:sz w:val="20"/>
                <w:szCs w:val="20"/>
                <w:rtl w:val="0"/>
              </w:rPr>
              <w:t xml:space="preserve">COA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333333"/>
                <w:sz w:val="20"/>
                <w:szCs w:val="20"/>
                <w:rtl w:val="0"/>
              </w:rPr>
              <w:t xml:space="preserve">Active across all ERPs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333333"/>
                <w:sz w:val="20"/>
                <w:szCs w:val="20"/>
                <w:rtl w:val="0"/>
              </w:rPr>
              <w:t xml:space="preserve">Journals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333333"/>
                <w:sz w:val="20"/>
                <w:szCs w:val="20"/>
                <w:rtl w:val="0"/>
              </w:rPr>
              <w:t xml:space="preserve">Manual journal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333333"/>
                <w:sz w:val="20"/>
                <w:szCs w:val="20"/>
                <w:rtl w:val="0"/>
              </w:rPr>
              <w:t xml:space="preserve">Active across all ERPs</w:t>
            </w:r>
            <w:r w:rsidDel="00000000" w:rsidR="00000000" w:rsidRPr="00000000">
              <w:rPr>
                <w:rtl w:val="0"/>
              </w:rPr>
            </w:r>
          </w:p>
        </w:tc>
      </w:tr>
    </w:tbl>
    <w:p w:rsidR="00000000" w:rsidDel="00000000" w:rsidP="00000000" w:rsidRDefault="00000000" w:rsidRPr="00000000" w14:paraId="00000024">
      <w:pPr>
        <w:spacing w:after="160" w:lineRule="auto"/>
        <w:rPr/>
      </w:pPr>
      <w:r w:rsidDel="00000000" w:rsidR="00000000" w:rsidRPr="00000000">
        <w:rPr>
          <w:rtl w:val="0"/>
        </w:rPr>
      </w:r>
    </w:p>
    <w:p w:rsidR="00000000" w:rsidDel="00000000" w:rsidP="00000000" w:rsidRDefault="00000000" w:rsidRPr="00000000" w14:paraId="00000025">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Phased Approach Overview</w:t>
      </w:r>
      <w:r w:rsidDel="00000000" w:rsidR="00000000" w:rsidRPr="00000000">
        <w:rPr>
          <w:rtl w:val="0"/>
        </w:rPr>
      </w:r>
    </w:p>
    <w:p w:rsidR="00000000" w:rsidDel="00000000" w:rsidP="00000000" w:rsidRDefault="00000000" w:rsidRPr="00000000" w14:paraId="00000026">
      <w:pPr>
        <w:spacing w:after="160" w:lineRule="auto"/>
        <w:rPr/>
      </w:pPr>
      <w:r w:rsidDel="00000000" w:rsidR="00000000" w:rsidRPr="00000000">
        <w:rPr>
          <w:rFonts w:ascii="Arial" w:cs="Arial" w:eastAsia="Arial" w:hAnsi="Arial"/>
          <w:b w:val="1"/>
          <w:bCs w:val="1"/>
          <w:color w:val="217346"/>
          <w:sz w:val="20"/>
          <w:szCs w:val="20"/>
          <w:rtl w:val="0"/>
        </w:rPr>
        <w:t xml:space="preserve">Phase 1 (Core Inventory)</w:t>
      </w:r>
      <w:r w:rsidDel="00000000" w:rsidR="00000000" w:rsidRPr="00000000">
        <w:rPr>
          <w:rFonts w:ascii="Arial" w:cs="Arial" w:eastAsia="Arial" w:hAnsi="Arial"/>
          <w:b w:val="0"/>
          <w:bCs w:val="0"/>
          <w:color w:val="333333"/>
          <w:sz w:val="20"/>
          <w:szCs w:val="20"/>
          <w:rtl w:val="0"/>
        </w:rPr>
        <w:t xml:space="preserve"> introduces the fundamental order-to-cash and procure-to-pay cycle APIs: Items, Sales Orders, Purchase Orders, Credit Notes/Memos, and Vendor Credits. These are required to make Larry's existing features (cash flow, MIS, Close Tracker) accurate for inventory businesses.</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Fonts w:ascii="Arial" w:cs="Arial" w:eastAsia="Arial" w:hAnsi="Arial"/>
          <w:b w:val="1"/>
          <w:bCs w:val="1"/>
          <w:color w:val="bf8f00"/>
          <w:sz w:val="20"/>
          <w:szCs w:val="20"/>
          <w:rtl w:val="0"/>
        </w:rPr>
        <w:t xml:space="preserve">Phase 2 (Inventory Intelligence)</w:t>
      </w:r>
      <w:r w:rsidDel="00000000" w:rsidR="00000000" w:rsidRPr="00000000">
        <w:rPr>
          <w:rFonts w:ascii="Arial" w:cs="Arial" w:eastAsia="Arial" w:hAnsi="Arial"/>
          <w:b w:val="0"/>
          <w:bCs w:val="0"/>
          <w:color w:val="333333"/>
          <w:sz w:val="20"/>
          <w:szCs w:val="20"/>
          <w:rtl w:val="0"/>
        </w:rPr>
        <w:t xml:space="preserve"> adds Contacts/Customer master data and Customer Payments to enable net-new analytics: working capital analysis, inventory turnover, dead stock detection, and gross margin intelligence.</w:t>
      </w:r>
      <w:r w:rsidDel="00000000" w:rsidR="00000000" w:rsidRPr="00000000">
        <w:rPr>
          <w:rtl w:val="0"/>
        </w:rPr>
      </w:r>
    </w:p>
    <w:p w:rsidR="00000000" w:rsidDel="00000000" w:rsidP="00000000" w:rsidRDefault="00000000" w:rsidRPr="00000000" w14:paraId="00000028">
      <w:pPr>
        <w:spacing w:after="160" w:lineRule="auto"/>
        <w:rPr/>
      </w:pPr>
      <w:r w:rsidDel="00000000" w:rsidR="00000000" w:rsidRPr="00000000">
        <w:rPr>
          <w:rFonts w:ascii="Arial" w:cs="Arial" w:eastAsia="Arial" w:hAnsi="Arial"/>
          <w:b w:val="1"/>
          <w:bCs w:val="1"/>
          <w:color w:val="c00000"/>
          <w:sz w:val="20"/>
          <w:szCs w:val="20"/>
          <w:rtl w:val="0"/>
        </w:rPr>
        <w:t xml:space="preserve">Phase 3 (Advanced Inventory)</w:t>
      </w:r>
      <w:r w:rsidDel="00000000" w:rsidR="00000000" w:rsidRPr="00000000">
        <w:rPr>
          <w:rFonts w:ascii="Arial" w:cs="Arial" w:eastAsia="Arial" w:hAnsi="Arial"/>
          <w:b w:val="0"/>
          <w:bCs w:val="0"/>
          <w:color w:val="333333"/>
          <w:sz w:val="20"/>
          <w:szCs w:val="20"/>
          <w:rtl w:val="0"/>
        </w:rPr>
        <w:t xml:space="preserve"> extends into advanced inventory features for power users: warehouse management, stock adjustments, composite items/BOMs, and delivery/shipment tracking. This phase has ERP-specific scope (Zoho Inventory API, ERPNext stock module, QBO Plus/Advanced features).</w:t>
      </w: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Bdr>
          <w:bottom w:color="217346" w:space="4" w:sz="6" w:val="single"/>
        </w:pBdr>
        <w:spacing w:after="120" w:before="360" w:lineRule="auto"/>
        <w:rPr/>
      </w:pPr>
      <w:r w:rsidDel="00000000" w:rsidR="00000000" w:rsidRPr="00000000">
        <w:rPr>
          <w:rFonts w:ascii="Arial" w:cs="Arial" w:eastAsia="Arial" w:hAnsi="Arial"/>
          <w:b w:val="1"/>
          <w:bCs w:val="1"/>
          <w:color w:val="217346"/>
          <w:sz w:val="28"/>
          <w:szCs w:val="28"/>
          <w:rtl w:val="0"/>
        </w:rPr>
        <w:t xml:space="preserve">PHASE 1: Core Inventory APIs</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Fonts w:ascii="Arial" w:cs="Arial" w:eastAsia="Arial" w:hAnsi="Arial"/>
          <w:b w:val="0"/>
          <w:bCs w:val="0"/>
          <w:color w:val="333333"/>
          <w:sz w:val="20"/>
          <w:szCs w:val="20"/>
          <w:rtl w:val="0"/>
        </w:rPr>
        <w:t xml:space="preserve">These APIs represent the minimum viable set to make Larry functional for inventory businesses. Without them, cash flow projections miss committed spend, MIS reports lack COGS, and Close Tracker cannot track procurement-related phases.</w:t>
      </w:r>
      <w:r w:rsidDel="00000000" w:rsidR="00000000" w:rsidRPr="00000000">
        <w:rPr>
          <w:rtl w:val="0"/>
        </w:rPr>
      </w:r>
    </w:p>
    <w:p w:rsidR="00000000" w:rsidDel="00000000" w:rsidP="00000000" w:rsidRDefault="00000000" w:rsidRPr="00000000" w14:paraId="0000002C">
      <w:pPr>
        <w:pStyle w:val="Heading3"/>
        <w:spacing w:after="120" w:before="200" w:lineRule="auto"/>
        <w:rPr/>
      </w:pPr>
      <w:r w:rsidDel="00000000" w:rsidR="00000000" w:rsidRPr="00000000">
        <w:rPr>
          <w:rFonts w:ascii="Arial" w:cs="Arial" w:eastAsia="Arial" w:hAnsi="Arial"/>
          <w:b w:val="1"/>
          <w:bCs w:val="1"/>
          <w:color w:val="1b3a5c"/>
          <w:sz w:val="22"/>
          <w:szCs w:val="22"/>
          <w:rtl w:val="0"/>
        </w:rPr>
        <w:t xml:space="preserve">1.1  Items / Products</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Fonts w:ascii="Arial" w:cs="Arial" w:eastAsia="Arial" w:hAnsi="Arial"/>
          <w:b w:val="0"/>
          <w:bCs w:val="0"/>
          <w:color w:val="333333"/>
          <w:sz w:val="20"/>
          <w:szCs w:val="20"/>
          <w:rtl w:val="0"/>
        </w:rPr>
        <w:t xml:space="preserve">The foundational API for inventory businesses. Items carry stock levels, unit pricing, COGS accounts, reorder points, and preferred vendor information. Without this, Larry cannot calculate gross margins, track inventory positions, or include COGS in MIS reports.</w:t>
      </w:r>
      <w:r w:rsidDel="00000000" w:rsidR="00000000" w:rsidRPr="00000000">
        <w:rPr>
          <w:rtl w:val="0"/>
        </w:rPr>
      </w:r>
    </w:p>
    <w:tbl>
      <w:tblPr>
        <w:tblStyle w:val="Table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80"/>
        <w:gridCol w:w="2480"/>
        <w:gridCol w:w="2480"/>
        <w:tblGridChange w:id="0">
          <w:tblGrid>
            <w:gridCol w:w="2400"/>
            <w:gridCol w:w="2480"/>
            <w:gridCol w:w="248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Zoho 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QuickBooks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333333"/>
                <w:sz w:val="20"/>
                <w:szCs w:val="20"/>
                <w:rtl w:val="0"/>
              </w:rPr>
              <w:t xml:space="preserve">/items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333333"/>
                <w:sz w:val="20"/>
                <w:szCs w:val="20"/>
                <w:rtl w:val="0"/>
              </w:rPr>
              <w:t xml:space="preserve">/api/resource/Item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333333"/>
                <w:sz w:val="20"/>
                <w:szCs w:val="20"/>
                <w:rtl w:val="0"/>
              </w:rPr>
              <w:t xml:space="preserve">/v3/company/{id}/item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333333"/>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spacing w:after="40" w:lineRule="auto"/>
              <w:rPr/>
            </w:pPr>
            <w:r w:rsidDel="00000000" w:rsidR="00000000" w:rsidRPr="00000000">
              <w:rPr>
                <w:rFonts w:ascii="Arial" w:cs="Arial" w:eastAsia="Arial" w:hAnsi="Arial"/>
                <w:b w:val="0"/>
                <w:bCs w:val="0"/>
                <w:color w:val="333333"/>
                <w:sz w:val="20"/>
                <w:szCs w:val="20"/>
                <w:rtl w:val="0"/>
              </w:rPr>
              <w:t xml:space="preserve">item_type (goods/service)</w:t>
            </w:r>
            <w:r w:rsidDel="00000000" w:rsidR="00000000" w:rsidRPr="00000000">
              <w:rPr>
                <w:rtl w:val="0"/>
              </w:rPr>
            </w:r>
          </w:p>
          <w:p w:rsidR="00000000" w:rsidDel="00000000" w:rsidP="00000000" w:rsidRDefault="00000000" w:rsidRPr="00000000" w14:paraId="00000038">
            <w:pPr>
              <w:spacing w:after="40" w:lineRule="auto"/>
              <w:rPr/>
            </w:pPr>
            <w:r w:rsidDel="00000000" w:rsidR="00000000" w:rsidRPr="00000000">
              <w:rPr>
                <w:rFonts w:ascii="Arial" w:cs="Arial" w:eastAsia="Arial" w:hAnsi="Arial"/>
                <w:b w:val="0"/>
                <w:bCs w:val="0"/>
                <w:color w:val="333333"/>
                <w:sz w:val="20"/>
                <w:szCs w:val="20"/>
                <w:rtl w:val="0"/>
              </w:rPr>
              <w:t xml:space="preserve">stock_on_hand</w:t>
            </w:r>
            <w:r w:rsidDel="00000000" w:rsidR="00000000" w:rsidRPr="00000000">
              <w:rPr>
                <w:rtl w:val="0"/>
              </w:rPr>
            </w:r>
          </w:p>
          <w:p w:rsidR="00000000" w:rsidDel="00000000" w:rsidP="00000000" w:rsidRDefault="00000000" w:rsidRPr="00000000" w14:paraId="00000039">
            <w:pPr>
              <w:spacing w:after="40" w:lineRule="auto"/>
              <w:rPr/>
            </w:pPr>
            <w:r w:rsidDel="00000000" w:rsidR="00000000" w:rsidRPr="00000000">
              <w:rPr>
                <w:rFonts w:ascii="Arial" w:cs="Arial" w:eastAsia="Arial" w:hAnsi="Arial"/>
                <w:b w:val="0"/>
                <w:bCs w:val="0"/>
                <w:color w:val="333333"/>
                <w:sz w:val="20"/>
                <w:szCs w:val="20"/>
                <w:rtl w:val="0"/>
              </w:rPr>
              <w:t xml:space="preserve">reorder_level</w:t>
            </w:r>
            <w:r w:rsidDel="00000000" w:rsidR="00000000" w:rsidRPr="00000000">
              <w:rPr>
                <w:rtl w:val="0"/>
              </w:rPr>
            </w:r>
          </w:p>
          <w:p w:rsidR="00000000" w:rsidDel="00000000" w:rsidP="00000000" w:rsidRDefault="00000000" w:rsidRPr="00000000" w14:paraId="0000003A">
            <w:pPr>
              <w:spacing w:after="40" w:lineRule="auto"/>
              <w:rPr/>
            </w:pPr>
            <w:r w:rsidDel="00000000" w:rsidR="00000000" w:rsidRPr="00000000">
              <w:rPr>
                <w:rFonts w:ascii="Arial" w:cs="Arial" w:eastAsia="Arial" w:hAnsi="Arial"/>
                <w:b w:val="0"/>
                <w:bCs w:val="0"/>
                <w:color w:val="333333"/>
                <w:sz w:val="20"/>
                <w:szCs w:val="20"/>
                <w:rtl w:val="0"/>
              </w:rPr>
              <w:t xml:space="preserve">purchase_rate</w:t>
            </w:r>
            <w:r w:rsidDel="00000000" w:rsidR="00000000" w:rsidRPr="00000000">
              <w:rPr>
                <w:rtl w:val="0"/>
              </w:rPr>
            </w:r>
          </w:p>
          <w:p w:rsidR="00000000" w:rsidDel="00000000" w:rsidP="00000000" w:rsidRDefault="00000000" w:rsidRPr="00000000" w14:paraId="0000003B">
            <w:pPr>
              <w:spacing w:after="40" w:lineRule="auto"/>
              <w:rPr/>
            </w:pPr>
            <w:r w:rsidDel="00000000" w:rsidR="00000000" w:rsidRPr="00000000">
              <w:rPr>
                <w:rFonts w:ascii="Arial" w:cs="Arial" w:eastAsia="Arial" w:hAnsi="Arial"/>
                <w:b w:val="0"/>
                <w:bCs w:val="0"/>
                <w:color w:val="333333"/>
                <w:sz w:val="20"/>
                <w:szCs w:val="20"/>
                <w:rtl w:val="0"/>
              </w:rPr>
              <w:t xml:space="preserve">rate (selling)</w:t>
            </w:r>
            <w:r w:rsidDel="00000000" w:rsidR="00000000" w:rsidRPr="00000000">
              <w:rPr>
                <w:rtl w:val="0"/>
              </w:rPr>
            </w:r>
          </w:p>
          <w:p w:rsidR="00000000" w:rsidDel="00000000" w:rsidP="00000000" w:rsidRDefault="00000000" w:rsidRPr="00000000" w14:paraId="0000003C">
            <w:pPr>
              <w:spacing w:after="40" w:lineRule="auto"/>
              <w:rPr/>
            </w:pPr>
            <w:r w:rsidDel="00000000" w:rsidR="00000000" w:rsidRPr="00000000">
              <w:rPr>
                <w:rFonts w:ascii="Arial" w:cs="Arial" w:eastAsia="Arial" w:hAnsi="Arial"/>
                <w:b w:val="0"/>
                <w:bCs w:val="0"/>
                <w:color w:val="333333"/>
                <w:sz w:val="20"/>
                <w:szCs w:val="20"/>
                <w:rtl w:val="0"/>
              </w:rPr>
              <w:t xml:space="preserve">account_id (COGS)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spacing w:after="40" w:lineRule="auto"/>
              <w:rPr/>
            </w:pPr>
            <w:r w:rsidDel="00000000" w:rsidR="00000000" w:rsidRPr="00000000">
              <w:rPr>
                <w:rFonts w:ascii="Arial" w:cs="Arial" w:eastAsia="Arial" w:hAnsi="Arial"/>
                <w:b w:val="0"/>
                <w:bCs w:val="0"/>
                <w:color w:val="333333"/>
                <w:sz w:val="20"/>
                <w:szCs w:val="20"/>
                <w:rtl w:val="0"/>
              </w:rPr>
              <w:t xml:space="preserve">item_code, item_group</w:t>
            </w:r>
            <w:r w:rsidDel="00000000" w:rsidR="00000000" w:rsidRPr="00000000">
              <w:rPr>
                <w:rtl w:val="0"/>
              </w:rPr>
            </w:r>
          </w:p>
          <w:p w:rsidR="00000000" w:rsidDel="00000000" w:rsidP="00000000" w:rsidRDefault="00000000" w:rsidRPr="00000000" w14:paraId="0000003E">
            <w:pPr>
              <w:spacing w:after="40" w:lineRule="auto"/>
              <w:rPr/>
            </w:pPr>
            <w:r w:rsidDel="00000000" w:rsidR="00000000" w:rsidRPr="00000000">
              <w:rPr>
                <w:rFonts w:ascii="Arial" w:cs="Arial" w:eastAsia="Arial" w:hAnsi="Arial"/>
                <w:b w:val="0"/>
                <w:bCs w:val="0"/>
                <w:color w:val="333333"/>
                <w:sz w:val="20"/>
                <w:szCs w:val="20"/>
                <w:rtl w:val="0"/>
              </w:rPr>
              <w:t xml:space="preserve">stock_uom</w:t>
            </w:r>
            <w:r w:rsidDel="00000000" w:rsidR="00000000" w:rsidRPr="00000000">
              <w:rPr>
                <w:rtl w:val="0"/>
              </w:rPr>
            </w:r>
          </w:p>
          <w:p w:rsidR="00000000" w:rsidDel="00000000" w:rsidP="00000000" w:rsidRDefault="00000000" w:rsidRPr="00000000" w14:paraId="0000003F">
            <w:pPr>
              <w:spacing w:after="40" w:lineRule="auto"/>
              <w:rPr/>
            </w:pPr>
            <w:r w:rsidDel="00000000" w:rsidR="00000000" w:rsidRPr="00000000">
              <w:rPr>
                <w:rFonts w:ascii="Arial" w:cs="Arial" w:eastAsia="Arial" w:hAnsi="Arial"/>
                <w:b w:val="0"/>
                <w:bCs w:val="0"/>
                <w:color w:val="333333"/>
                <w:sz w:val="20"/>
                <w:szCs w:val="20"/>
                <w:rtl w:val="0"/>
              </w:rPr>
              <w:t xml:space="preserve">valuation_method</w:t>
            </w:r>
            <w:r w:rsidDel="00000000" w:rsidR="00000000" w:rsidRPr="00000000">
              <w:rPr>
                <w:rtl w:val="0"/>
              </w:rPr>
            </w:r>
          </w:p>
          <w:p w:rsidR="00000000" w:rsidDel="00000000" w:rsidP="00000000" w:rsidRDefault="00000000" w:rsidRPr="00000000" w14:paraId="00000040">
            <w:pPr>
              <w:spacing w:after="40" w:lineRule="auto"/>
              <w:rPr/>
            </w:pPr>
            <w:r w:rsidDel="00000000" w:rsidR="00000000" w:rsidRPr="00000000">
              <w:rPr>
                <w:rFonts w:ascii="Arial" w:cs="Arial" w:eastAsia="Arial" w:hAnsi="Arial"/>
                <w:b w:val="0"/>
                <w:bCs w:val="0"/>
                <w:color w:val="333333"/>
                <w:sz w:val="20"/>
                <w:szCs w:val="20"/>
                <w:rtl w:val="0"/>
              </w:rPr>
              <w:t xml:space="preserve">opening_stock</w:t>
            </w:r>
            <w:r w:rsidDel="00000000" w:rsidR="00000000" w:rsidRPr="00000000">
              <w:rPr>
                <w:rtl w:val="0"/>
              </w:rPr>
            </w:r>
          </w:p>
          <w:p w:rsidR="00000000" w:rsidDel="00000000" w:rsidP="00000000" w:rsidRDefault="00000000" w:rsidRPr="00000000" w14:paraId="00000041">
            <w:pPr>
              <w:spacing w:after="40" w:lineRule="auto"/>
              <w:rPr/>
            </w:pPr>
            <w:r w:rsidDel="00000000" w:rsidR="00000000" w:rsidRPr="00000000">
              <w:rPr>
                <w:rFonts w:ascii="Arial" w:cs="Arial" w:eastAsia="Arial" w:hAnsi="Arial"/>
                <w:b w:val="0"/>
                <w:bCs w:val="0"/>
                <w:color w:val="333333"/>
                <w:sz w:val="20"/>
                <w:szCs w:val="20"/>
                <w:rtl w:val="0"/>
              </w:rPr>
              <w:t xml:space="preserve">last_purchase_rate</w:t>
            </w:r>
            <w:r w:rsidDel="00000000" w:rsidR="00000000" w:rsidRPr="00000000">
              <w:rPr>
                <w:rtl w:val="0"/>
              </w:rPr>
            </w:r>
          </w:p>
          <w:p w:rsidR="00000000" w:rsidDel="00000000" w:rsidP="00000000" w:rsidRDefault="00000000" w:rsidRPr="00000000" w14:paraId="00000042">
            <w:pPr>
              <w:spacing w:after="40" w:lineRule="auto"/>
              <w:rPr/>
            </w:pPr>
            <w:r w:rsidDel="00000000" w:rsidR="00000000" w:rsidRPr="00000000">
              <w:rPr>
                <w:rFonts w:ascii="Arial" w:cs="Arial" w:eastAsia="Arial" w:hAnsi="Arial"/>
                <w:b w:val="0"/>
                <w:bCs w:val="0"/>
                <w:color w:val="333333"/>
                <w:sz w:val="20"/>
                <w:szCs w:val="20"/>
                <w:rtl w:val="0"/>
              </w:rPr>
              <w:t xml:space="preserve">default_warehouse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0"/>
                <w:bCs w:val="0"/>
                <w:color w:val="333333"/>
                <w:sz w:val="20"/>
                <w:szCs w:val="20"/>
                <w:rtl w:val="0"/>
              </w:rPr>
              <w:t xml:space="preserve">Type (Inventory/Service)</w:t>
            </w:r>
            <w:r w:rsidDel="00000000" w:rsidR="00000000" w:rsidRPr="00000000">
              <w:rPr>
                <w:rtl w:val="0"/>
              </w:rPr>
            </w:r>
          </w:p>
          <w:p w:rsidR="00000000" w:rsidDel="00000000" w:rsidP="00000000" w:rsidRDefault="00000000" w:rsidRPr="00000000" w14:paraId="00000044">
            <w:pPr>
              <w:spacing w:after="40" w:lineRule="auto"/>
              <w:rPr/>
            </w:pPr>
            <w:r w:rsidDel="00000000" w:rsidR="00000000" w:rsidRPr="00000000">
              <w:rPr>
                <w:rFonts w:ascii="Arial" w:cs="Arial" w:eastAsia="Arial" w:hAnsi="Arial"/>
                <w:b w:val="0"/>
                <w:bCs w:val="0"/>
                <w:color w:val="333333"/>
                <w:sz w:val="20"/>
                <w:szCs w:val="20"/>
                <w:rtl w:val="0"/>
              </w:rPr>
              <w:t xml:space="preserve">QtyOnHand</w:t>
            </w:r>
            <w:r w:rsidDel="00000000" w:rsidR="00000000" w:rsidRPr="00000000">
              <w:rPr>
                <w:rtl w:val="0"/>
              </w:rPr>
            </w:r>
          </w:p>
          <w:p w:rsidR="00000000" w:rsidDel="00000000" w:rsidP="00000000" w:rsidRDefault="00000000" w:rsidRPr="00000000" w14:paraId="00000045">
            <w:pPr>
              <w:spacing w:after="40" w:lineRule="auto"/>
              <w:rPr/>
            </w:pPr>
            <w:r w:rsidDel="00000000" w:rsidR="00000000" w:rsidRPr="00000000">
              <w:rPr>
                <w:rFonts w:ascii="Arial" w:cs="Arial" w:eastAsia="Arial" w:hAnsi="Arial"/>
                <w:b w:val="0"/>
                <w:bCs w:val="0"/>
                <w:color w:val="333333"/>
                <w:sz w:val="20"/>
                <w:szCs w:val="20"/>
                <w:rtl w:val="0"/>
              </w:rPr>
              <w:t xml:space="preserve">UnitPrice</w:t>
            </w:r>
            <w:r w:rsidDel="00000000" w:rsidR="00000000" w:rsidRPr="00000000">
              <w:rPr>
                <w:rtl w:val="0"/>
              </w:rPr>
            </w:r>
          </w:p>
          <w:p w:rsidR="00000000" w:rsidDel="00000000" w:rsidP="00000000" w:rsidRDefault="00000000" w:rsidRPr="00000000" w14:paraId="00000046">
            <w:pPr>
              <w:spacing w:after="40" w:lineRule="auto"/>
              <w:rPr/>
            </w:pPr>
            <w:r w:rsidDel="00000000" w:rsidR="00000000" w:rsidRPr="00000000">
              <w:rPr>
                <w:rFonts w:ascii="Arial" w:cs="Arial" w:eastAsia="Arial" w:hAnsi="Arial"/>
                <w:b w:val="0"/>
                <w:bCs w:val="0"/>
                <w:color w:val="333333"/>
                <w:sz w:val="20"/>
                <w:szCs w:val="20"/>
                <w:rtl w:val="0"/>
              </w:rPr>
              <w:t xml:space="preserve">PurchaseCost</w:t>
            </w:r>
            <w:r w:rsidDel="00000000" w:rsidR="00000000" w:rsidRPr="00000000">
              <w:rPr>
                <w:rtl w:val="0"/>
              </w:rPr>
            </w:r>
          </w:p>
          <w:p w:rsidR="00000000" w:rsidDel="00000000" w:rsidP="00000000" w:rsidRDefault="00000000" w:rsidRPr="00000000" w14:paraId="00000047">
            <w:pPr>
              <w:spacing w:after="40" w:lineRule="auto"/>
              <w:rPr/>
            </w:pPr>
            <w:r w:rsidDel="00000000" w:rsidR="00000000" w:rsidRPr="00000000">
              <w:rPr>
                <w:rFonts w:ascii="Arial" w:cs="Arial" w:eastAsia="Arial" w:hAnsi="Arial"/>
                <w:b w:val="0"/>
                <w:bCs w:val="0"/>
                <w:color w:val="333333"/>
                <w:sz w:val="20"/>
                <w:szCs w:val="20"/>
                <w:rtl w:val="0"/>
              </w:rPr>
              <w:t xml:space="preserve">AssetAccountRef</w:t>
            </w:r>
            <w:r w:rsidDel="00000000" w:rsidR="00000000" w:rsidRPr="00000000">
              <w:rPr>
                <w:rtl w:val="0"/>
              </w:rPr>
            </w:r>
          </w:p>
          <w:p w:rsidR="00000000" w:rsidDel="00000000" w:rsidP="00000000" w:rsidRDefault="00000000" w:rsidRPr="00000000" w14:paraId="00000048">
            <w:pPr>
              <w:spacing w:after="40" w:lineRule="auto"/>
              <w:rPr/>
            </w:pPr>
            <w:r w:rsidDel="00000000" w:rsidR="00000000" w:rsidRPr="00000000">
              <w:rPr>
                <w:rFonts w:ascii="Arial" w:cs="Arial" w:eastAsia="Arial" w:hAnsi="Arial"/>
                <w:b w:val="0"/>
                <w:bCs w:val="0"/>
                <w:color w:val="333333"/>
                <w:sz w:val="20"/>
                <w:szCs w:val="20"/>
                <w:rtl w:val="0"/>
              </w:rPr>
              <w:t xml:space="preserve">ExpenseAccountRef (COGS)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333333"/>
                <w:sz w:val="20"/>
                <w:szCs w:val="20"/>
                <w:rtl w:val="0"/>
              </w:rPr>
              <w:t xml:space="preserve">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333333"/>
                <w:sz w:val="20"/>
                <w:szCs w:val="20"/>
                <w:rtl w:val="0"/>
              </w:rPr>
              <w:t xml:space="preserve">List, Get, Create, Update,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333333"/>
                <w:sz w:val="20"/>
                <w:szCs w:val="20"/>
                <w:rtl w:val="0"/>
              </w:rPr>
              <w:t xml:space="preserve">List, Get, Create, Update, Delete (generic resource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333333"/>
                <w:sz w:val="20"/>
                <w:szCs w:val="20"/>
                <w:rtl w:val="0"/>
              </w:rPr>
              <w:t xml:space="preserve">Create, Read, Update, Query,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333333"/>
                <w:sz w:val="20"/>
                <w:szCs w:val="20"/>
                <w:rtl w:val="0"/>
              </w:rPr>
              <w:t xml:space="preserve">Auth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333333"/>
                <w:sz w:val="20"/>
                <w:szCs w:val="20"/>
                <w:rtl w:val="0"/>
              </w:rPr>
              <w:t xml:space="preserve">ZohoBooks.settings.READ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333333"/>
                <w:sz w:val="20"/>
                <w:szCs w:val="20"/>
                <w:rtl w:val="0"/>
              </w:rPr>
              <w:t xml:space="preserve">Resource API (session/token)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333333"/>
                <w:sz w:val="20"/>
                <w:szCs w:val="20"/>
                <w:rtl w:val="0"/>
              </w:rPr>
              <w:t xml:space="preserve">com.intuit.quickbooks.accounting</w:t>
            </w:r>
            <w:r w:rsidDel="00000000" w:rsidR="00000000" w:rsidRPr="00000000">
              <w:rPr>
                <w:rtl w:val="0"/>
              </w:rPr>
            </w:r>
          </w:p>
        </w:tc>
      </w:tr>
    </w:tbl>
    <w:p w:rsidR="00000000" w:rsidDel="00000000" w:rsidP="00000000" w:rsidRDefault="00000000" w:rsidRPr="00000000" w14:paraId="00000051">
      <w:pPr>
        <w:spacing w:after="160" w:lineRule="auto"/>
        <w:rPr/>
      </w:pPr>
      <w:r w:rsidDel="00000000" w:rsidR="00000000" w:rsidRPr="00000000">
        <w:rPr>
          <w:rtl w:val="0"/>
        </w:rPr>
      </w:r>
    </w:p>
    <w:p w:rsidR="00000000" w:rsidDel="00000000" w:rsidP="00000000" w:rsidRDefault="00000000" w:rsidRPr="00000000" w14:paraId="00000052">
      <w:pPr>
        <w:pStyle w:val="Heading3"/>
        <w:spacing w:after="120" w:before="200" w:lineRule="auto"/>
        <w:rPr/>
      </w:pPr>
      <w:r w:rsidDel="00000000" w:rsidR="00000000" w:rsidRPr="00000000">
        <w:rPr>
          <w:rFonts w:ascii="Arial" w:cs="Arial" w:eastAsia="Arial" w:hAnsi="Arial"/>
          <w:b w:val="1"/>
          <w:bCs w:val="1"/>
          <w:color w:val="1b3a5c"/>
          <w:sz w:val="22"/>
          <w:szCs w:val="22"/>
          <w:rtl w:val="0"/>
        </w:rPr>
        <w:t xml:space="preserve">1.2  Sales Orders</w:t>
      </w:r>
      <w:r w:rsidDel="00000000" w:rsidR="00000000" w:rsidRPr="00000000">
        <w:rPr>
          <w:rtl w:val="0"/>
        </w:rPr>
      </w:r>
    </w:p>
    <w:p w:rsidR="00000000" w:rsidDel="00000000" w:rsidP="00000000" w:rsidRDefault="00000000" w:rsidRPr="00000000" w14:paraId="00000053">
      <w:pPr>
        <w:spacing w:after="160" w:lineRule="auto"/>
        <w:rPr/>
      </w:pPr>
      <w:r w:rsidDel="00000000" w:rsidR="00000000" w:rsidRPr="00000000">
        <w:rPr>
          <w:rFonts w:ascii="Arial" w:cs="Arial" w:eastAsia="Arial" w:hAnsi="Arial"/>
          <w:b w:val="0"/>
          <w:bCs w:val="0"/>
          <w:color w:val="333333"/>
          <w:sz w:val="20"/>
          <w:szCs w:val="20"/>
          <w:rtl w:val="0"/>
        </w:rPr>
        <w:t xml:space="preserve">Sales Orders capture confirmed customer demand before invoicing. For inventory businesses, the cycle is: Estimate &gt; Sales Order &gt; Delivery &gt; Invoice. Larry currently starts at Invoice, missing the entire order backlog. This is critical for cash flow forecasting (expected future receipts) and close tracking (fulfillment status).</w:t>
      </w:r>
      <w:r w:rsidDel="00000000" w:rsidR="00000000" w:rsidRPr="00000000">
        <w:rPr>
          <w:rtl w:val="0"/>
        </w:rPr>
      </w:r>
    </w:p>
    <w:tbl>
      <w:tblPr>
        <w:tblStyle w:val="Table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80"/>
        <w:gridCol w:w="2480"/>
        <w:gridCol w:w="2480"/>
        <w:tblGridChange w:id="0">
          <w:tblGrid>
            <w:gridCol w:w="2400"/>
            <w:gridCol w:w="2480"/>
            <w:gridCol w:w="248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Zoho 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QuickBooks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333333"/>
                <w:sz w:val="20"/>
                <w:szCs w:val="20"/>
                <w:rtl w:val="0"/>
              </w:rPr>
              <w:t xml:space="preserve">/salesorders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333333"/>
                <w:sz w:val="20"/>
                <w:szCs w:val="20"/>
                <w:rtl w:val="0"/>
              </w:rPr>
              <w:t xml:space="preserve">/api/resource/Sales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333333"/>
                <w:sz w:val="20"/>
                <w:szCs w:val="20"/>
                <w:rtl w:val="0"/>
              </w:rPr>
              <w:t xml:space="preserve">/v3/company/{id}/estimate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333333"/>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spacing w:after="40" w:lineRule="auto"/>
              <w:rPr/>
            </w:pPr>
            <w:r w:rsidDel="00000000" w:rsidR="00000000" w:rsidRPr="00000000">
              <w:rPr>
                <w:rFonts w:ascii="Arial" w:cs="Arial" w:eastAsia="Arial" w:hAnsi="Arial"/>
                <w:b w:val="0"/>
                <w:bCs w:val="0"/>
                <w:color w:val="333333"/>
                <w:sz w:val="20"/>
                <w:szCs w:val="20"/>
                <w:rtl w:val="0"/>
              </w:rPr>
              <w:t xml:space="preserve">salesorder_number</w:t>
            </w:r>
            <w:r w:rsidDel="00000000" w:rsidR="00000000" w:rsidRPr="00000000">
              <w:rPr>
                <w:rtl w:val="0"/>
              </w:rPr>
            </w:r>
          </w:p>
          <w:p w:rsidR="00000000" w:rsidDel="00000000" w:rsidP="00000000" w:rsidRDefault="00000000" w:rsidRPr="00000000" w14:paraId="0000005E">
            <w:pPr>
              <w:spacing w:after="40" w:lineRule="auto"/>
              <w:rPr/>
            </w:pPr>
            <w:r w:rsidDel="00000000" w:rsidR="00000000" w:rsidRPr="00000000">
              <w:rPr>
                <w:rFonts w:ascii="Arial" w:cs="Arial" w:eastAsia="Arial" w:hAnsi="Arial"/>
                <w:b w:val="0"/>
                <w:bCs w:val="0"/>
                <w:color w:val="333333"/>
                <w:sz w:val="20"/>
                <w:szCs w:val="20"/>
                <w:rtl w:val="0"/>
              </w:rPr>
              <w:t xml:space="preserve">customer_id</w:t>
            </w:r>
            <w:r w:rsidDel="00000000" w:rsidR="00000000" w:rsidRPr="00000000">
              <w:rPr>
                <w:rtl w:val="0"/>
              </w:rPr>
            </w:r>
          </w:p>
          <w:p w:rsidR="00000000" w:rsidDel="00000000" w:rsidP="00000000" w:rsidRDefault="00000000" w:rsidRPr="00000000" w14:paraId="0000005F">
            <w:pPr>
              <w:spacing w:after="40" w:lineRule="auto"/>
              <w:rPr/>
            </w:pPr>
            <w:r w:rsidDel="00000000" w:rsidR="00000000" w:rsidRPr="00000000">
              <w:rPr>
                <w:rFonts w:ascii="Arial" w:cs="Arial" w:eastAsia="Arial" w:hAnsi="Arial"/>
                <w:b w:val="0"/>
                <w:bCs w:val="0"/>
                <w:color w:val="333333"/>
                <w:sz w:val="20"/>
                <w:szCs w:val="20"/>
                <w:rtl w:val="0"/>
              </w:rPr>
              <w:t xml:space="preserve">line_items (item_id, qty, rate)</w:t>
            </w:r>
            <w:r w:rsidDel="00000000" w:rsidR="00000000" w:rsidRPr="00000000">
              <w:rPr>
                <w:rtl w:val="0"/>
              </w:rPr>
            </w:r>
          </w:p>
          <w:p w:rsidR="00000000" w:rsidDel="00000000" w:rsidP="00000000" w:rsidRDefault="00000000" w:rsidRPr="00000000" w14:paraId="00000060">
            <w:pPr>
              <w:spacing w:after="40" w:lineRule="auto"/>
              <w:rPr/>
            </w:pPr>
            <w:r w:rsidDel="00000000" w:rsidR="00000000" w:rsidRPr="00000000">
              <w:rPr>
                <w:rFonts w:ascii="Arial" w:cs="Arial" w:eastAsia="Arial" w:hAnsi="Arial"/>
                <w:b w:val="0"/>
                <w:bCs w:val="0"/>
                <w:color w:val="333333"/>
                <w:sz w:val="20"/>
                <w:szCs w:val="20"/>
                <w:rtl w:val="0"/>
              </w:rPr>
              <w:t xml:space="preserve">status (draft/open/invoiced)</w:t>
            </w:r>
            <w:r w:rsidDel="00000000" w:rsidR="00000000" w:rsidRPr="00000000">
              <w:rPr>
                <w:rtl w:val="0"/>
              </w:rPr>
            </w:r>
          </w:p>
          <w:p w:rsidR="00000000" w:rsidDel="00000000" w:rsidP="00000000" w:rsidRDefault="00000000" w:rsidRPr="00000000" w14:paraId="00000061">
            <w:pPr>
              <w:spacing w:after="40" w:lineRule="auto"/>
              <w:rPr/>
            </w:pPr>
            <w:r w:rsidDel="00000000" w:rsidR="00000000" w:rsidRPr="00000000">
              <w:rPr>
                <w:rFonts w:ascii="Arial" w:cs="Arial" w:eastAsia="Arial" w:hAnsi="Arial"/>
                <w:b w:val="0"/>
                <w:bCs w:val="0"/>
                <w:color w:val="333333"/>
                <w:sz w:val="20"/>
                <w:szCs w:val="20"/>
                <w:rtl w:val="0"/>
              </w:rPr>
              <w:t xml:space="preserve">date, shipment_date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2">
            <w:pPr>
              <w:spacing w:after="40" w:lineRule="auto"/>
              <w:rPr/>
            </w:pPr>
            <w:r w:rsidDel="00000000" w:rsidR="00000000" w:rsidRPr="00000000">
              <w:rPr>
                <w:rFonts w:ascii="Arial" w:cs="Arial" w:eastAsia="Arial" w:hAnsi="Arial"/>
                <w:b w:val="0"/>
                <w:bCs w:val="0"/>
                <w:color w:val="333333"/>
                <w:sz w:val="20"/>
                <w:szCs w:val="20"/>
                <w:rtl w:val="0"/>
              </w:rPr>
              <w:t xml:space="preserve">customer</w:t>
            </w:r>
            <w:r w:rsidDel="00000000" w:rsidR="00000000" w:rsidRPr="00000000">
              <w:rPr>
                <w:rtl w:val="0"/>
              </w:rPr>
            </w:r>
          </w:p>
          <w:p w:rsidR="00000000" w:rsidDel="00000000" w:rsidP="00000000" w:rsidRDefault="00000000" w:rsidRPr="00000000" w14:paraId="00000063">
            <w:pPr>
              <w:spacing w:after="40" w:lineRule="auto"/>
              <w:rPr/>
            </w:pPr>
            <w:r w:rsidDel="00000000" w:rsidR="00000000" w:rsidRPr="00000000">
              <w:rPr>
                <w:rFonts w:ascii="Arial" w:cs="Arial" w:eastAsia="Arial" w:hAnsi="Arial"/>
                <w:b w:val="0"/>
                <w:bCs w:val="0"/>
                <w:color w:val="333333"/>
                <w:sz w:val="20"/>
                <w:szCs w:val="20"/>
                <w:rtl w:val="0"/>
              </w:rPr>
              <w:t xml:space="preserve">items (item_code, qty, rate)</w:t>
            </w:r>
            <w:r w:rsidDel="00000000" w:rsidR="00000000" w:rsidRPr="00000000">
              <w:rPr>
                <w:rtl w:val="0"/>
              </w:rPr>
            </w:r>
          </w:p>
          <w:p w:rsidR="00000000" w:rsidDel="00000000" w:rsidP="00000000" w:rsidRDefault="00000000" w:rsidRPr="00000000" w14:paraId="00000064">
            <w:pPr>
              <w:spacing w:after="40" w:lineRule="auto"/>
              <w:rPr/>
            </w:pPr>
            <w:r w:rsidDel="00000000" w:rsidR="00000000" w:rsidRPr="00000000">
              <w:rPr>
                <w:rFonts w:ascii="Arial" w:cs="Arial" w:eastAsia="Arial" w:hAnsi="Arial"/>
                <w:b w:val="0"/>
                <w:bCs w:val="0"/>
                <w:color w:val="333333"/>
                <w:sz w:val="20"/>
                <w:szCs w:val="20"/>
                <w:rtl w:val="0"/>
              </w:rPr>
              <w:t xml:space="preserve">delivery_date</w:t>
            </w:r>
            <w:r w:rsidDel="00000000" w:rsidR="00000000" w:rsidRPr="00000000">
              <w:rPr>
                <w:rtl w:val="0"/>
              </w:rPr>
            </w:r>
          </w:p>
          <w:p w:rsidR="00000000" w:rsidDel="00000000" w:rsidP="00000000" w:rsidRDefault="00000000" w:rsidRPr="00000000" w14:paraId="00000065">
            <w:pPr>
              <w:spacing w:after="40" w:lineRule="auto"/>
              <w:rPr/>
            </w:pPr>
            <w:r w:rsidDel="00000000" w:rsidR="00000000" w:rsidRPr="00000000">
              <w:rPr>
                <w:rFonts w:ascii="Arial" w:cs="Arial" w:eastAsia="Arial" w:hAnsi="Arial"/>
                <w:b w:val="0"/>
                <w:bCs w:val="0"/>
                <w:color w:val="333333"/>
                <w:sz w:val="20"/>
                <w:szCs w:val="20"/>
                <w:rtl w:val="0"/>
              </w:rPr>
              <w:t xml:space="preserve">status</w:t>
            </w:r>
            <w:r w:rsidDel="00000000" w:rsidR="00000000" w:rsidRPr="00000000">
              <w:rPr>
                <w:rtl w:val="0"/>
              </w:rPr>
            </w:r>
          </w:p>
          <w:p w:rsidR="00000000" w:rsidDel="00000000" w:rsidP="00000000" w:rsidRDefault="00000000" w:rsidRPr="00000000" w14:paraId="00000066">
            <w:pPr>
              <w:spacing w:after="40" w:lineRule="auto"/>
              <w:rPr/>
            </w:pPr>
            <w:r w:rsidDel="00000000" w:rsidR="00000000" w:rsidRPr="00000000">
              <w:rPr>
                <w:rFonts w:ascii="Arial" w:cs="Arial" w:eastAsia="Arial" w:hAnsi="Arial"/>
                <w:b w:val="0"/>
                <w:bCs w:val="0"/>
                <w:color w:val="333333"/>
                <w:sz w:val="20"/>
                <w:szCs w:val="20"/>
                <w:rtl w:val="0"/>
              </w:rPr>
              <w:t xml:space="preserve">per_delivered</w:t>
            </w: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rFonts w:ascii="Arial" w:cs="Arial" w:eastAsia="Arial" w:hAnsi="Arial"/>
                <w:b w:val="0"/>
                <w:bCs w:val="0"/>
                <w:color w:val="333333"/>
                <w:sz w:val="20"/>
                <w:szCs w:val="20"/>
                <w:rtl w:val="0"/>
              </w:rPr>
              <w:t xml:space="preserve">per_billed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spacing w:after="40" w:lineRule="auto"/>
              <w:rPr/>
            </w:pPr>
            <w:r w:rsidDel="00000000" w:rsidR="00000000" w:rsidRPr="00000000">
              <w:rPr>
                <w:rFonts w:ascii="Arial" w:cs="Arial" w:eastAsia="Arial" w:hAnsi="Arial"/>
                <w:b w:val="0"/>
                <w:bCs w:val="0"/>
                <w:color w:val="333333"/>
                <w:sz w:val="20"/>
                <w:szCs w:val="20"/>
                <w:rtl w:val="0"/>
              </w:rPr>
              <w:t xml:space="preserve">Note: QBO uses Estimates as the closest equivalent; no native Sales Order entity. CustomerRef, Line items, TxnDate, ExpirationDate, TxnStatus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333333"/>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33333"/>
                <w:sz w:val="20"/>
                <w:szCs w:val="20"/>
                <w:rtl w:val="0"/>
              </w:rPr>
              <w:t xml:space="preserve">Can convert SO to Invoice directly via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333333"/>
                <w:sz w:val="20"/>
                <w:szCs w:val="20"/>
                <w:rtl w:val="0"/>
              </w:rPr>
              <w:t xml:space="preserve">Tracks % delivered and % billed per line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333333"/>
                <w:sz w:val="20"/>
                <w:szCs w:val="20"/>
                <w:rtl w:val="0"/>
              </w:rPr>
              <w:t xml:space="preserve">QBO lacks native SO; Estimate serves as quote. Consider SalesReceipt for cash sales.</w:t>
            </w:r>
            <w:r w:rsidDel="00000000" w:rsidR="00000000" w:rsidRPr="00000000">
              <w:rPr>
                <w:rtl w:val="0"/>
              </w:rPr>
            </w:r>
          </w:p>
        </w:tc>
      </w:tr>
    </w:tbl>
    <w:p w:rsidR="00000000" w:rsidDel="00000000" w:rsidP="00000000" w:rsidRDefault="00000000" w:rsidRPr="00000000" w14:paraId="0000006D">
      <w:pPr>
        <w:spacing w:after="160" w:lineRule="auto"/>
        <w:rPr/>
      </w:pPr>
      <w:r w:rsidDel="00000000" w:rsidR="00000000" w:rsidRPr="00000000">
        <w:rPr>
          <w:rtl w:val="0"/>
        </w:rPr>
      </w:r>
    </w:p>
    <w:p w:rsidR="00000000" w:rsidDel="00000000" w:rsidP="00000000" w:rsidRDefault="00000000" w:rsidRPr="00000000" w14:paraId="0000006E">
      <w:pPr>
        <w:pStyle w:val="Heading3"/>
        <w:spacing w:after="120" w:before="200" w:lineRule="auto"/>
        <w:rPr/>
      </w:pPr>
      <w:r w:rsidDel="00000000" w:rsidR="00000000" w:rsidRPr="00000000">
        <w:rPr>
          <w:rFonts w:ascii="Arial" w:cs="Arial" w:eastAsia="Arial" w:hAnsi="Arial"/>
          <w:b w:val="1"/>
          <w:bCs w:val="1"/>
          <w:color w:val="1b3a5c"/>
          <w:sz w:val="22"/>
          <w:szCs w:val="22"/>
          <w:rtl w:val="0"/>
        </w:rPr>
        <w:t xml:space="preserve">1.3  Purchase Orders</w:t>
      </w:r>
      <w:r w:rsidDel="00000000" w:rsidR="00000000" w:rsidRPr="00000000">
        <w:rPr>
          <w:rtl w:val="0"/>
        </w:rPr>
      </w:r>
    </w:p>
    <w:p w:rsidR="00000000" w:rsidDel="00000000" w:rsidP="00000000" w:rsidRDefault="00000000" w:rsidRPr="00000000" w14:paraId="0000006F">
      <w:pPr>
        <w:spacing w:after="160" w:lineRule="auto"/>
        <w:rPr/>
      </w:pPr>
      <w:r w:rsidDel="00000000" w:rsidR="00000000" w:rsidRPr="00000000">
        <w:rPr>
          <w:rFonts w:ascii="Arial" w:cs="Arial" w:eastAsia="Arial" w:hAnsi="Arial"/>
          <w:b w:val="0"/>
          <w:bCs w:val="0"/>
          <w:color w:val="333333"/>
          <w:sz w:val="20"/>
          <w:szCs w:val="20"/>
          <w:rtl w:val="0"/>
        </w:rPr>
        <w:t xml:space="preserve">Purchase Orders represent committed but not-yet-billed spend. For inventory businesses, this is a significant cash flow blind spot: a company may have $200K in open POs that will not appear in Larry's burn analysis until the corresponding bill lands. POs also carry delivery dates and receipt status, which feed into close tracking (goods receipt matching) and spend drift detection (vendor pricing trends).</w:t>
      </w:r>
      <w:r w:rsidDel="00000000" w:rsidR="00000000" w:rsidRPr="00000000">
        <w:rPr>
          <w:rtl w:val="0"/>
        </w:rPr>
      </w:r>
    </w:p>
    <w:tbl>
      <w:tblPr>
        <w:tblStyle w:val="Table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80"/>
        <w:gridCol w:w="2480"/>
        <w:gridCol w:w="2480"/>
        <w:tblGridChange w:id="0">
          <w:tblGrid>
            <w:gridCol w:w="2400"/>
            <w:gridCol w:w="2480"/>
            <w:gridCol w:w="248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Zoho 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1"/>
                <w:bCs w:val="1"/>
                <w:color w:val="ffffff"/>
                <w:sz w:val="20"/>
                <w:szCs w:val="20"/>
                <w:rtl w:val="0"/>
              </w:rPr>
              <w:t xml:space="preserve">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1"/>
                <w:bCs w:val="1"/>
                <w:color w:val="ffffff"/>
                <w:sz w:val="20"/>
                <w:szCs w:val="20"/>
                <w:rtl w:val="0"/>
              </w:rPr>
              <w:t xml:space="preserve">QuickBooks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333333"/>
                <w:sz w:val="20"/>
                <w:szCs w:val="20"/>
                <w:rtl w:val="0"/>
              </w:rPr>
              <w:t xml:space="preserve">/purchaseorders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333333"/>
                <w:sz w:val="20"/>
                <w:szCs w:val="20"/>
                <w:rtl w:val="0"/>
              </w:rPr>
              <w:t xml:space="preserve">/api/resource/Purchase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333333"/>
                <w:sz w:val="20"/>
                <w:szCs w:val="20"/>
                <w:rtl w:val="0"/>
              </w:rPr>
              <w:t xml:space="preserve">/v3/company/{id}/purchaseorder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333333"/>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spacing w:after="40" w:lineRule="auto"/>
              <w:rPr/>
            </w:pPr>
            <w:r w:rsidDel="00000000" w:rsidR="00000000" w:rsidRPr="00000000">
              <w:rPr>
                <w:rFonts w:ascii="Arial" w:cs="Arial" w:eastAsia="Arial" w:hAnsi="Arial"/>
                <w:b w:val="0"/>
                <w:bCs w:val="0"/>
                <w:color w:val="333333"/>
                <w:sz w:val="20"/>
                <w:szCs w:val="20"/>
                <w:rtl w:val="0"/>
              </w:rPr>
              <w:t xml:space="preserve">vendor_id, purchaseorder_number</w:t>
            </w:r>
            <w:r w:rsidDel="00000000" w:rsidR="00000000" w:rsidRPr="00000000">
              <w:rPr>
                <w:rtl w:val="0"/>
              </w:rPr>
            </w:r>
          </w:p>
          <w:p w:rsidR="00000000" w:rsidDel="00000000" w:rsidP="00000000" w:rsidRDefault="00000000" w:rsidRPr="00000000" w14:paraId="0000007A">
            <w:pPr>
              <w:spacing w:after="40" w:lineRule="auto"/>
              <w:rPr/>
            </w:pPr>
            <w:r w:rsidDel="00000000" w:rsidR="00000000" w:rsidRPr="00000000">
              <w:rPr>
                <w:rFonts w:ascii="Arial" w:cs="Arial" w:eastAsia="Arial" w:hAnsi="Arial"/>
                <w:b w:val="0"/>
                <w:bCs w:val="0"/>
                <w:color w:val="333333"/>
                <w:sz w:val="20"/>
                <w:szCs w:val="20"/>
                <w:rtl w:val="0"/>
              </w:rPr>
              <w:t xml:space="preserve">line_items (item_id, qty, rate)</w:t>
            </w:r>
            <w:r w:rsidDel="00000000" w:rsidR="00000000" w:rsidRPr="00000000">
              <w:rPr>
                <w:rtl w:val="0"/>
              </w:rPr>
            </w:r>
          </w:p>
          <w:p w:rsidR="00000000" w:rsidDel="00000000" w:rsidP="00000000" w:rsidRDefault="00000000" w:rsidRPr="00000000" w14:paraId="0000007B">
            <w:pPr>
              <w:spacing w:after="40" w:lineRule="auto"/>
              <w:rPr/>
            </w:pPr>
            <w:r w:rsidDel="00000000" w:rsidR="00000000" w:rsidRPr="00000000">
              <w:rPr>
                <w:rFonts w:ascii="Arial" w:cs="Arial" w:eastAsia="Arial" w:hAnsi="Arial"/>
                <w:b w:val="0"/>
                <w:bCs w:val="0"/>
                <w:color w:val="333333"/>
                <w:sz w:val="20"/>
                <w:szCs w:val="20"/>
                <w:rtl w:val="0"/>
              </w:rPr>
              <w:t xml:space="preserve">delivery_date</w:t>
            </w:r>
            <w:r w:rsidDel="00000000" w:rsidR="00000000" w:rsidRPr="00000000">
              <w:rPr>
                <w:rtl w:val="0"/>
              </w:rPr>
            </w:r>
          </w:p>
          <w:p w:rsidR="00000000" w:rsidDel="00000000" w:rsidP="00000000" w:rsidRDefault="00000000" w:rsidRPr="00000000" w14:paraId="0000007C">
            <w:pPr>
              <w:spacing w:after="40" w:lineRule="auto"/>
              <w:rPr/>
            </w:pPr>
            <w:r w:rsidDel="00000000" w:rsidR="00000000" w:rsidRPr="00000000">
              <w:rPr>
                <w:rFonts w:ascii="Arial" w:cs="Arial" w:eastAsia="Arial" w:hAnsi="Arial"/>
                <w:b w:val="0"/>
                <w:bCs w:val="0"/>
                <w:color w:val="333333"/>
                <w:sz w:val="20"/>
                <w:szCs w:val="20"/>
                <w:rtl w:val="0"/>
              </w:rPr>
              <w:t xml:space="preserve">status, location_id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spacing w:after="40" w:lineRule="auto"/>
              <w:rPr/>
            </w:pPr>
            <w:r w:rsidDel="00000000" w:rsidR="00000000" w:rsidRPr="00000000">
              <w:rPr>
                <w:rFonts w:ascii="Arial" w:cs="Arial" w:eastAsia="Arial" w:hAnsi="Arial"/>
                <w:b w:val="0"/>
                <w:bCs w:val="0"/>
                <w:color w:val="333333"/>
                <w:sz w:val="20"/>
                <w:szCs w:val="20"/>
                <w:rtl w:val="0"/>
              </w:rPr>
              <w:t xml:space="preserve">supplier</w:t>
            </w:r>
            <w:r w:rsidDel="00000000" w:rsidR="00000000" w:rsidRPr="00000000">
              <w:rPr>
                <w:rtl w:val="0"/>
              </w:rPr>
            </w:r>
          </w:p>
          <w:p w:rsidR="00000000" w:rsidDel="00000000" w:rsidP="00000000" w:rsidRDefault="00000000" w:rsidRPr="00000000" w14:paraId="0000007E">
            <w:pPr>
              <w:spacing w:after="40" w:lineRule="auto"/>
              <w:rPr/>
            </w:pPr>
            <w:r w:rsidDel="00000000" w:rsidR="00000000" w:rsidRPr="00000000">
              <w:rPr>
                <w:rFonts w:ascii="Arial" w:cs="Arial" w:eastAsia="Arial" w:hAnsi="Arial"/>
                <w:b w:val="0"/>
                <w:bCs w:val="0"/>
                <w:color w:val="333333"/>
                <w:sz w:val="20"/>
                <w:szCs w:val="20"/>
                <w:rtl w:val="0"/>
              </w:rPr>
              <w:t xml:space="preserve">items (item_code, qty, rate, warehouse)</w:t>
            </w:r>
            <w:r w:rsidDel="00000000" w:rsidR="00000000" w:rsidRPr="00000000">
              <w:rPr>
                <w:rtl w:val="0"/>
              </w:rPr>
            </w:r>
          </w:p>
          <w:p w:rsidR="00000000" w:rsidDel="00000000" w:rsidP="00000000" w:rsidRDefault="00000000" w:rsidRPr="00000000" w14:paraId="0000007F">
            <w:pPr>
              <w:spacing w:after="40" w:lineRule="auto"/>
              <w:rPr/>
            </w:pPr>
            <w:r w:rsidDel="00000000" w:rsidR="00000000" w:rsidRPr="00000000">
              <w:rPr>
                <w:rFonts w:ascii="Arial" w:cs="Arial" w:eastAsia="Arial" w:hAnsi="Arial"/>
                <w:b w:val="0"/>
                <w:bCs w:val="0"/>
                <w:color w:val="333333"/>
                <w:sz w:val="20"/>
                <w:szCs w:val="20"/>
                <w:rtl w:val="0"/>
              </w:rPr>
              <w:t xml:space="preserve">schedule_date</w:t>
            </w:r>
            <w:r w:rsidDel="00000000" w:rsidR="00000000" w:rsidRPr="00000000">
              <w:rPr>
                <w:rtl w:val="0"/>
              </w:rPr>
            </w:r>
          </w:p>
          <w:p w:rsidR="00000000" w:rsidDel="00000000" w:rsidP="00000000" w:rsidRDefault="00000000" w:rsidRPr="00000000" w14:paraId="00000080">
            <w:pPr>
              <w:spacing w:after="40" w:lineRule="auto"/>
              <w:rPr/>
            </w:pPr>
            <w:r w:rsidDel="00000000" w:rsidR="00000000" w:rsidRPr="00000000">
              <w:rPr>
                <w:rFonts w:ascii="Arial" w:cs="Arial" w:eastAsia="Arial" w:hAnsi="Arial"/>
                <w:b w:val="0"/>
                <w:bCs w:val="0"/>
                <w:color w:val="333333"/>
                <w:sz w:val="20"/>
                <w:szCs w:val="20"/>
                <w:rtl w:val="0"/>
              </w:rPr>
              <w:t xml:space="preserve">status, per_received, per_billed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spacing w:after="40" w:lineRule="auto"/>
              <w:rPr/>
            </w:pPr>
            <w:r w:rsidDel="00000000" w:rsidR="00000000" w:rsidRPr="00000000">
              <w:rPr>
                <w:rFonts w:ascii="Arial" w:cs="Arial" w:eastAsia="Arial" w:hAnsi="Arial"/>
                <w:b w:val="0"/>
                <w:bCs w:val="0"/>
                <w:color w:val="333333"/>
                <w:sz w:val="20"/>
                <w:szCs w:val="20"/>
                <w:rtl w:val="0"/>
              </w:rPr>
              <w:t xml:space="preserve">VendorRef, DocNumber</w:t>
            </w:r>
            <w:r w:rsidDel="00000000" w:rsidR="00000000" w:rsidRPr="00000000">
              <w:rPr>
                <w:rtl w:val="0"/>
              </w:rPr>
            </w:r>
          </w:p>
          <w:p w:rsidR="00000000" w:rsidDel="00000000" w:rsidP="00000000" w:rsidRDefault="00000000" w:rsidRPr="00000000" w14:paraId="00000082">
            <w:pPr>
              <w:spacing w:after="40" w:lineRule="auto"/>
              <w:rPr/>
            </w:pPr>
            <w:r w:rsidDel="00000000" w:rsidR="00000000" w:rsidRPr="00000000">
              <w:rPr>
                <w:rFonts w:ascii="Arial" w:cs="Arial" w:eastAsia="Arial" w:hAnsi="Arial"/>
                <w:b w:val="0"/>
                <w:bCs w:val="0"/>
                <w:color w:val="333333"/>
                <w:sz w:val="20"/>
                <w:szCs w:val="20"/>
                <w:rtl w:val="0"/>
              </w:rPr>
              <w:t xml:space="preserve">Line (ItemBasedExpenseLine)</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rFonts w:ascii="Arial" w:cs="Arial" w:eastAsia="Arial" w:hAnsi="Arial"/>
                <w:b w:val="0"/>
                <w:bCs w:val="0"/>
                <w:color w:val="333333"/>
                <w:sz w:val="20"/>
                <w:szCs w:val="20"/>
                <w:rtl w:val="0"/>
              </w:rPr>
              <w:t xml:space="preserve">TxnDate, DueDate</w:t>
            </w:r>
            <w:r w:rsidDel="00000000" w:rsidR="00000000" w:rsidRPr="00000000">
              <w:rPr>
                <w:rtl w:val="0"/>
              </w:rPr>
            </w:r>
          </w:p>
          <w:p w:rsidR="00000000" w:rsidDel="00000000" w:rsidP="00000000" w:rsidRDefault="00000000" w:rsidRPr="00000000" w14:paraId="00000084">
            <w:pPr>
              <w:spacing w:after="40" w:lineRule="auto"/>
              <w:rPr/>
            </w:pPr>
            <w:r w:rsidDel="00000000" w:rsidR="00000000" w:rsidRPr="00000000">
              <w:rPr>
                <w:rFonts w:ascii="Arial" w:cs="Arial" w:eastAsia="Arial" w:hAnsi="Arial"/>
                <w:b w:val="0"/>
                <w:bCs w:val="0"/>
                <w:color w:val="333333"/>
                <w:sz w:val="20"/>
                <w:szCs w:val="20"/>
                <w:rtl w:val="0"/>
              </w:rPr>
              <w:t xml:space="preserve">POStatus (Open/Closed)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333333"/>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33333"/>
                <w:sz w:val="20"/>
                <w:szCs w:val="20"/>
                <w:rtl w:val="0"/>
              </w:rPr>
              <w:t xml:space="preserve">Supports location-based tracking for multi-location businesses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333333"/>
                <w:sz w:val="20"/>
                <w:szCs w:val="20"/>
                <w:rtl w:val="0"/>
              </w:rPr>
              <w:t xml:space="preserve">Tracks % received and % billed; links to Purchase Receipt and Bill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333333"/>
                <w:sz w:val="20"/>
                <w:szCs w:val="20"/>
                <w:rtl w:val="0"/>
              </w:rPr>
              <w:t xml:space="preserve">Available in QBO Plus and Advanced only; not in Simple Start or Essentials</w:t>
            </w:r>
            <w:r w:rsidDel="00000000" w:rsidR="00000000" w:rsidRPr="00000000">
              <w:rPr>
                <w:rtl w:val="0"/>
              </w:rPr>
            </w:r>
          </w:p>
        </w:tc>
      </w:tr>
    </w:tbl>
    <w:p w:rsidR="00000000" w:rsidDel="00000000" w:rsidP="00000000" w:rsidRDefault="00000000" w:rsidRPr="00000000" w14:paraId="00000089">
      <w:pPr>
        <w:spacing w:after="160" w:lineRule="auto"/>
        <w:rPr/>
      </w:pPr>
      <w:r w:rsidDel="00000000" w:rsidR="00000000" w:rsidRPr="00000000">
        <w:rPr>
          <w:rtl w:val="0"/>
        </w:rPr>
      </w:r>
    </w:p>
    <w:p w:rsidR="00000000" w:rsidDel="00000000" w:rsidP="00000000" w:rsidRDefault="00000000" w:rsidRPr="00000000" w14:paraId="0000008A">
      <w:pPr>
        <w:pStyle w:val="Heading3"/>
        <w:spacing w:after="120" w:before="200" w:lineRule="auto"/>
        <w:rPr/>
      </w:pPr>
      <w:r w:rsidDel="00000000" w:rsidR="00000000" w:rsidRPr="00000000">
        <w:rPr>
          <w:rFonts w:ascii="Arial" w:cs="Arial" w:eastAsia="Arial" w:hAnsi="Arial"/>
          <w:b w:val="1"/>
          <w:bCs w:val="1"/>
          <w:color w:val="1b3a5c"/>
          <w:sz w:val="22"/>
          <w:szCs w:val="22"/>
          <w:rtl w:val="0"/>
        </w:rPr>
        <w:t xml:space="preserve">1.4  Credit Notes / Credit Memos</w:t>
      </w:r>
      <w:r w:rsidDel="00000000" w:rsidR="00000000" w:rsidRPr="00000000">
        <w:rPr>
          <w:rtl w:val="0"/>
        </w:rPr>
      </w:r>
    </w:p>
    <w:p w:rsidR="00000000" w:rsidDel="00000000" w:rsidP="00000000" w:rsidRDefault="00000000" w:rsidRPr="00000000" w14:paraId="0000008B">
      <w:pPr>
        <w:spacing w:after="160" w:lineRule="auto"/>
        <w:rPr/>
      </w:pPr>
      <w:r w:rsidDel="00000000" w:rsidR="00000000" w:rsidRPr="00000000">
        <w:rPr>
          <w:rFonts w:ascii="Arial" w:cs="Arial" w:eastAsia="Arial" w:hAnsi="Arial"/>
          <w:b w:val="0"/>
          <w:bCs w:val="0"/>
          <w:color w:val="333333"/>
          <w:sz w:val="20"/>
          <w:szCs w:val="20"/>
          <w:rtl w:val="0"/>
        </w:rPr>
        <w:t xml:space="preserve">Credit Notes (Zoho/ERPNext) and Credit Memos (QBO) record customer returns and refunds. Without this data, Larry overstates receivables and cannot track return rates or their margin impact. For inventory businesses with physical goods, return volumes can be material.</w:t>
      </w:r>
      <w:r w:rsidDel="00000000" w:rsidR="00000000" w:rsidRPr="00000000">
        <w:rPr>
          <w:rtl w:val="0"/>
        </w:rPr>
      </w:r>
    </w:p>
    <w:tbl>
      <w:tblPr>
        <w:tblStyle w:val="Table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80"/>
        <w:gridCol w:w="2480"/>
        <w:gridCol w:w="2480"/>
        <w:tblGridChange w:id="0">
          <w:tblGrid>
            <w:gridCol w:w="2400"/>
            <w:gridCol w:w="2480"/>
            <w:gridCol w:w="248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1"/>
                <w:bCs w:val="1"/>
                <w:color w:val="ffffff"/>
                <w:sz w:val="20"/>
                <w:szCs w:val="20"/>
                <w:rtl w:val="0"/>
              </w:rPr>
              <w:t xml:space="preserve">Zoho 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QuickBooks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333333"/>
                <w:sz w:val="20"/>
                <w:szCs w:val="20"/>
                <w:rtl w:val="0"/>
              </w:rPr>
              <w:t xml:space="preserve">/creditnotes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333333"/>
                <w:sz w:val="20"/>
                <w:szCs w:val="20"/>
                <w:rtl w:val="0"/>
              </w:rPr>
              <w:t xml:space="preserve">/api/resource/Sales Invoice (is_return=1)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333333"/>
                <w:sz w:val="20"/>
                <w:szCs w:val="20"/>
                <w:rtl w:val="0"/>
              </w:rPr>
              <w:t xml:space="preserve">/v3/company/{id}/creditmemo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333333"/>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spacing w:after="40" w:lineRule="auto"/>
              <w:rPr/>
            </w:pPr>
            <w:r w:rsidDel="00000000" w:rsidR="00000000" w:rsidRPr="00000000">
              <w:rPr>
                <w:rFonts w:ascii="Arial" w:cs="Arial" w:eastAsia="Arial" w:hAnsi="Arial"/>
                <w:b w:val="0"/>
                <w:bCs w:val="0"/>
                <w:color w:val="333333"/>
                <w:sz w:val="20"/>
                <w:szCs w:val="20"/>
                <w:rtl w:val="0"/>
              </w:rPr>
              <w:t xml:space="preserve">creditnote_number</w:t>
            </w:r>
            <w:r w:rsidDel="00000000" w:rsidR="00000000" w:rsidRPr="00000000">
              <w:rPr>
                <w:rtl w:val="0"/>
              </w:rPr>
            </w:r>
          </w:p>
          <w:p w:rsidR="00000000" w:rsidDel="00000000" w:rsidP="00000000" w:rsidRDefault="00000000" w:rsidRPr="00000000" w14:paraId="00000096">
            <w:pPr>
              <w:spacing w:after="40" w:lineRule="auto"/>
              <w:rPr/>
            </w:pPr>
            <w:r w:rsidDel="00000000" w:rsidR="00000000" w:rsidRPr="00000000">
              <w:rPr>
                <w:rFonts w:ascii="Arial" w:cs="Arial" w:eastAsia="Arial" w:hAnsi="Arial"/>
                <w:b w:val="0"/>
                <w:bCs w:val="0"/>
                <w:color w:val="333333"/>
                <w:sz w:val="20"/>
                <w:szCs w:val="20"/>
                <w:rtl w:val="0"/>
              </w:rPr>
              <w:t xml:space="preserve">customer_id</w:t>
            </w:r>
            <w:r w:rsidDel="00000000" w:rsidR="00000000" w:rsidRPr="00000000">
              <w:rPr>
                <w:rtl w:val="0"/>
              </w:rPr>
            </w:r>
          </w:p>
          <w:p w:rsidR="00000000" w:rsidDel="00000000" w:rsidP="00000000" w:rsidRDefault="00000000" w:rsidRPr="00000000" w14:paraId="00000097">
            <w:pPr>
              <w:spacing w:after="40" w:lineRule="auto"/>
              <w:rPr/>
            </w:pPr>
            <w:r w:rsidDel="00000000" w:rsidR="00000000" w:rsidRPr="00000000">
              <w:rPr>
                <w:rFonts w:ascii="Arial" w:cs="Arial" w:eastAsia="Arial" w:hAnsi="Arial"/>
                <w:b w:val="0"/>
                <w:bCs w:val="0"/>
                <w:color w:val="333333"/>
                <w:sz w:val="20"/>
                <w:szCs w:val="20"/>
                <w:rtl w:val="0"/>
              </w:rPr>
              <w:t xml:space="preserve">line_items</w:t>
            </w:r>
            <w:r w:rsidDel="00000000" w:rsidR="00000000" w:rsidRPr="00000000">
              <w:rPr>
                <w:rtl w:val="0"/>
              </w:rPr>
            </w:r>
          </w:p>
          <w:p w:rsidR="00000000" w:rsidDel="00000000" w:rsidP="00000000" w:rsidRDefault="00000000" w:rsidRPr="00000000" w14:paraId="00000098">
            <w:pPr>
              <w:spacing w:after="40" w:lineRule="auto"/>
              <w:rPr/>
            </w:pPr>
            <w:r w:rsidDel="00000000" w:rsidR="00000000" w:rsidRPr="00000000">
              <w:rPr>
                <w:rFonts w:ascii="Arial" w:cs="Arial" w:eastAsia="Arial" w:hAnsi="Arial"/>
                <w:b w:val="0"/>
                <w:bCs w:val="0"/>
                <w:color w:val="333333"/>
                <w:sz w:val="20"/>
                <w:szCs w:val="20"/>
                <w:rtl w:val="0"/>
              </w:rPr>
              <w:t xml:space="preserve">status, balance, 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0"/>
                <w:bCs w:val="0"/>
                <w:color w:val="333333"/>
                <w:sz w:val="20"/>
                <w:szCs w:val="20"/>
                <w:rtl w:val="0"/>
              </w:rPr>
              <w:t xml:space="preserve">return_against (original invoice)</w:t>
            </w:r>
            <w:r w:rsidDel="00000000" w:rsidR="00000000" w:rsidRPr="00000000">
              <w:rPr>
                <w:rtl w:val="0"/>
              </w:rPr>
            </w:r>
          </w:p>
          <w:p w:rsidR="00000000" w:rsidDel="00000000" w:rsidP="00000000" w:rsidRDefault="00000000" w:rsidRPr="00000000" w14:paraId="0000009A">
            <w:pPr>
              <w:spacing w:after="40" w:lineRule="auto"/>
              <w:rPr/>
            </w:pPr>
            <w:r w:rsidDel="00000000" w:rsidR="00000000" w:rsidRPr="00000000">
              <w:rPr>
                <w:rFonts w:ascii="Arial" w:cs="Arial" w:eastAsia="Arial" w:hAnsi="Arial"/>
                <w:b w:val="0"/>
                <w:bCs w:val="0"/>
                <w:color w:val="333333"/>
                <w:sz w:val="20"/>
                <w:szCs w:val="20"/>
                <w:rtl w:val="0"/>
              </w:rPr>
              <w:t xml:space="preserve">items with negative qty</w:t>
            </w:r>
            <w:r w:rsidDel="00000000" w:rsidR="00000000" w:rsidRPr="00000000">
              <w:rPr>
                <w:rtl w:val="0"/>
              </w:rPr>
            </w:r>
          </w:p>
          <w:p w:rsidR="00000000" w:rsidDel="00000000" w:rsidP="00000000" w:rsidRDefault="00000000" w:rsidRPr="00000000" w14:paraId="0000009B">
            <w:pPr>
              <w:spacing w:after="40" w:lineRule="auto"/>
              <w:rPr/>
            </w:pPr>
            <w:r w:rsidDel="00000000" w:rsidR="00000000" w:rsidRPr="00000000">
              <w:rPr>
                <w:rFonts w:ascii="Arial" w:cs="Arial" w:eastAsia="Arial" w:hAnsi="Arial"/>
                <w:b w:val="0"/>
                <w:bCs w:val="0"/>
                <w:color w:val="333333"/>
                <w:sz w:val="20"/>
                <w:szCs w:val="20"/>
                <w:rtl w:val="0"/>
              </w:rPr>
              <w:t xml:space="preserve">customer, posting_date</w:t>
            </w:r>
            <w:r w:rsidDel="00000000" w:rsidR="00000000" w:rsidRPr="00000000">
              <w:rPr>
                <w:rtl w:val="0"/>
              </w:rPr>
            </w:r>
          </w:p>
          <w:p w:rsidR="00000000" w:rsidDel="00000000" w:rsidP="00000000" w:rsidRDefault="00000000" w:rsidRPr="00000000" w14:paraId="0000009C">
            <w:pPr>
              <w:spacing w:after="40" w:lineRule="auto"/>
              <w:rPr/>
            </w:pPr>
            <w:r w:rsidDel="00000000" w:rsidR="00000000" w:rsidRPr="00000000">
              <w:rPr>
                <w:rFonts w:ascii="Arial" w:cs="Arial" w:eastAsia="Arial" w:hAnsi="Arial"/>
                <w:b w:val="0"/>
                <w:bCs w:val="0"/>
                <w:color w:val="333333"/>
                <w:sz w:val="20"/>
                <w:szCs w:val="20"/>
                <w:rtl w:val="0"/>
              </w:rPr>
              <w:t xml:space="preserve">is_return flag on Sales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spacing w:after="40" w:lineRule="auto"/>
              <w:rPr/>
            </w:pPr>
            <w:r w:rsidDel="00000000" w:rsidR="00000000" w:rsidRPr="00000000">
              <w:rPr>
                <w:rFonts w:ascii="Arial" w:cs="Arial" w:eastAsia="Arial" w:hAnsi="Arial"/>
                <w:b w:val="0"/>
                <w:bCs w:val="0"/>
                <w:color w:val="333333"/>
                <w:sz w:val="20"/>
                <w:szCs w:val="20"/>
                <w:rtl w:val="0"/>
              </w:rPr>
              <w:t xml:space="preserve">CustomerRef</w:t>
            </w:r>
            <w:r w:rsidDel="00000000" w:rsidR="00000000" w:rsidRPr="00000000">
              <w:rPr>
                <w:rtl w:val="0"/>
              </w:rPr>
            </w:r>
          </w:p>
          <w:p w:rsidR="00000000" w:rsidDel="00000000" w:rsidP="00000000" w:rsidRDefault="00000000" w:rsidRPr="00000000" w14:paraId="0000009E">
            <w:pPr>
              <w:spacing w:after="40" w:lineRule="auto"/>
              <w:rPr/>
            </w:pPr>
            <w:r w:rsidDel="00000000" w:rsidR="00000000" w:rsidRPr="00000000">
              <w:rPr>
                <w:rFonts w:ascii="Arial" w:cs="Arial" w:eastAsia="Arial" w:hAnsi="Arial"/>
                <w:b w:val="0"/>
                <w:bCs w:val="0"/>
                <w:color w:val="333333"/>
                <w:sz w:val="20"/>
                <w:szCs w:val="20"/>
                <w:rtl w:val="0"/>
              </w:rPr>
              <w:t xml:space="preserve">Line items</w:t>
            </w:r>
            <w:r w:rsidDel="00000000" w:rsidR="00000000" w:rsidRPr="00000000">
              <w:rPr>
                <w:rtl w:val="0"/>
              </w:rPr>
            </w:r>
          </w:p>
          <w:p w:rsidR="00000000" w:rsidDel="00000000" w:rsidP="00000000" w:rsidRDefault="00000000" w:rsidRPr="00000000" w14:paraId="0000009F">
            <w:pPr>
              <w:spacing w:after="40" w:lineRule="auto"/>
              <w:rPr/>
            </w:pPr>
            <w:r w:rsidDel="00000000" w:rsidR="00000000" w:rsidRPr="00000000">
              <w:rPr>
                <w:rFonts w:ascii="Arial" w:cs="Arial" w:eastAsia="Arial" w:hAnsi="Arial"/>
                <w:b w:val="0"/>
                <w:bCs w:val="0"/>
                <w:color w:val="333333"/>
                <w:sz w:val="20"/>
                <w:szCs w:val="20"/>
                <w:rtl w:val="0"/>
              </w:rPr>
              <w:t xml:space="preserve">TotalAmt</w:t>
            </w: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rFonts w:ascii="Arial" w:cs="Arial" w:eastAsia="Arial" w:hAnsi="Arial"/>
                <w:b w:val="0"/>
                <w:bCs w:val="0"/>
                <w:color w:val="333333"/>
                <w:sz w:val="20"/>
                <w:szCs w:val="20"/>
                <w:rtl w:val="0"/>
              </w:rPr>
              <w:t xml:space="preserve">RemainingCredit</w:t>
            </w:r>
            <w:r w:rsidDel="00000000" w:rsidR="00000000" w:rsidRPr="00000000">
              <w:rPr>
                <w:rtl w:val="0"/>
              </w:rPr>
            </w:r>
          </w:p>
          <w:p w:rsidR="00000000" w:rsidDel="00000000" w:rsidP="00000000" w:rsidRDefault="00000000" w:rsidRPr="00000000" w14:paraId="000000A1">
            <w:pPr>
              <w:spacing w:after="40" w:lineRule="auto"/>
              <w:rPr/>
            </w:pPr>
            <w:r w:rsidDel="00000000" w:rsidR="00000000" w:rsidRPr="00000000">
              <w:rPr>
                <w:rFonts w:ascii="Arial" w:cs="Arial" w:eastAsia="Arial" w:hAnsi="Arial"/>
                <w:b w:val="0"/>
                <w:bCs w:val="0"/>
                <w:color w:val="333333"/>
                <w:sz w:val="20"/>
                <w:szCs w:val="20"/>
                <w:rtl w:val="0"/>
              </w:rPr>
              <w:t xml:space="preserve">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333333"/>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0"/>
                <w:bCs w:val="0"/>
                <w:color w:val="333333"/>
                <w:sz w:val="20"/>
                <w:szCs w:val="20"/>
                <w:rtl w:val="0"/>
              </w:rPr>
              <w:t xml:space="preserve">Separate entity from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0"/>
                <w:bCs w:val="0"/>
                <w:color w:val="333333"/>
                <w:sz w:val="20"/>
                <w:szCs w:val="20"/>
                <w:rtl w:val="0"/>
              </w:rPr>
              <w:t xml:space="preserve">Not a separate doctype; uses Sales Invoice with is_return=1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0"/>
                <w:bCs w:val="0"/>
                <w:color w:val="333333"/>
                <w:sz w:val="20"/>
                <w:szCs w:val="20"/>
                <w:rtl w:val="0"/>
              </w:rPr>
              <w:t xml:space="preserve">Separate entity (CreditMemo)</w:t>
            </w:r>
            <w:r w:rsidDel="00000000" w:rsidR="00000000" w:rsidRPr="00000000">
              <w:rPr>
                <w:rtl w:val="0"/>
              </w:rPr>
            </w:r>
          </w:p>
        </w:tc>
      </w:tr>
    </w:tbl>
    <w:p w:rsidR="00000000" w:rsidDel="00000000" w:rsidP="00000000" w:rsidRDefault="00000000" w:rsidRPr="00000000" w14:paraId="000000A6">
      <w:pPr>
        <w:spacing w:after="160" w:lineRule="auto"/>
        <w:rPr/>
      </w:pPr>
      <w:r w:rsidDel="00000000" w:rsidR="00000000" w:rsidRPr="00000000">
        <w:rPr>
          <w:rtl w:val="0"/>
        </w:rPr>
      </w:r>
    </w:p>
    <w:p w:rsidR="00000000" w:rsidDel="00000000" w:rsidP="00000000" w:rsidRDefault="00000000" w:rsidRPr="00000000" w14:paraId="000000A7">
      <w:pPr>
        <w:pStyle w:val="Heading3"/>
        <w:spacing w:after="120" w:before="200" w:lineRule="auto"/>
        <w:rPr/>
      </w:pPr>
      <w:r w:rsidDel="00000000" w:rsidR="00000000" w:rsidRPr="00000000">
        <w:rPr>
          <w:rFonts w:ascii="Arial" w:cs="Arial" w:eastAsia="Arial" w:hAnsi="Arial"/>
          <w:b w:val="1"/>
          <w:bCs w:val="1"/>
          <w:color w:val="1b3a5c"/>
          <w:sz w:val="22"/>
          <w:szCs w:val="22"/>
          <w:rtl w:val="0"/>
        </w:rPr>
        <w:t xml:space="preserve">1.5  Vendor Credits / Debit Notes</w:t>
      </w:r>
      <w:r w:rsidDel="00000000" w:rsidR="00000000" w:rsidRPr="00000000">
        <w:rPr>
          <w:rtl w:val="0"/>
        </w:rPr>
      </w:r>
    </w:p>
    <w:p w:rsidR="00000000" w:rsidDel="00000000" w:rsidP="00000000" w:rsidRDefault="00000000" w:rsidRPr="00000000" w14:paraId="000000A8">
      <w:pPr>
        <w:spacing w:after="160" w:lineRule="auto"/>
        <w:rPr/>
      </w:pPr>
      <w:r w:rsidDel="00000000" w:rsidR="00000000" w:rsidRPr="00000000">
        <w:rPr>
          <w:rFonts w:ascii="Arial" w:cs="Arial" w:eastAsia="Arial" w:hAnsi="Arial"/>
          <w:b w:val="0"/>
          <w:bCs w:val="0"/>
          <w:color w:val="333333"/>
          <w:sz w:val="20"/>
          <w:szCs w:val="20"/>
          <w:rtl w:val="0"/>
        </w:rPr>
        <w:t xml:space="preserve">Vendor Credits (Zoho/QBO) or Debit Notes (ERPNext) record purchase returns and vendor refunds. These are the payables-side equivalent of credit notes. Without them, Larry overstates payables and cannot accurately track vendor performance or purchase return rates.</w:t>
      </w:r>
      <w:r w:rsidDel="00000000" w:rsidR="00000000" w:rsidRPr="00000000">
        <w:rPr>
          <w:rtl w:val="0"/>
        </w:rPr>
      </w:r>
    </w:p>
    <w:tbl>
      <w:tblPr>
        <w:tblStyle w:val="Table6"/>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80"/>
        <w:gridCol w:w="2480"/>
        <w:gridCol w:w="2480"/>
        <w:tblGridChange w:id="0">
          <w:tblGrid>
            <w:gridCol w:w="2400"/>
            <w:gridCol w:w="2480"/>
            <w:gridCol w:w="248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1"/>
                <w:bCs w:val="1"/>
                <w:color w:val="ffffff"/>
                <w:sz w:val="20"/>
                <w:szCs w:val="20"/>
                <w:rtl w:val="0"/>
              </w:rPr>
              <w:t xml:space="preserve">Zoho 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1"/>
                <w:bCs w:val="1"/>
                <w:color w:val="ffffff"/>
                <w:sz w:val="20"/>
                <w:szCs w:val="20"/>
                <w:rtl w:val="0"/>
              </w:rPr>
              <w:t xml:space="preserve">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QuickBooks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333333"/>
                <w:sz w:val="20"/>
                <w:szCs w:val="20"/>
                <w:rtl w:val="0"/>
              </w:rPr>
              <w:t xml:space="preserve">/vendorcredits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333333"/>
                <w:sz w:val="20"/>
                <w:szCs w:val="20"/>
                <w:rtl w:val="0"/>
              </w:rPr>
              <w:t xml:space="preserve">/api/resource/Purchase Invoice (is_return=1)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333333"/>
                <w:sz w:val="20"/>
                <w:szCs w:val="20"/>
                <w:rtl w:val="0"/>
              </w:rPr>
              <w:t xml:space="preserve">/v3/company/{id}/vendorcredit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333333"/>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spacing w:after="40" w:lineRule="auto"/>
              <w:rPr/>
            </w:pPr>
            <w:r w:rsidDel="00000000" w:rsidR="00000000" w:rsidRPr="00000000">
              <w:rPr>
                <w:rFonts w:ascii="Arial" w:cs="Arial" w:eastAsia="Arial" w:hAnsi="Arial"/>
                <w:b w:val="0"/>
                <w:bCs w:val="0"/>
                <w:color w:val="333333"/>
                <w:sz w:val="20"/>
                <w:szCs w:val="20"/>
                <w:rtl w:val="0"/>
              </w:rPr>
              <w:t xml:space="preserve">vendor_credit_number</w:t>
            </w:r>
            <w:r w:rsidDel="00000000" w:rsidR="00000000" w:rsidRPr="00000000">
              <w:rPr>
                <w:rtl w:val="0"/>
              </w:rPr>
            </w:r>
          </w:p>
          <w:p w:rsidR="00000000" w:rsidDel="00000000" w:rsidP="00000000" w:rsidRDefault="00000000" w:rsidRPr="00000000" w14:paraId="000000B3">
            <w:pPr>
              <w:spacing w:after="40" w:lineRule="auto"/>
              <w:rPr/>
            </w:pPr>
            <w:r w:rsidDel="00000000" w:rsidR="00000000" w:rsidRPr="00000000">
              <w:rPr>
                <w:rFonts w:ascii="Arial" w:cs="Arial" w:eastAsia="Arial" w:hAnsi="Arial"/>
                <w:b w:val="0"/>
                <w:bCs w:val="0"/>
                <w:color w:val="333333"/>
                <w:sz w:val="20"/>
                <w:szCs w:val="20"/>
                <w:rtl w:val="0"/>
              </w:rPr>
              <w:t xml:space="preserve">vendor_id, line_items</w:t>
            </w:r>
            <w:r w:rsidDel="00000000" w:rsidR="00000000" w:rsidRPr="00000000">
              <w:rPr>
                <w:rtl w:val="0"/>
              </w:rPr>
            </w:r>
          </w:p>
          <w:p w:rsidR="00000000" w:rsidDel="00000000" w:rsidP="00000000" w:rsidRDefault="00000000" w:rsidRPr="00000000" w14:paraId="000000B4">
            <w:pPr>
              <w:spacing w:after="40" w:lineRule="auto"/>
              <w:rPr/>
            </w:pPr>
            <w:r w:rsidDel="00000000" w:rsidR="00000000" w:rsidRPr="00000000">
              <w:rPr>
                <w:rFonts w:ascii="Arial" w:cs="Arial" w:eastAsia="Arial" w:hAnsi="Arial"/>
                <w:b w:val="0"/>
                <w:bCs w:val="0"/>
                <w:color w:val="333333"/>
                <w:sz w:val="20"/>
                <w:szCs w:val="20"/>
                <w:rtl w:val="0"/>
              </w:rPr>
              <w:t xml:space="preserve">total,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spacing w:after="40" w:lineRule="auto"/>
              <w:rPr/>
            </w:pPr>
            <w:r w:rsidDel="00000000" w:rsidR="00000000" w:rsidRPr="00000000">
              <w:rPr>
                <w:rFonts w:ascii="Arial" w:cs="Arial" w:eastAsia="Arial" w:hAnsi="Arial"/>
                <w:b w:val="0"/>
                <w:bCs w:val="0"/>
                <w:color w:val="333333"/>
                <w:sz w:val="20"/>
                <w:szCs w:val="20"/>
                <w:rtl w:val="0"/>
              </w:rPr>
              <w:t xml:space="preserve">return_against</w:t>
            </w:r>
            <w:r w:rsidDel="00000000" w:rsidR="00000000" w:rsidRPr="00000000">
              <w:rPr>
                <w:rtl w:val="0"/>
              </w:rPr>
            </w:r>
          </w:p>
          <w:p w:rsidR="00000000" w:rsidDel="00000000" w:rsidP="00000000" w:rsidRDefault="00000000" w:rsidRPr="00000000" w14:paraId="000000B6">
            <w:pPr>
              <w:spacing w:after="40" w:lineRule="auto"/>
              <w:rPr/>
            </w:pPr>
            <w:r w:rsidDel="00000000" w:rsidR="00000000" w:rsidRPr="00000000">
              <w:rPr>
                <w:rFonts w:ascii="Arial" w:cs="Arial" w:eastAsia="Arial" w:hAnsi="Arial"/>
                <w:b w:val="0"/>
                <w:bCs w:val="0"/>
                <w:color w:val="333333"/>
                <w:sz w:val="20"/>
                <w:szCs w:val="20"/>
                <w:rtl w:val="0"/>
              </w:rPr>
              <w:t xml:space="preserve">supplier, items</w:t>
            </w:r>
            <w:r w:rsidDel="00000000" w:rsidR="00000000" w:rsidRPr="00000000">
              <w:rPr>
                <w:rtl w:val="0"/>
              </w:rPr>
            </w:r>
          </w:p>
          <w:p w:rsidR="00000000" w:rsidDel="00000000" w:rsidP="00000000" w:rsidRDefault="00000000" w:rsidRPr="00000000" w14:paraId="000000B7">
            <w:pPr>
              <w:spacing w:after="40" w:lineRule="auto"/>
              <w:rPr/>
            </w:pPr>
            <w:r w:rsidDel="00000000" w:rsidR="00000000" w:rsidRPr="00000000">
              <w:rPr>
                <w:rFonts w:ascii="Arial" w:cs="Arial" w:eastAsia="Arial" w:hAnsi="Arial"/>
                <w:b w:val="0"/>
                <w:bCs w:val="0"/>
                <w:color w:val="333333"/>
                <w:sz w:val="20"/>
                <w:szCs w:val="20"/>
                <w:rtl w:val="0"/>
              </w:rPr>
              <w:t xml:space="preserve">is_return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spacing w:after="40" w:lineRule="auto"/>
              <w:rPr/>
            </w:pPr>
            <w:r w:rsidDel="00000000" w:rsidR="00000000" w:rsidRPr="00000000">
              <w:rPr>
                <w:rFonts w:ascii="Arial" w:cs="Arial" w:eastAsia="Arial" w:hAnsi="Arial"/>
                <w:b w:val="0"/>
                <w:bCs w:val="0"/>
                <w:color w:val="333333"/>
                <w:sz w:val="20"/>
                <w:szCs w:val="20"/>
                <w:rtl w:val="0"/>
              </w:rPr>
              <w:t xml:space="preserve">VendorRef, DocNumber</w:t>
            </w:r>
            <w:r w:rsidDel="00000000" w:rsidR="00000000" w:rsidRPr="00000000">
              <w:rPr>
                <w:rtl w:val="0"/>
              </w:rPr>
            </w:r>
          </w:p>
          <w:p w:rsidR="00000000" w:rsidDel="00000000" w:rsidP="00000000" w:rsidRDefault="00000000" w:rsidRPr="00000000" w14:paraId="000000B9">
            <w:pPr>
              <w:spacing w:after="40" w:lineRule="auto"/>
              <w:rPr/>
            </w:pPr>
            <w:r w:rsidDel="00000000" w:rsidR="00000000" w:rsidRPr="00000000">
              <w:rPr>
                <w:rFonts w:ascii="Arial" w:cs="Arial" w:eastAsia="Arial" w:hAnsi="Arial"/>
                <w:b w:val="0"/>
                <w:bCs w:val="0"/>
                <w:color w:val="333333"/>
                <w:sz w:val="20"/>
                <w:szCs w:val="20"/>
                <w:rtl w:val="0"/>
              </w:rPr>
              <w:t xml:space="preserve">Line items</w:t>
            </w:r>
            <w:r w:rsidDel="00000000" w:rsidR="00000000" w:rsidRPr="00000000">
              <w:rPr>
                <w:rtl w:val="0"/>
              </w:rPr>
            </w:r>
          </w:p>
          <w:p w:rsidR="00000000" w:rsidDel="00000000" w:rsidP="00000000" w:rsidRDefault="00000000" w:rsidRPr="00000000" w14:paraId="000000BA">
            <w:pPr>
              <w:spacing w:after="40" w:lineRule="auto"/>
              <w:rPr/>
            </w:pPr>
            <w:r w:rsidDel="00000000" w:rsidR="00000000" w:rsidRPr="00000000">
              <w:rPr>
                <w:rFonts w:ascii="Arial" w:cs="Arial" w:eastAsia="Arial" w:hAnsi="Arial"/>
                <w:b w:val="0"/>
                <w:bCs w:val="0"/>
                <w:color w:val="333333"/>
                <w:sz w:val="20"/>
                <w:szCs w:val="20"/>
                <w:rtl w:val="0"/>
              </w:rPr>
              <w:t xml:space="preserve">TotalAmt,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333333"/>
                <w:sz w:val="20"/>
                <w:szCs w:val="20"/>
                <w:rtl w:val="0"/>
              </w:rPr>
              <w:t xml:space="preserve">Auth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color w:val="333333"/>
                <w:sz w:val="20"/>
                <w:szCs w:val="20"/>
                <w:rtl w:val="0"/>
              </w:rPr>
              <w:t xml:space="preserve">ZohoBooks.debitnotes.READ (note: uses debitnotes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0"/>
                <w:bCs w:val="0"/>
                <w:color w:val="333333"/>
                <w:sz w:val="20"/>
                <w:szCs w:val="20"/>
                <w:rtl w:val="0"/>
              </w:rPr>
              <w:t xml:space="preserve">Resource API (session/token)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333333"/>
                <w:sz w:val="20"/>
                <w:szCs w:val="20"/>
                <w:rtl w:val="0"/>
              </w:rPr>
              <w:t xml:space="preserve">com.intuit.quickbooks.accounting</w:t>
            </w:r>
            <w:r w:rsidDel="00000000" w:rsidR="00000000" w:rsidRPr="00000000">
              <w:rPr>
                <w:rtl w:val="0"/>
              </w:rPr>
            </w:r>
          </w:p>
        </w:tc>
      </w:tr>
    </w:tbl>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Bdr>
          <w:bottom w:color="bf8f00" w:space="4" w:sz="6" w:val="single"/>
        </w:pBdr>
        <w:spacing w:after="120" w:before="360" w:lineRule="auto"/>
        <w:rPr/>
      </w:pPr>
      <w:r w:rsidDel="00000000" w:rsidR="00000000" w:rsidRPr="00000000">
        <w:rPr>
          <w:rFonts w:ascii="Arial" w:cs="Arial" w:eastAsia="Arial" w:hAnsi="Arial"/>
          <w:b w:val="1"/>
          <w:bCs w:val="1"/>
          <w:color w:val="bf8f00"/>
          <w:sz w:val="28"/>
          <w:szCs w:val="28"/>
          <w:rtl w:val="0"/>
        </w:rPr>
        <w:t xml:space="preserve">PHASE 2: Inventory Intelligence APIs</w:t>
      </w:r>
      <w:r w:rsidDel="00000000" w:rsidR="00000000" w:rsidRPr="00000000">
        <w:rPr>
          <w:rtl w:val="0"/>
        </w:rPr>
      </w:r>
    </w:p>
    <w:p w:rsidR="00000000" w:rsidDel="00000000" w:rsidP="00000000" w:rsidRDefault="00000000" w:rsidRPr="00000000" w14:paraId="000000C1">
      <w:pPr>
        <w:spacing w:after="160" w:lineRule="auto"/>
        <w:rPr/>
      </w:pPr>
      <w:r w:rsidDel="00000000" w:rsidR="00000000" w:rsidRPr="00000000">
        <w:rPr>
          <w:rFonts w:ascii="Arial" w:cs="Arial" w:eastAsia="Arial" w:hAnsi="Arial"/>
          <w:b w:val="0"/>
          <w:bCs w:val="0"/>
          <w:color w:val="333333"/>
          <w:sz w:val="20"/>
          <w:szCs w:val="20"/>
          <w:rtl w:val="0"/>
        </w:rPr>
        <w:t xml:space="preserve">Phase 2 adds the data sources needed for net-new inventory analytics. These APIs enable Larry to provide working capital analysis, inventory turnover metrics, customer payment behavior insights, and gross margin intelligence that inventory businesses cannot get from Phase 1 APIs alone.</w:t>
      </w:r>
      <w:r w:rsidDel="00000000" w:rsidR="00000000" w:rsidRPr="00000000">
        <w:rPr>
          <w:rtl w:val="0"/>
        </w:rPr>
      </w:r>
    </w:p>
    <w:p w:rsidR="00000000" w:rsidDel="00000000" w:rsidP="00000000" w:rsidRDefault="00000000" w:rsidRPr="00000000" w14:paraId="000000C2">
      <w:pPr>
        <w:pStyle w:val="Heading3"/>
        <w:spacing w:after="120" w:before="200" w:lineRule="auto"/>
        <w:rPr/>
      </w:pPr>
      <w:r w:rsidDel="00000000" w:rsidR="00000000" w:rsidRPr="00000000">
        <w:rPr>
          <w:rFonts w:ascii="Arial" w:cs="Arial" w:eastAsia="Arial" w:hAnsi="Arial"/>
          <w:b w:val="1"/>
          <w:bCs w:val="1"/>
          <w:color w:val="1b3a5c"/>
          <w:sz w:val="22"/>
          <w:szCs w:val="22"/>
          <w:rtl w:val="0"/>
        </w:rPr>
        <w:t xml:space="preserve">2.1  Contacts / Customers / Vendors</w:t>
      </w: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rFonts w:ascii="Arial" w:cs="Arial" w:eastAsia="Arial" w:hAnsi="Arial"/>
          <w:b w:val="0"/>
          <w:bCs w:val="0"/>
          <w:color w:val="333333"/>
          <w:sz w:val="20"/>
          <w:szCs w:val="20"/>
          <w:rtl w:val="0"/>
        </w:rPr>
        <w:t xml:space="preserve">While Larry implicitly accesses customer/vendor data through invoices and bills, explicit Contacts API access unlocks: customer-level credit limits and payment terms (needed for working capital modeling), vendor performance scoring, customer segmentation for margin analysis, and outstanding balance tracking independent of individual transactions.</w:t>
      </w:r>
      <w:r w:rsidDel="00000000" w:rsidR="00000000" w:rsidRPr="00000000">
        <w:rPr>
          <w:rtl w:val="0"/>
        </w:rPr>
      </w:r>
    </w:p>
    <w:tbl>
      <w:tblPr>
        <w:tblStyle w:val="Table7"/>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80"/>
        <w:gridCol w:w="2480"/>
        <w:gridCol w:w="2480"/>
        <w:tblGridChange w:id="0">
          <w:tblGrid>
            <w:gridCol w:w="2400"/>
            <w:gridCol w:w="2480"/>
            <w:gridCol w:w="248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Zoho 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rFonts w:ascii="Arial" w:cs="Arial" w:eastAsia="Arial" w:hAnsi="Arial"/>
                <w:b w:val="1"/>
                <w:bCs w:val="1"/>
                <w:color w:val="ffffff"/>
                <w:sz w:val="20"/>
                <w:szCs w:val="20"/>
                <w:rtl w:val="0"/>
              </w:rPr>
              <w:t xml:space="preserve">QuickBooks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333333"/>
                <w:sz w:val="20"/>
                <w:szCs w:val="20"/>
                <w:rtl w:val="0"/>
              </w:rPr>
              <w:t xml:space="preserve">/contacts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333333"/>
                <w:sz w:val="20"/>
                <w:szCs w:val="20"/>
                <w:rtl w:val="0"/>
              </w:rPr>
              <w:t xml:space="preserve">/api/resource/Customer and /api/resource/Supplier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333333"/>
                <w:sz w:val="20"/>
                <w:szCs w:val="20"/>
                <w:rtl w:val="0"/>
              </w:rPr>
              <w:t xml:space="preserve">/v3/company/{id}/customer and /vendor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333333"/>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spacing w:after="40" w:lineRule="auto"/>
              <w:rPr/>
            </w:pPr>
            <w:r w:rsidDel="00000000" w:rsidR="00000000" w:rsidRPr="00000000">
              <w:rPr>
                <w:rFonts w:ascii="Arial" w:cs="Arial" w:eastAsia="Arial" w:hAnsi="Arial"/>
                <w:b w:val="0"/>
                <w:bCs w:val="0"/>
                <w:color w:val="333333"/>
                <w:sz w:val="20"/>
                <w:szCs w:val="20"/>
                <w:rtl w:val="0"/>
              </w:rPr>
              <w:t xml:space="preserve">contact_name, company_name</w:t>
            </w:r>
            <w:r w:rsidDel="00000000" w:rsidR="00000000" w:rsidRPr="00000000">
              <w:rPr>
                <w:rtl w:val="0"/>
              </w:rPr>
            </w:r>
          </w:p>
          <w:p w:rsidR="00000000" w:rsidDel="00000000" w:rsidP="00000000" w:rsidRDefault="00000000" w:rsidRPr="00000000" w14:paraId="000000CE">
            <w:pPr>
              <w:spacing w:after="40" w:lineRule="auto"/>
              <w:rPr/>
            </w:pPr>
            <w:r w:rsidDel="00000000" w:rsidR="00000000" w:rsidRPr="00000000">
              <w:rPr>
                <w:rFonts w:ascii="Arial" w:cs="Arial" w:eastAsia="Arial" w:hAnsi="Arial"/>
                <w:b w:val="0"/>
                <w:bCs w:val="0"/>
                <w:color w:val="333333"/>
                <w:sz w:val="20"/>
                <w:szCs w:val="20"/>
                <w:rtl w:val="0"/>
              </w:rPr>
              <w:t xml:space="preserve">payment_terms</w:t>
            </w:r>
            <w:r w:rsidDel="00000000" w:rsidR="00000000" w:rsidRPr="00000000">
              <w:rPr>
                <w:rtl w:val="0"/>
              </w:rPr>
            </w:r>
          </w:p>
          <w:p w:rsidR="00000000" w:rsidDel="00000000" w:rsidP="00000000" w:rsidRDefault="00000000" w:rsidRPr="00000000" w14:paraId="000000CF">
            <w:pPr>
              <w:spacing w:after="40" w:lineRule="auto"/>
              <w:rPr/>
            </w:pPr>
            <w:r w:rsidDel="00000000" w:rsidR="00000000" w:rsidRPr="00000000">
              <w:rPr>
                <w:rFonts w:ascii="Arial" w:cs="Arial" w:eastAsia="Arial" w:hAnsi="Arial"/>
                <w:b w:val="0"/>
                <w:bCs w:val="0"/>
                <w:color w:val="333333"/>
                <w:sz w:val="20"/>
                <w:szCs w:val="20"/>
                <w:rtl w:val="0"/>
              </w:rPr>
              <w:t xml:space="preserve">outstanding_receivable_amount</w:t>
            </w:r>
            <w:r w:rsidDel="00000000" w:rsidR="00000000" w:rsidRPr="00000000">
              <w:rPr>
                <w:rtl w:val="0"/>
              </w:rPr>
            </w:r>
          </w:p>
          <w:p w:rsidR="00000000" w:rsidDel="00000000" w:rsidP="00000000" w:rsidRDefault="00000000" w:rsidRPr="00000000" w14:paraId="000000D0">
            <w:pPr>
              <w:spacing w:after="40" w:lineRule="auto"/>
              <w:rPr/>
            </w:pPr>
            <w:r w:rsidDel="00000000" w:rsidR="00000000" w:rsidRPr="00000000">
              <w:rPr>
                <w:rFonts w:ascii="Arial" w:cs="Arial" w:eastAsia="Arial" w:hAnsi="Arial"/>
                <w:b w:val="0"/>
                <w:bCs w:val="0"/>
                <w:color w:val="333333"/>
                <w:sz w:val="20"/>
                <w:szCs w:val="20"/>
                <w:rtl w:val="0"/>
              </w:rPr>
              <w:t xml:space="preserve">outstanding_payable_amount</w:t>
            </w:r>
            <w:r w:rsidDel="00000000" w:rsidR="00000000" w:rsidRPr="00000000">
              <w:rPr>
                <w:rtl w:val="0"/>
              </w:rPr>
            </w:r>
          </w:p>
          <w:p w:rsidR="00000000" w:rsidDel="00000000" w:rsidP="00000000" w:rsidRDefault="00000000" w:rsidRPr="00000000" w14:paraId="000000D1">
            <w:pPr>
              <w:spacing w:after="40" w:lineRule="auto"/>
              <w:rPr/>
            </w:pPr>
            <w:r w:rsidDel="00000000" w:rsidR="00000000" w:rsidRPr="00000000">
              <w:rPr>
                <w:rFonts w:ascii="Arial" w:cs="Arial" w:eastAsia="Arial" w:hAnsi="Arial"/>
                <w:b w:val="0"/>
                <w:bCs w:val="0"/>
                <w:color w:val="333333"/>
                <w:sz w:val="20"/>
                <w:szCs w:val="20"/>
                <w:rtl w:val="0"/>
              </w:rPr>
              <w:t xml:space="preserve">credit_limit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spacing w:after="40" w:lineRule="auto"/>
              <w:rPr/>
            </w:pPr>
            <w:r w:rsidDel="00000000" w:rsidR="00000000" w:rsidRPr="00000000">
              <w:rPr>
                <w:rFonts w:ascii="Arial" w:cs="Arial" w:eastAsia="Arial" w:hAnsi="Arial"/>
                <w:b w:val="0"/>
                <w:bCs w:val="0"/>
                <w:color w:val="333333"/>
                <w:sz w:val="20"/>
                <w:szCs w:val="20"/>
                <w:rtl w:val="0"/>
              </w:rPr>
              <w:t xml:space="preserve">customer_name, customer_group</w:t>
            </w:r>
            <w:r w:rsidDel="00000000" w:rsidR="00000000" w:rsidRPr="00000000">
              <w:rPr>
                <w:rtl w:val="0"/>
              </w:rPr>
            </w:r>
          </w:p>
          <w:p w:rsidR="00000000" w:rsidDel="00000000" w:rsidP="00000000" w:rsidRDefault="00000000" w:rsidRPr="00000000" w14:paraId="000000D3">
            <w:pPr>
              <w:spacing w:after="40" w:lineRule="auto"/>
              <w:rPr/>
            </w:pPr>
            <w:r w:rsidDel="00000000" w:rsidR="00000000" w:rsidRPr="00000000">
              <w:rPr>
                <w:rFonts w:ascii="Arial" w:cs="Arial" w:eastAsia="Arial" w:hAnsi="Arial"/>
                <w:b w:val="0"/>
                <w:bCs w:val="0"/>
                <w:color w:val="333333"/>
                <w:sz w:val="20"/>
                <w:szCs w:val="20"/>
                <w:rtl w:val="0"/>
              </w:rPr>
              <w:t xml:space="preserve">payment_terms</w:t>
            </w:r>
            <w:r w:rsidDel="00000000" w:rsidR="00000000" w:rsidRPr="00000000">
              <w:rPr>
                <w:rtl w:val="0"/>
              </w:rPr>
            </w:r>
          </w:p>
          <w:p w:rsidR="00000000" w:rsidDel="00000000" w:rsidP="00000000" w:rsidRDefault="00000000" w:rsidRPr="00000000" w14:paraId="000000D4">
            <w:pPr>
              <w:spacing w:after="40" w:lineRule="auto"/>
              <w:rPr/>
            </w:pPr>
            <w:r w:rsidDel="00000000" w:rsidR="00000000" w:rsidRPr="00000000">
              <w:rPr>
                <w:rFonts w:ascii="Arial" w:cs="Arial" w:eastAsia="Arial" w:hAnsi="Arial"/>
                <w:b w:val="0"/>
                <w:bCs w:val="0"/>
                <w:color w:val="333333"/>
                <w:sz w:val="20"/>
                <w:szCs w:val="20"/>
                <w:rtl w:val="0"/>
              </w:rPr>
              <w:t xml:space="preserve">credit_limit</w:t>
            </w:r>
            <w:r w:rsidDel="00000000" w:rsidR="00000000" w:rsidRPr="00000000">
              <w:rPr>
                <w:rtl w:val="0"/>
              </w:rPr>
            </w:r>
          </w:p>
          <w:p w:rsidR="00000000" w:rsidDel="00000000" w:rsidP="00000000" w:rsidRDefault="00000000" w:rsidRPr="00000000" w14:paraId="000000D5">
            <w:pPr>
              <w:spacing w:after="40" w:lineRule="auto"/>
              <w:rPr/>
            </w:pPr>
            <w:r w:rsidDel="00000000" w:rsidR="00000000" w:rsidRPr="00000000">
              <w:rPr>
                <w:rFonts w:ascii="Arial" w:cs="Arial" w:eastAsia="Arial" w:hAnsi="Arial"/>
                <w:b w:val="0"/>
                <w:bCs w:val="0"/>
                <w:color w:val="333333"/>
                <w:sz w:val="20"/>
                <w:szCs w:val="20"/>
                <w:rtl w:val="0"/>
              </w:rPr>
              <w:t xml:space="preserve">supplier_group, supplier_type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spacing w:after="40" w:lineRule="auto"/>
              <w:rPr/>
            </w:pPr>
            <w:r w:rsidDel="00000000" w:rsidR="00000000" w:rsidRPr="00000000">
              <w:rPr>
                <w:rFonts w:ascii="Arial" w:cs="Arial" w:eastAsia="Arial" w:hAnsi="Arial"/>
                <w:b w:val="0"/>
                <w:bCs w:val="0"/>
                <w:color w:val="333333"/>
                <w:sz w:val="20"/>
                <w:szCs w:val="20"/>
                <w:rtl w:val="0"/>
              </w:rPr>
              <w:t xml:space="preserve">DisplayName, CompanyName</w:t>
            </w:r>
            <w:r w:rsidDel="00000000" w:rsidR="00000000" w:rsidRPr="00000000">
              <w:rPr>
                <w:rtl w:val="0"/>
              </w:rPr>
            </w:r>
          </w:p>
          <w:p w:rsidR="00000000" w:rsidDel="00000000" w:rsidP="00000000" w:rsidRDefault="00000000" w:rsidRPr="00000000" w14:paraId="000000D7">
            <w:pPr>
              <w:spacing w:after="40" w:lineRule="auto"/>
              <w:rPr/>
            </w:pPr>
            <w:r w:rsidDel="00000000" w:rsidR="00000000" w:rsidRPr="00000000">
              <w:rPr>
                <w:rFonts w:ascii="Arial" w:cs="Arial" w:eastAsia="Arial" w:hAnsi="Arial"/>
                <w:b w:val="0"/>
                <w:bCs w:val="0"/>
                <w:color w:val="333333"/>
                <w:sz w:val="20"/>
                <w:szCs w:val="20"/>
                <w:rtl w:val="0"/>
              </w:rPr>
              <w:t xml:space="preserve">Balance (outstanding)</w:t>
            </w:r>
            <w:r w:rsidDel="00000000" w:rsidR="00000000" w:rsidRPr="00000000">
              <w:rPr>
                <w:rtl w:val="0"/>
              </w:rPr>
            </w:r>
          </w:p>
          <w:p w:rsidR="00000000" w:rsidDel="00000000" w:rsidP="00000000" w:rsidRDefault="00000000" w:rsidRPr="00000000" w14:paraId="000000D8">
            <w:pPr>
              <w:spacing w:after="40" w:lineRule="auto"/>
              <w:rPr/>
            </w:pPr>
            <w:r w:rsidDel="00000000" w:rsidR="00000000" w:rsidRPr="00000000">
              <w:rPr>
                <w:rFonts w:ascii="Arial" w:cs="Arial" w:eastAsia="Arial" w:hAnsi="Arial"/>
                <w:b w:val="0"/>
                <w:bCs w:val="0"/>
                <w:color w:val="333333"/>
                <w:sz w:val="20"/>
                <w:szCs w:val="20"/>
                <w:rtl w:val="0"/>
              </w:rPr>
              <w:t xml:space="preserve">PrimaryEmailAddr</w:t>
            </w:r>
            <w:r w:rsidDel="00000000" w:rsidR="00000000" w:rsidRPr="00000000">
              <w:rPr>
                <w:rtl w:val="0"/>
              </w:rPr>
            </w:r>
          </w:p>
          <w:p w:rsidR="00000000" w:rsidDel="00000000" w:rsidP="00000000" w:rsidRDefault="00000000" w:rsidRPr="00000000" w14:paraId="000000D9">
            <w:pPr>
              <w:spacing w:after="40" w:lineRule="auto"/>
              <w:rPr/>
            </w:pPr>
            <w:r w:rsidDel="00000000" w:rsidR="00000000" w:rsidRPr="00000000">
              <w:rPr>
                <w:rFonts w:ascii="Arial" w:cs="Arial" w:eastAsia="Arial" w:hAnsi="Arial"/>
                <w:b w:val="0"/>
                <w:bCs w:val="0"/>
                <w:color w:val="333333"/>
                <w:sz w:val="20"/>
                <w:szCs w:val="20"/>
                <w:rtl w:val="0"/>
              </w:rPr>
              <w:t xml:space="preserve">Term (payment terms ref)</w:t>
            </w:r>
            <w:r w:rsidDel="00000000" w:rsidR="00000000" w:rsidRPr="00000000">
              <w:rPr>
                <w:rtl w:val="0"/>
              </w:rPr>
            </w:r>
          </w:p>
        </w:tc>
      </w:tr>
    </w:tbl>
    <w:p w:rsidR="00000000" w:rsidDel="00000000" w:rsidP="00000000" w:rsidRDefault="00000000" w:rsidRPr="00000000" w14:paraId="000000DA">
      <w:pPr>
        <w:spacing w:after="160" w:lineRule="auto"/>
        <w:rPr/>
      </w:pPr>
      <w:r w:rsidDel="00000000" w:rsidR="00000000" w:rsidRPr="00000000">
        <w:rPr>
          <w:rtl w:val="0"/>
        </w:rPr>
      </w:r>
    </w:p>
    <w:p w:rsidR="00000000" w:rsidDel="00000000" w:rsidP="00000000" w:rsidRDefault="00000000" w:rsidRPr="00000000" w14:paraId="000000DB">
      <w:pPr>
        <w:pStyle w:val="Heading3"/>
        <w:spacing w:after="120" w:before="200" w:lineRule="auto"/>
        <w:rPr/>
      </w:pPr>
      <w:r w:rsidDel="00000000" w:rsidR="00000000" w:rsidRPr="00000000">
        <w:rPr>
          <w:rFonts w:ascii="Arial" w:cs="Arial" w:eastAsia="Arial" w:hAnsi="Arial"/>
          <w:b w:val="1"/>
          <w:bCs w:val="1"/>
          <w:color w:val="1b3a5c"/>
          <w:sz w:val="22"/>
          <w:szCs w:val="22"/>
          <w:rtl w:val="0"/>
        </w:rPr>
        <w:t xml:space="preserve">2.2  Customer Payments / Payment Entries</w:t>
      </w:r>
      <w:r w:rsidDel="00000000" w:rsidR="00000000" w:rsidRPr="00000000">
        <w:rPr>
          <w:rtl w:val="0"/>
        </w:rPr>
      </w:r>
    </w:p>
    <w:p w:rsidR="00000000" w:rsidDel="00000000" w:rsidP="00000000" w:rsidRDefault="00000000" w:rsidRPr="00000000" w14:paraId="000000DC">
      <w:pPr>
        <w:spacing w:after="160" w:lineRule="auto"/>
        <w:rPr/>
      </w:pPr>
      <w:r w:rsidDel="00000000" w:rsidR="00000000" w:rsidRPr="00000000">
        <w:rPr>
          <w:rFonts w:ascii="Arial" w:cs="Arial" w:eastAsia="Arial" w:hAnsi="Arial"/>
          <w:b w:val="0"/>
          <w:bCs w:val="0"/>
          <w:color w:val="333333"/>
          <w:sz w:val="20"/>
          <w:szCs w:val="20"/>
          <w:rtl w:val="0"/>
        </w:rPr>
        <w:t xml:space="preserve">Payment data enables Larry to compute Days Sales Outstanding (DSO), track collection efficiency, predict future cash inflows based on historical payment patterns, and power the aging analysis that inventory businesses rely on for working capital management.</w:t>
      </w:r>
      <w:r w:rsidDel="00000000" w:rsidR="00000000" w:rsidRPr="00000000">
        <w:rPr>
          <w:rtl w:val="0"/>
        </w:rPr>
      </w:r>
    </w:p>
    <w:tbl>
      <w:tblPr>
        <w:tblStyle w:val="Table8"/>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80"/>
        <w:gridCol w:w="2480"/>
        <w:gridCol w:w="2480"/>
        <w:tblGridChange w:id="0">
          <w:tblGrid>
            <w:gridCol w:w="2400"/>
            <w:gridCol w:w="2480"/>
            <w:gridCol w:w="248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rFonts w:ascii="Arial" w:cs="Arial" w:eastAsia="Arial" w:hAnsi="Arial"/>
                <w:b w:val="1"/>
                <w:bCs w:val="1"/>
                <w:color w:val="ffffff"/>
                <w:sz w:val="20"/>
                <w:szCs w:val="20"/>
                <w:rtl w:val="0"/>
              </w:rPr>
              <w:t xml:space="preserve">Zoho 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Fonts w:ascii="Arial" w:cs="Arial" w:eastAsia="Arial" w:hAnsi="Arial"/>
                <w:b w:val="1"/>
                <w:bCs w:val="1"/>
                <w:color w:val="ffffff"/>
                <w:sz w:val="20"/>
                <w:szCs w:val="20"/>
                <w:rtl w:val="0"/>
              </w:rPr>
              <w:t xml:space="preserve">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Fonts w:ascii="Arial" w:cs="Arial" w:eastAsia="Arial" w:hAnsi="Arial"/>
                <w:b w:val="1"/>
                <w:bCs w:val="1"/>
                <w:color w:val="ffffff"/>
                <w:sz w:val="20"/>
                <w:szCs w:val="20"/>
                <w:rtl w:val="0"/>
              </w:rPr>
              <w:t xml:space="preserve">QuickBooks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333333"/>
                <w:sz w:val="20"/>
                <w:szCs w:val="20"/>
                <w:rtl w:val="0"/>
              </w:rPr>
              <w:t xml:space="preserve">/customerpayments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333333"/>
                <w:sz w:val="20"/>
                <w:szCs w:val="20"/>
                <w:rtl w:val="0"/>
              </w:rPr>
              <w:t xml:space="preserve">/api/resource/Payment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333333"/>
                <w:sz w:val="20"/>
                <w:szCs w:val="20"/>
                <w:rtl w:val="0"/>
              </w:rPr>
              <w:t xml:space="preserve">/v3/company/{id}/payment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333333"/>
                <w:sz w:val="20"/>
                <w:szCs w:val="20"/>
                <w:rtl w:val="0"/>
              </w:rPr>
              <w:t xml:space="preserve">Key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6">
            <w:pPr>
              <w:spacing w:after="40" w:lineRule="auto"/>
              <w:rPr/>
            </w:pPr>
            <w:r w:rsidDel="00000000" w:rsidR="00000000" w:rsidRPr="00000000">
              <w:rPr>
                <w:rFonts w:ascii="Arial" w:cs="Arial" w:eastAsia="Arial" w:hAnsi="Arial"/>
                <w:b w:val="0"/>
                <w:bCs w:val="0"/>
                <w:color w:val="333333"/>
                <w:sz w:val="20"/>
                <w:szCs w:val="20"/>
                <w:rtl w:val="0"/>
              </w:rPr>
              <w:t xml:space="preserve">payment_id, customer_id</w:t>
            </w:r>
            <w:r w:rsidDel="00000000" w:rsidR="00000000" w:rsidRPr="00000000">
              <w:rPr>
                <w:rtl w:val="0"/>
              </w:rPr>
            </w:r>
          </w:p>
          <w:p w:rsidR="00000000" w:rsidDel="00000000" w:rsidP="00000000" w:rsidRDefault="00000000" w:rsidRPr="00000000" w14:paraId="000000E7">
            <w:pPr>
              <w:spacing w:after="40" w:lineRule="auto"/>
              <w:rPr/>
            </w:pPr>
            <w:r w:rsidDel="00000000" w:rsidR="00000000" w:rsidRPr="00000000">
              <w:rPr>
                <w:rFonts w:ascii="Arial" w:cs="Arial" w:eastAsia="Arial" w:hAnsi="Arial"/>
                <w:b w:val="0"/>
                <w:bCs w:val="0"/>
                <w:color w:val="333333"/>
                <w:sz w:val="20"/>
                <w:szCs w:val="20"/>
                <w:rtl w:val="0"/>
              </w:rPr>
              <w:t xml:space="preserve">amount, date</w:t>
            </w:r>
            <w:r w:rsidDel="00000000" w:rsidR="00000000" w:rsidRPr="00000000">
              <w:rPr>
                <w:rtl w:val="0"/>
              </w:rPr>
            </w:r>
          </w:p>
          <w:p w:rsidR="00000000" w:rsidDel="00000000" w:rsidP="00000000" w:rsidRDefault="00000000" w:rsidRPr="00000000" w14:paraId="000000E8">
            <w:pPr>
              <w:spacing w:after="40" w:lineRule="auto"/>
              <w:rPr/>
            </w:pPr>
            <w:r w:rsidDel="00000000" w:rsidR="00000000" w:rsidRPr="00000000">
              <w:rPr>
                <w:rFonts w:ascii="Arial" w:cs="Arial" w:eastAsia="Arial" w:hAnsi="Arial"/>
                <w:b w:val="0"/>
                <w:bCs w:val="0"/>
                <w:color w:val="333333"/>
                <w:sz w:val="20"/>
                <w:szCs w:val="20"/>
                <w:rtl w:val="0"/>
              </w:rPr>
              <w:t xml:space="preserve">invoice_id (linked)</w:t>
            </w:r>
            <w:r w:rsidDel="00000000" w:rsidR="00000000" w:rsidRPr="00000000">
              <w:rPr>
                <w:rtl w:val="0"/>
              </w:rPr>
            </w:r>
          </w:p>
          <w:p w:rsidR="00000000" w:rsidDel="00000000" w:rsidP="00000000" w:rsidRDefault="00000000" w:rsidRPr="00000000" w14:paraId="000000E9">
            <w:pPr>
              <w:spacing w:after="40" w:lineRule="auto"/>
              <w:rPr/>
            </w:pPr>
            <w:r w:rsidDel="00000000" w:rsidR="00000000" w:rsidRPr="00000000">
              <w:rPr>
                <w:rFonts w:ascii="Arial" w:cs="Arial" w:eastAsia="Arial" w:hAnsi="Arial"/>
                <w:b w:val="0"/>
                <w:bCs w:val="0"/>
                <w:color w:val="333333"/>
                <w:sz w:val="20"/>
                <w:szCs w:val="20"/>
                <w:rtl w:val="0"/>
              </w:rPr>
              <w:t xml:space="preserve">payment_mode, bank_charges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A">
            <w:pPr>
              <w:spacing w:after="40" w:lineRule="auto"/>
              <w:rPr/>
            </w:pPr>
            <w:r w:rsidDel="00000000" w:rsidR="00000000" w:rsidRPr="00000000">
              <w:rPr>
                <w:rFonts w:ascii="Arial" w:cs="Arial" w:eastAsia="Arial" w:hAnsi="Arial"/>
                <w:b w:val="0"/>
                <w:bCs w:val="0"/>
                <w:color w:val="333333"/>
                <w:sz w:val="20"/>
                <w:szCs w:val="20"/>
                <w:rtl w:val="0"/>
              </w:rPr>
              <w:t xml:space="preserve">payment_type (Receive/Pay)</w:t>
            </w:r>
            <w:r w:rsidDel="00000000" w:rsidR="00000000" w:rsidRPr="00000000">
              <w:rPr>
                <w:rtl w:val="0"/>
              </w:rPr>
            </w:r>
          </w:p>
          <w:p w:rsidR="00000000" w:rsidDel="00000000" w:rsidP="00000000" w:rsidRDefault="00000000" w:rsidRPr="00000000" w14:paraId="000000EB">
            <w:pPr>
              <w:spacing w:after="40" w:lineRule="auto"/>
              <w:rPr/>
            </w:pPr>
            <w:r w:rsidDel="00000000" w:rsidR="00000000" w:rsidRPr="00000000">
              <w:rPr>
                <w:rFonts w:ascii="Arial" w:cs="Arial" w:eastAsia="Arial" w:hAnsi="Arial"/>
                <w:b w:val="0"/>
                <w:bCs w:val="0"/>
                <w:color w:val="333333"/>
                <w:sz w:val="20"/>
                <w:szCs w:val="20"/>
                <w:rtl w:val="0"/>
              </w:rPr>
              <w:t xml:space="preserve">party_type, party</w:t>
            </w:r>
            <w:r w:rsidDel="00000000" w:rsidR="00000000" w:rsidRPr="00000000">
              <w:rPr>
                <w:rtl w:val="0"/>
              </w:rPr>
            </w:r>
          </w:p>
          <w:p w:rsidR="00000000" w:rsidDel="00000000" w:rsidP="00000000" w:rsidRDefault="00000000" w:rsidRPr="00000000" w14:paraId="000000EC">
            <w:pPr>
              <w:spacing w:after="40" w:lineRule="auto"/>
              <w:rPr/>
            </w:pPr>
            <w:r w:rsidDel="00000000" w:rsidR="00000000" w:rsidRPr="00000000">
              <w:rPr>
                <w:rFonts w:ascii="Arial" w:cs="Arial" w:eastAsia="Arial" w:hAnsi="Arial"/>
                <w:b w:val="0"/>
                <w:bCs w:val="0"/>
                <w:color w:val="333333"/>
                <w:sz w:val="20"/>
                <w:szCs w:val="20"/>
                <w:rtl w:val="0"/>
              </w:rPr>
              <w:t xml:space="preserve">paid_amount, references</w:t>
            </w:r>
            <w:r w:rsidDel="00000000" w:rsidR="00000000" w:rsidRPr="00000000">
              <w:rPr>
                <w:rtl w:val="0"/>
              </w:rPr>
            </w:r>
          </w:p>
          <w:p w:rsidR="00000000" w:rsidDel="00000000" w:rsidP="00000000" w:rsidRDefault="00000000" w:rsidRPr="00000000" w14:paraId="000000ED">
            <w:pPr>
              <w:spacing w:after="40" w:lineRule="auto"/>
              <w:rPr/>
            </w:pPr>
            <w:r w:rsidDel="00000000" w:rsidR="00000000" w:rsidRPr="00000000">
              <w:rPr>
                <w:rFonts w:ascii="Arial" w:cs="Arial" w:eastAsia="Arial" w:hAnsi="Arial"/>
                <w:b w:val="0"/>
                <w:bCs w:val="0"/>
                <w:color w:val="333333"/>
                <w:sz w:val="20"/>
                <w:szCs w:val="20"/>
                <w:rtl w:val="0"/>
              </w:rPr>
              <w:t xml:space="preserve">(links to specific invoices)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spacing w:after="40" w:lineRule="auto"/>
              <w:rPr/>
            </w:pPr>
            <w:r w:rsidDel="00000000" w:rsidR="00000000" w:rsidRPr="00000000">
              <w:rPr>
                <w:rFonts w:ascii="Arial" w:cs="Arial" w:eastAsia="Arial" w:hAnsi="Arial"/>
                <w:b w:val="0"/>
                <w:bCs w:val="0"/>
                <w:color w:val="333333"/>
                <w:sz w:val="20"/>
                <w:szCs w:val="20"/>
                <w:rtl w:val="0"/>
              </w:rPr>
              <w:t xml:space="preserve">CustomerRef</w:t>
            </w:r>
            <w:r w:rsidDel="00000000" w:rsidR="00000000" w:rsidRPr="00000000">
              <w:rPr>
                <w:rtl w:val="0"/>
              </w:rPr>
            </w:r>
          </w:p>
          <w:p w:rsidR="00000000" w:rsidDel="00000000" w:rsidP="00000000" w:rsidRDefault="00000000" w:rsidRPr="00000000" w14:paraId="000000EF">
            <w:pPr>
              <w:spacing w:after="40" w:lineRule="auto"/>
              <w:rPr/>
            </w:pPr>
            <w:r w:rsidDel="00000000" w:rsidR="00000000" w:rsidRPr="00000000">
              <w:rPr>
                <w:rFonts w:ascii="Arial" w:cs="Arial" w:eastAsia="Arial" w:hAnsi="Arial"/>
                <w:b w:val="0"/>
                <w:bCs w:val="0"/>
                <w:color w:val="333333"/>
                <w:sz w:val="20"/>
                <w:szCs w:val="20"/>
                <w:rtl w:val="0"/>
              </w:rPr>
              <w:t xml:space="preserve">TotalAmt, TxnDate</w:t>
            </w:r>
            <w:r w:rsidDel="00000000" w:rsidR="00000000" w:rsidRPr="00000000">
              <w:rPr>
                <w:rtl w:val="0"/>
              </w:rPr>
            </w:r>
          </w:p>
          <w:p w:rsidR="00000000" w:rsidDel="00000000" w:rsidP="00000000" w:rsidRDefault="00000000" w:rsidRPr="00000000" w14:paraId="000000F0">
            <w:pPr>
              <w:spacing w:after="40" w:lineRule="auto"/>
              <w:rPr/>
            </w:pPr>
            <w:r w:rsidDel="00000000" w:rsidR="00000000" w:rsidRPr="00000000">
              <w:rPr>
                <w:rFonts w:ascii="Arial" w:cs="Arial" w:eastAsia="Arial" w:hAnsi="Arial"/>
                <w:b w:val="0"/>
                <w:bCs w:val="0"/>
                <w:color w:val="333333"/>
                <w:sz w:val="20"/>
                <w:szCs w:val="20"/>
                <w:rtl w:val="0"/>
              </w:rPr>
              <w:t xml:space="preserve">Line (LinkedTxn to Invoice)</w:t>
            </w:r>
            <w:r w:rsidDel="00000000" w:rsidR="00000000" w:rsidRPr="00000000">
              <w:rPr>
                <w:rtl w:val="0"/>
              </w:rPr>
            </w:r>
          </w:p>
          <w:p w:rsidR="00000000" w:rsidDel="00000000" w:rsidP="00000000" w:rsidRDefault="00000000" w:rsidRPr="00000000" w14:paraId="000000F1">
            <w:pPr>
              <w:spacing w:after="40" w:lineRule="auto"/>
              <w:rPr/>
            </w:pPr>
            <w:r w:rsidDel="00000000" w:rsidR="00000000" w:rsidRPr="00000000">
              <w:rPr>
                <w:rFonts w:ascii="Arial" w:cs="Arial" w:eastAsia="Arial" w:hAnsi="Arial"/>
                <w:b w:val="0"/>
                <w:bCs w:val="0"/>
                <w:color w:val="333333"/>
                <w:sz w:val="20"/>
                <w:szCs w:val="20"/>
                <w:rtl w:val="0"/>
              </w:rPr>
              <w:t xml:space="preserve">PaymentMethodRef</w:t>
            </w:r>
            <w:r w:rsidDel="00000000" w:rsidR="00000000" w:rsidRPr="00000000">
              <w:rPr>
                <w:rtl w:val="0"/>
              </w:rPr>
            </w:r>
          </w:p>
        </w:tc>
      </w:tr>
    </w:tbl>
    <w:p w:rsidR="00000000" w:rsidDel="00000000" w:rsidP="00000000" w:rsidRDefault="00000000" w:rsidRPr="00000000" w14:paraId="000000F2">
      <w:pPr>
        <w:spacing w:after="160" w:lineRule="auto"/>
        <w:rPr/>
      </w:pPr>
      <w:r w:rsidDel="00000000" w:rsidR="00000000" w:rsidRPr="00000000">
        <w:rPr>
          <w:rtl w:val="0"/>
        </w:rPr>
      </w:r>
    </w:p>
    <w:p w:rsidR="00000000" w:rsidDel="00000000" w:rsidP="00000000" w:rsidRDefault="00000000" w:rsidRPr="00000000" w14:paraId="000000F3">
      <w:pPr>
        <w:pStyle w:val="Heading3"/>
        <w:spacing w:after="120" w:before="200" w:lineRule="auto"/>
        <w:rPr/>
      </w:pPr>
      <w:r w:rsidDel="00000000" w:rsidR="00000000" w:rsidRPr="00000000">
        <w:rPr>
          <w:rFonts w:ascii="Arial" w:cs="Arial" w:eastAsia="Arial" w:hAnsi="Arial"/>
          <w:b w:val="1"/>
          <w:bCs w:val="1"/>
          <w:color w:val="1b3a5c"/>
          <w:sz w:val="22"/>
          <w:szCs w:val="22"/>
          <w:rtl w:val="0"/>
        </w:rPr>
        <w:t xml:space="preserve">2.3  Estimates / Quotations</w:t>
      </w:r>
      <w:r w:rsidDel="00000000" w:rsidR="00000000" w:rsidRPr="00000000">
        <w:rPr>
          <w:rtl w:val="0"/>
        </w:rPr>
      </w:r>
    </w:p>
    <w:p w:rsidR="00000000" w:rsidDel="00000000" w:rsidP="00000000" w:rsidRDefault="00000000" w:rsidRPr="00000000" w14:paraId="000000F4">
      <w:pPr>
        <w:spacing w:after="160" w:lineRule="auto"/>
        <w:rPr/>
      </w:pPr>
      <w:r w:rsidDel="00000000" w:rsidR="00000000" w:rsidRPr="00000000">
        <w:rPr>
          <w:rFonts w:ascii="Arial" w:cs="Arial" w:eastAsia="Arial" w:hAnsi="Arial"/>
          <w:b w:val="0"/>
          <w:bCs w:val="0"/>
          <w:color w:val="333333"/>
          <w:sz w:val="20"/>
          <w:szCs w:val="20"/>
          <w:rtl w:val="0"/>
        </w:rPr>
        <w:t xml:space="preserve">Estimates represent the earliest stage of the sales pipeline before a Sales Order is confirmed. For inventory businesses that quote before ordering, this provides pipeline visibility. Lower priority than Sales Orders but valuable for demand forecasting and conversion analysis.</w:t>
      </w:r>
      <w:r w:rsidDel="00000000" w:rsidR="00000000" w:rsidRPr="00000000">
        <w:rPr>
          <w:rtl w:val="0"/>
        </w:rPr>
      </w:r>
    </w:p>
    <w:tbl>
      <w:tblPr>
        <w:tblStyle w:val="Table9"/>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80"/>
        <w:gridCol w:w="2480"/>
        <w:gridCol w:w="2480"/>
        <w:tblGridChange w:id="0">
          <w:tblGrid>
            <w:gridCol w:w="2400"/>
            <w:gridCol w:w="2480"/>
            <w:gridCol w:w="248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0"/>
                <w:szCs w:val="20"/>
                <w:rtl w:val="0"/>
              </w:rPr>
              <w:t xml:space="preserve">Zoho 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Fonts w:ascii="Arial" w:cs="Arial" w:eastAsia="Arial" w:hAnsi="Arial"/>
                <w:b w:val="1"/>
                <w:bCs w:val="1"/>
                <w:color w:val="ffffff"/>
                <w:sz w:val="20"/>
                <w:szCs w:val="20"/>
                <w:rtl w:val="0"/>
              </w:rPr>
              <w:t xml:space="preserve">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Fonts w:ascii="Arial" w:cs="Arial" w:eastAsia="Arial" w:hAnsi="Arial"/>
                <w:b w:val="1"/>
                <w:bCs w:val="1"/>
                <w:color w:val="ffffff"/>
                <w:sz w:val="20"/>
                <w:szCs w:val="20"/>
                <w:rtl w:val="0"/>
              </w:rPr>
              <w:t xml:space="preserve">QuickBooks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333333"/>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0"/>
                <w:bCs w:val="0"/>
                <w:color w:val="333333"/>
                <w:sz w:val="20"/>
                <w:szCs w:val="20"/>
                <w:rtl w:val="0"/>
              </w:rPr>
              <w:t xml:space="preserve">/estimates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333333"/>
                <w:sz w:val="20"/>
                <w:szCs w:val="20"/>
                <w:rtl w:val="0"/>
              </w:rPr>
              <w:t xml:space="preserve">/api/resource/Quotation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333333"/>
                <w:sz w:val="20"/>
                <w:szCs w:val="20"/>
                <w:rtl w:val="0"/>
              </w:rPr>
              <w:t xml:space="preserve">/v3/company/{id}/estimate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333333"/>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0"/>
                <w:bCs w:val="0"/>
                <w:color w:val="333333"/>
                <w:sz w:val="20"/>
                <w:szCs w:val="20"/>
                <w:rtl w:val="0"/>
              </w:rPr>
              <w:t xml:space="preserve">Separate from Sales Orders; can be converted to SO or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333333"/>
                <w:sz w:val="20"/>
                <w:szCs w:val="20"/>
                <w:rtl w:val="0"/>
              </w:rPr>
              <w:t xml:space="preserve">Quotation doctype; converts to Sales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333333"/>
                <w:sz w:val="20"/>
                <w:szCs w:val="20"/>
                <w:rtl w:val="0"/>
              </w:rPr>
              <w:t xml:space="preserve">Same entity used for both estimates and as SO-equivalent (QBO has no native SO)</w:t>
            </w:r>
            <w:r w:rsidDel="00000000" w:rsidR="00000000" w:rsidRPr="00000000">
              <w:rPr>
                <w:rtl w:val="0"/>
              </w:rPr>
            </w:r>
          </w:p>
        </w:tc>
      </w:tr>
    </w:tbl>
    <w:p w:rsidR="00000000" w:rsidDel="00000000" w:rsidP="00000000" w:rsidRDefault="00000000" w:rsidRPr="00000000" w14:paraId="00000101">
      <w:pPr>
        <w:spacing w:after="160" w:lineRule="auto"/>
        <w:rPr/>
      </w:pPr>
      <w:r w:rsidDel="00000000" w:rsidR="00000000" w:rsidRPr="00000000">
        <w:rPr>
          <w:rtl w:val="0"/>
        </w:rPr>
      </w:r>
    </w:p>
    <w:p w:rsidR="00000000" w:rsidDel="00000000" w:rsidP="00000000" w:rsidRDefault="00000000" w:rsidRPr="00000000" w14:paraId="00000102">
      <w:pPr>
        <w:pStyle w:val="Heading3"/>
        <w:spacing w:after="120" w:before="200" w:lineRule="auto"/>
        <w:rPr/>
      </w:pPr>
      <w:r w:rsidDel="00000000" w:rsidR="00000000" w:rsidRPr="00000000">
        <w:rPr>
          <w:rFonts w:ascii="Arial" w:cs="Arial" w:eastAsia="Arial" w:hAnsi="Arial"/>
          <w:b w:val="1"/>
          <w:bCs w:val="1"/>
          <w:color w:val="1b3a5c"/>
          <w:sz w:val="22"/>
          <w:szCs w:val="22"/>
          <w:rtl w:val="0"/>
        </w:rPr>
        <w:t xml:space="preserve">2.4  Goods Receipt / Delivery Notes</w:t>
      </w:r>
      <w:r w:rsidDel="00000000" w:rsidR="00000000" w:rsidRPr="00000000">
        <w:rPr>
          <w:rtl w:val="0"/>
        </w:rPr>
      </w:r>
    </w:p>
    <w:p w:rsidR="00000000" w:rsidDel="00000000" w:rsidP="00000000" w:rsidRDefault="00000000" w:rsidRPr="00000000" w14:paraId="00000103">
      <w:pPr>
        <w:spacing w:after="160" w:lineRule="auto"/>
        <w:rPr/>
      </w:pPr>
      <w:r w:rsidDel="00000000" w:rsidR="00000000" w:rsidRPr="00000000">
        <w:rPr>
          <w:rFonts w:ascii="Arial" w:cs="Arial" w:eastAsia="Arial" w:hAnsi="Arial"/>
          <w:b w:val="0"/>
          <w:bCs w:val="0"/>
          <w:color w:val="333333"/>
          <w:sz w:val="20"/>
          <w:szCs w:val="20"/>
          <w:rtl w:val="0"/>
        </w:rPr>
        <w:t xml:space="preserve">These APIs track the physical movement of goods: receipts from vendors and deliveries to customers. They are essential for 3-way matching (PO to Receipt to Bill), fulfillment tracking, and inventory count accuracy during close.</w:t>
      </w:r>
      <w:r w:rsidDel="00000000" w:rsidR="00000000" w:rsidRPr="00000000">
        <w:rPr>
          <w:rtl w:val="0"/>
        </w:rPr>
      </w:r>
    </w:p>
    <w:tbl>
      <w:tblPr>
        <w:tblStyle w:val="Table10"/>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80"/>
        <w:gridCol w:w="2480"/>
        <w:gridCol w:w="2480"/>
        <w:tblGridChange w:id="0">
          <w:tblGrid>
            <w:gridCol w:w="2400"/>
            <w:gridCol w:w="2480"/>
            <w:gridCol w:w="2480"/>
            <w:gridCol w:w="2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Fonts w:ascii="Arial" w:cs="Arial" w:eastAsia="Arial" w:hAnsi="Arial"/>
                <w:b w:val="1"/>
                <w:bCs w:val="1"/>
                <w:color w:val="ffffff"/>
                <w:sz w:val="20"/>
                <w:szCs w:val="20"/>
                <w:rtl w:val="0"/>
              </w:rPr>
              <w:t xml:space="preserve">Zoho 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1"/>
                <w:bCs w:val="1"/>
                <w:color w:val="ffffff"/>
                <w:sz w:val="20"/>
                <w:szCs w:val="20"/>
                <w:rtl w:val="0"/>
              </w:rPr>
              <w:t xml:space="preserve">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QuickBooks Online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333333"/>
                <w:sz w:val="20"/>
                <w:szCs w:val="20"/>
                <w:rtl w:val="0"/>
              </w:rPr>
              <w:t xml:space="preserve">Goods 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333333"/>
                <w:sz w:val="20"/>
                <w:szCs w:val="20"/>
                <w:rtl w:val="0"/>
              </w:rPr>
              <w:t xml:space="preserve">Not available in Zoho Books API (only via Zoho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333333"/>
                <w:sz w:val="20"/>
                <w:szCs w:val="20"/>
                <w:rtl w:val="0"/>
              </w:rPr>
              <w:t xml:space="preserve">/api/resource/Purchase 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0"/>
                <w:bCs w:val="0"/>
                <w:color w:val="333333"/>
                <w:sz w:val="20"/>
                <w:szCs w:val="20"/>
                <w:rtl w:val="0"/>
              </w:rPr>
              <w:t xml:space="preserve">Not available as standalone; recorded through Bill creation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333333"/>
                <w:sz w:val="20"/>
                <w:szCs w:val="20"/>
                <w:rtl w:val="0"/>
              </w:rPr>
              <w:t xml:space="preserve">Delivery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b w:val="0"/>
                <w:bCs w:val="0"/>
                <w:color w:val="333333"/>
                <w:sz w:val="20"/>
                <w:szCs w:val="20"/>
                <w:rtl w:val="0"/>
              </w:rPr>
              <w:t xml:space="preserve">Not available in Zoho Books API (only via Zoho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b w:val="0"/>
                <w:bCs w:val="0"/>
                <w:color w:val="333333"/>
                <w:sz w:val="20"/>
                <w:szCs w:val="20"/>
                <w:rtl w:val="0"/>
              </w:rPr>
              <w:t xml:space="preserve">/api/resource/Delivery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0"/>
                <w:bCs w:val="0"/>
                <w:color w:val="333333"/>
                <w:sz w:val="20"/>
                <w:szCs w:val="20"/>
                <w:rtl w:val="0"/>
              </w:rPr>
              <w:t xml:space="preserve">Not available as standalone; recorded through Invoice/SalesReceipt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333333"/>
                <w:sz w:val="20"/>
                <w:szCs w:val="20"/>
                <w:rtl w:val="0"/>
              </w:rPr>
              <w:t xml:space="preserve">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0"/>
                <w:bCs w:val="0"/>
                <w:color w:val="333333"/>
                <w:sz w:val="20"/>
                <w:szCs w:val="20"/>
                <w:rtl w:val="0"/>
              </w:rPr>
              <w:t xml:space="preserve">Major gap. Requires Zoho Inventory add-on for physical goods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0"/>
                <w:bCs w:val="0"/>
                <w:color w:val="333333"/>
                <w:sz w:val="20"/>
                <w:szCs w:val="20"/>
                <w:rtl w:val="0"/>
              </w:rPr>
              <w:t xml:space="preserve">Full support. Purchase Receipt creates Stock Ledger entries. Delivery Note deducts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0"/>
                <w:bCs w:val="0"/>
                <w:color w:val="333333"/>
                <w:sz w:val="20"/>
                <w:szCs w:val="20"/>
                <w:rtl w:val="0"/>
              </w:rPr>
              <w:t xml:space="preserve">QBO simplifies: goods receipt is implicit in bill payment flow.</w:t>
            </w:r>
            <w:r w:rsidDel="00000000" w:rsidR="00000000" w:rsidRPr="00000000">
              <w:rPr>
                <w:rtl w:val="0"/>
              </w:rPr>
            </w:r>
          </w:p>
        </w:tc>
      </w:tr>
    </w:tbl>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Bdr>
          <w:bottom w:color="c00000" w:space="4" w:sz="6" w:val="single"/>
        </w:pBdr>
        <w:spacing w:after="120" w:before="360" w:lineRule="auto"/>
        <w:rPr/>
      </w:pPr>
      <w:r w:rsidDel="00000000" w:rsidR="00000000" w:rsidRPr="00000000">
        <w:rPr>
          <w:rFonts w:ascii="Arial" w:cs="Arial" w:eastAsia="Arial" w:hAnsi="Arial"/>
          <w:b w:val="1"/>
          <w:bCs w:val="1"/>
          <w:color w:val="c00000"/>
          <w:sz w:val="28"/>
          <w:szCs w:val="28"/>
          <w:rtl w:val="0"/>
        </w:rPr>
        <w:t xml:space="preserve">PHASE 3: Advanced Inventory APIs</w:t>
      </w:r>
      <w:r w:rsidDel="00000000" w:rsidR="00000000" w:rsidRPr="00000000">
        <w:rPr>
          <w:rtl w:val="0"/>
        </w:rPr>
      </w:r>
    </w:p>
    <w:p w:rsidR="00000000" w:rsidDel="00000000" w:rsidP="00000000" w:rsidRDefault="00000000" w:rsidRPr="00000000" w14:paraId="00000116">
      <w:pPr>
        <w:spacing w:after="160" w:lineRule="auto"/>
        <w:rPr/>
      </w:pPr>
      <w:r w:rsidDel="00000000" w:rsidR="00000000" w:rsidRPr="00000000">
        <w:rPr>
          <w:rFonts w:ascii="Arial" w:cs="Arial" w:eastAsia="Arial" w:hAnsi="Arial"/>
          <w:b w:val="0"/>
          <w:bCs w:val="0"/>
          <w:color w:val="333333"/>
          <w:sz w:val="20"/>
          <w:szCs w:val="20"/>
          <w:rtl w:val="0"/>
        </w:rPr>
        <w:t xml:space="preserve">Phase 3 covers advanced inventory capabilities for power users. These APIs are ERP-specific and vary significantly in availability and depth. Build only if customer demand warrants it. ERPNext has the deepest native support; Zoho requires the paid Inventory add-on; QBO has limited advanced inventory features.</w:t>
      </w:r>
      <w:r w:rsidDel="00000000" w:rsidR="00000000" w:rsidRPr="00000000">
        <w:rPr>
          <w:rtl w:val="0"/>
        </w:rPr>
      </w:r>
    </w:p>
    <w:p w:rsidR="00000000" w:rsidDel="00000000" w:rsidP="00000000" w:rsidRDefault="00000000" w:rsidRPr="00000000" w14:paraId="00000117">
      <w:pPr>
        <w:pStyle w:val="Heading3"/>
        <w:spacing w:after="120" w:before="200" w:lineRule="auto"/>
        <w:rPr/>
      </w:pPr>
      <w:r w:rsidDel="00000000" w:rsidR="00000000" w:rsidRPr="00000000">
        <w:rPr>
          <w:rFonts w:ascii="Arial" w:cs="Arial" w:eastAsia="Arial" w:hAnsi="Arial"/>
          <w:b w:val="1"/>
          <w:bCs w:val="1"/>
          <w:color w:val="1b3a5c"/>
          <w:sz w:val="22"/>
          <w:szCs w:val="22"/>
          <w:rtl w:val="0"/>
        </w:rPr>
        <w:t xml:space="preserve">3.1  API Availability Matrix</w:t>
      </w:r>
      <w:r w:rsidDel="00000000" w:rsidR="00000000" w:rsidRPr="00000000">
        <w:rPr>
          <w:rtl w:val="0"/>
        </w:rPr>
      </w:r>
    </w:p>
    <w:tbl>
      <w:tblPr>
        <w:tblStyle w:val="Table11"/>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gridCol w:w="2460"/>
        <w:gridCol w:w="2460"/>
        <w:gridCol w:w="2460"/>
        <w:tblGridChange w:id="0">
          <w:tblGrid>
            <w:gridCol w:w="2460"/>
            <w:gridCol w:w="2460"/>
            <w:gridCol w:w="2460"/>
            <w:gridCol w:w="24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1"/>
                <w:bCs w:val="1"/>
                <w:color w:val="ffffff"/>
                <w:sz w:val="20"/>
                <w:szCs w:val="20"/>
                <w:rtl w:val="0"/>
              </w:rPr>
              <w:t xml:space="preserve">Zoho 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1"/>
                <w:bCs w:val="1"/>
                <w:color w:val="ffffff"/>
                <w:sz w:val="20"/>
                <w:szCs w:val="20"/>
                <w:rtl w:val="0"/>
              </w:rPr>
              <w:t xml:space="preserve">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1"/>
                <w:bCs w:val="1"/>
                <w:color w:val="ffffff"/>
                <w:sz w:val="20"/>
                <w:szCs w:val="20"/>
                <w:rtl w:val="0"/>
              </w:rPr>
              <w:t xml:space="preserve">QBO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333333"/>
                <w:sz w:val="20"/>
                <w:szCs w:val="20"/>
                <w:rtl w:val="0"/>
              </w:rPr>
              <w:t xml:space="preserve">Warehouses / Multi-location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color w:val="333333"/>
                <w:sz w:val="20"/>
                <w:szCs w:val="20"/>
                <w:rtl w:val="0"/>
              </w:rPr>
              <w:t xml:space="preserve">Zoho Inventory API /warehouses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333333"/>
                <w:sz w:val="20"/>
                <w:szCs w:val="20"/>
                <w:rtl w:val="0"/>
              </w:rPr>
              <w:t xml:space="preserve">/api/resource/Warehouse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333333"/>
                <w:sz w:val="20"/>
                <w:szCs w:val="20"/>
                <w:rtl w:val="0"/>
              </w:rPr>
              <w:t xml:space="preserve">Location entity (QBO Plus+)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333333"/>
                <w:sz w:val="20"/>
                <w:szCs w:val="20"/>
                <w:rtl w:val="0"/>
              </w:rPr>
              <w:t xml:space="preserve">Stock Adjustments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color w:val="333333"/>
                <w:sz w:val="20"/>
                <w:szCs w:val="20"/>
                <w:rtl w:val="0"/>
              </w:rPr>
              <w:t xml:space="preserve">Zoho Inventory API /itemadjustments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color w:val="333333"/>
                <w:sz w:val="20"/>
                <w:szCs w:val="20"/>
                <w:rtl w:val="0"/>
              </w:rPr>
              <w:t xml:space="preserve">/api/resource/Stock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333333"/>
                <w:sz w:val="20"/>
                <w:szCs w:val="20"/>
                <w:rtl w:val="0"/>
              </w:rPr>
              <w:t xml:space="preserve">Inventory Qty Adjust (manual)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333333"/>
                <w:sz w:val="20"/>
                <w:szCs w:val="20"/>
                <w:rtl w:val="0"/>
              </w:rPr>
              <w:t xml:space="preserve">Stock Ledger / 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333333"/>
                <w:sz w:val="20"/>
                <w:szCs w:val="20"/>
                <w:rtl w:val="0"/>
              </w:rPr>
              <w:t xml:space="preserve">Not available via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color w:val="333333"/>
                <w:sz w:val="20"/>
                <w:szCs w:val="20"/>
                <w:rtl w:val="0"/>
              </w:rPr>
              <w:t xml:space="preserve">/api/resource/Stock Ledger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333333"/>
                <w:sz w:val="20"/>
                <w:szCs w:val="20"/>
                <w:rtl w:val="0"/>
              </w:rPr>
              <w:t xml:space="preserve">Not available via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333333"/>
                <w:sz w:val="20"/>
                <w:szCs w:val="20"/>
                <w:rtl w:val="0"/>
              </w:rPr>
              <w:t xml:space="preserve">Composite Items / 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0"/>
                <w:bCs w:val="0"/>
                <w:color w:val="333333"/>
                <w:sz w:val="20"/>
                <w:szCs w:val="20"/>
                <w:rtl w:val="0"/>
              </w:rPr>
              <w:t xml:space="preserve">Zoho Inventory API /compositeitems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333333"/>
                <w:sz w:val="20"/>
                <w:szCs w:val="20"/>
                <w:rtl w:val="0"/>
              </w:rPr>
              <w:t xml:space="preserve">/api/resource/BOM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333333"/>
                <w:sz w:val="20"/>
                <w:szCs w:val="20"/>
                <w:rtl w:val="0"/>
              </w:rPr>
              <w:t xml:space="preserve">Bundle items (limited)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333333"/>
                <w:sz w:val="20"/>
                <w:szCs w:val="20"/>
                <w:rtl w:val="0"/>
              </w:rPr>
              <w:t xml:space="preserve">Item Groups / Variants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333333"/>
                <w:sz w:val="20"/>
                <w:szCs w:val="20"/>
                <w:rtl w:val="0"/>
              </w:rPr>
              <w:t xml:space="preserve">Zoho Inventory API /itemgroups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333333"/>
                <w:sz w:val="20"/>
                <w:szCs w:val="20"/>
                <w:rtl w:val="0"/>
              </w:rPr>
              <w:t xml:space="preserve">/api/resource/Item Group + Item Variant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333333"/>
                <w:sz w:val="20"/>
                <w:szCs w:val="20"/>
                <w:rtl w:val="0"/>
              </w:rPr>
              <w:t xml:space="preserve">Category / Sub-Item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333333"/>
                <w:sz w:val="20"/>
                <w:szCs w:val="20"/>
                <w:rtl w:val="0"/>
              </w:rPr>
              <w:t xml:space="preserve">Packages / Shipments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333333"/>
                <w:sz w:val="20"/>
                <w:szCs w:val="20"/>
                <w:rtl w:val="0"/>
              </w:rPr>
              <w:t xml:space="preserve">Zoho Inventory API /packages, /shipmentorders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0"/>
                <w:bCs w:val="0"/>
                <w:color w:val="333333"/>
                <w:sz w:val="20"/>
                <w:szCs w:val="20"/>
                <w:rtl w:val="0"/>
              </w:rPr>
              <w:t xml:space="preserve">/api/resource/Packing Slip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0"/>
                <w:bCs w:val="0"/>
                <w:color w:val="333333"/>
                <w:sz w:val="20"/>
                <w:szCs w:val="20"/>
                <w:rtl w:val="0"/>
              </w:rPr>
              <w:t xml:space="preserve">Not available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333333"/>
                <w:sz w:val="20"/>
                <w:szCs w:val="20"/>
                <w:rtl w:val="0"/>
              </w:rPr>
              <w:t xml:space="preserve">Stock Entry / Transfers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333333"/>
                <w:sz w:val="20"/>
                <w:szCs w:val="20"/>
                <w:rtl w:val="0"/>
              </w:rPr>
              <w:t xml:space="preserve">Zoho Inventory API /transferorders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333333"/>
                <w:sz w:val="20"/>
                <w:szCs w:val="20"/>
                <w:rtl w:val="0"/>
              </w:rPr>
              <w:t xml:space="preserve">/api/resource/Stock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0"/>
                <w:bCs w:val="0"/>
                <w:color w:val="333333"/>
                <w:sz w:val="20"/>
                <w:szCs w:val="20"/>
                <w:rtl w:val="0"/>
              </w:rPr>
              <w:t xml:space="preserve">Transfer (QBO Advanced)</w:t>
            </w:r>
            <w:r w:rsidDel="00000000" w:rsidR="00000000" w:rsidRPr="00000000">
              <w:rPr>
                <w:rtl w:val="0"/>
              </w:rPr>
            </w:r>
          </w:p>
        </w:tc>
      </w:tr>
    </w:tbl>
    <w:p w:rsidR="00000000" w:rsidDel="00000000" w:rsidP="00000000" w:rsidRDefault="00000000" w:rsidRPr="00000000" w14:paraId="00000138">
      <w:pPr>
        <w:spacing w:after="160" w:lineRule="auto"/>
        <w:rPr/>
      </w:pPr>
      <w:r w:rsidDel="00000000" w:rsidR="00000000" w:rsidRPr="00000000">
        <w:rPr>
          <w:rtl w:val="0"/>
        </w:rPr>
      </w:r>
    </w:p>
    <w:p w:rsidR="00000000" w:rsidDel="00000000" w:rsidP="00000000" w:rsidRDefault="00000000" w:rsidRPr="00000000" w14:paraId="00000139">
      <w:pPr>
        <w:pStyle w:val="Heading3"/>
        <w:spacing w:after="120" w:before="200" w:lineRule="auto"/>
        <w:rPr/>
      </w:pPr>
      <w:r w:rsidDel="00000000" w:rsidR="00000000" w:rsidRPr="00000000">
        <w:rPr>
          <w:rFonts w:ascii="Arial" w:cs="Arial" w:eastAsia="Arial" w:hAnsi="Arial"/>
          <w:b w:val="1"/>
          <w:bCs w:val="1"/>
          <w:color w:val="1b3a5c"/>
          <w:sz w:val="22"/>
          <w:szCs w:val="22"/>
          <w:rtl w:val="0"/>
        </w:rPr>
        <w:t xml:space="preserve">3.2  Integration Notes by ERP</w:t>
      </w:r>
      <w:r w:rsidDel="00000000" w:rsidR="00000000" w:rsidRPr="00000000">
        <w:rPr>
          <w:rtl w:val="0"/>
        </w:rPr>
      </w:r>
    </w:p>
    <w:p w:rsidR="00000000" w:rsidDel="00000000" w:rsidP="00000000" w:rsidRDefault="00000000" w:rsidRPr="00000000" w14:paraId="0000013A">
      <w:pPr>
        <w:spacing w:after="160" w:lineRule="auto"/>
        <w:rPr/>
      </w:pPr>
      <w:r w:rsidDel="00000000" w:rsidR="00000000" w:rsidRPr="00000000">
        <w:rPr>
          <w:rFonts w:ascii="Arial" w:cs="Arial" w:eastAsia="Arial" w:hAnsi="Arial"/>
          <w:b w:val="1"/>
          <w:bCs w:val="1"/>
          <w:color w:val="c00000"/>
          <w:sz w:val="20"/>
          <w:szCs w:val="20"/>
          <w:rtl w:val="0"/>
        </w:rPr>
        <w:t xml:space="preserve">Zoho: </w:t>
      </w:r>
      <w:r w:rsidDel="00000000" w:rsidR="00000000" w:rsidRPr="00000000">
        <w:rPr>
          <w:rFonts w:ascii="Arial" w:cs="Arial" w:eastAsia="Arial" w:hAnsi="Arial"/>
          <w:b w:val="0"/>
          <w:bCs w:val="0"/>
          <w:color w:val="333333"/>
          <w:sz w:val="20"/>
          <w:szCs w:val="20"/>
          <w:rtl w:val="0"/>
        </w:rPr>
        <w:t xml:space="preserve">Advanced inventory features require a separate API (Zoho Inventory API v1 at zohoapis.com/inventory/v1/). This is a different API with its own rate limits (separate from Zoho Books), requires a paid Zoho Inventory subscription from the customer, and uses separate OAuth scopes (ZohoInventory.*). The additional complexity is significant. Recommendation: defer unless Zoho inventory customers represent more than 20% of target ICP.</w:t>
      </w:r>
      <w:r w:rsidDel="00000000" w:rsidR="00000000" w:rsidRPr="00000000">
        <w:rPr>
          <w:rtl w:val="0"/>
        </w:rPr>
      </w:r>
    </w:p>
    <w:p w:rsidR="00000000" w:rsidDel="00000000" w:rsidP="00000000" w:rsidRDefault="00000000" w:rsidRPr="00000000" w14:paraId="0000013B">
      <w:pPr>
        <w:spacing w:after="160" w:lineRule="auto"/>
        <w:rPr/>
      </w:pPr>
      <w:r w:rsidDel="00000000" w:rsidR="00000000" w:rsidRPr="00000000">
        <w:rPr>
          <w:rFonts w:ascii="Arial" w:cs="Arial" w:eastAsia="Arial" w:hAnsi="Arial"/>
          <w:b w:val="1"/>
          <w:bCs w:val="1"/>
          <w:color w:val="c00000"/>
          <w:sz w:val="20"/>
          <w:szCs w:val="20"/>
          <w:rtl w:val="0"/>
        </w:rPr>
        <w:t xml:space="preserve">ERPNext: </w:t>
      </w:r>
      <w:r w:rsidDel="00000000" w:rsidR="00000000" w:rsidRPr="00000000">
        <w:rPr>
          <w:rFonts w:ascii="Arial" w:cs="Arial" w:eastAsia="Arial" w:hAnsi="Arial"/>
          <w:b w:val="0"/>
          <w:bCs w:val="0"/>
          <w:color w:val="333333"/>
          <w:sz w:val="20"/>
          <w:szCs w:val="20"/>
          <w:rtl w:val="0"/>
        </w:rPr>
        <w:t xml:space="preserve">Has the deepest native inventory support of the three ERPs. All stock operations (Stock Entry, Stock Ledger Entry, Stock Reconciliation, Warehouse, BOM) are first-class doctypes accessible through the same generic resource API pattern. The Stock Ledger is particularly powerful: every inventory movement creates a Stock Ledger Entry with warehouse, valuation rate, and qty_after_transaction. This makes ERPNext the easiest ERP to build advanced inventory intelligence for.</w:t>
      </w:r>
      <w:r w:rsidDel="00000000" w:rsidR="00000000" w:rsidRPr="00000000">
        <w:rPr>
          <w:rtl w:val="0"/>
        </w:rPr>
      </w:r>
    </w:p>
    <w:p w:rsidR="00000000" w:rsidDel="00000000" w:rsidP="00000000" w:rsidRDefault="00000000" w:rsidRPr="00000000" w14:paraId="0000013C">
      <w:pPr>
        <w:spacing w:after="160" w:lineRule="auto"/>
        <w:rPr/>
      </w:pPr>
      <w:r w:rsidDel="00000000" w:rsidR="00000000" w:rsidRPr="00000000">
        <w:rPr>
          <w:rFonts w:ascii="Arial" w:cs="Arial" w:eastAsia="Arial" w:hAnsi="Arial"/>
          <w:b w:val="1"/>
          <w:bCs w:val="1"/>
          <w:color w:val="c00000"/>
          <w:sz w:val="20"/>
          <w:szCs w:val="20"/>
          <w:rtl w:val="0"/>
        </w:rPr>
        <w:t xml:space="preserve">QuickBooks Online: </w:t>
      </w:r>
      <w:r w:rsidDel="00000000" w:rsidR="00000000" w:rsidRPr="00000000">
        <w:rPr>
          <w:rFonts w:ascii="Arial" w:cs="Arial" w:eastAsia="Arial" w:hAnsi="Arial"/>
          <w:b w:val="0"/>
          <w:bCs w:val="0"/>
          <w:color w:val="333333"/>
          <w:sz w:val="20"/>
          <w:szCs w:val="20"/>
          <w:rtl w:val="0"/>
        </w:rPr>
        <w:t xml:space="preserve">Has the most limited inventory model. No native stock ledger, no warehouse API (Locations are a basic construct), no BOM support, and no stock transfer entity in lower tiers. Advanced inventory features (FIFO costing, serial/lot tracking) are only available in QBO Advanced and are not fully exposed via API. Additionally, Intuit's 2025 API pricing changes now meter read/query operations (CorePlus calls), which affects cost of high-frequency inventory data pulls.</w:t>
      </w: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Larry Feature Impact Analysis</w:t>
      </w:r>
      <w:r w:rsidDel="00000000" w:rsidR="00000000" w:rsidRPr="00000000">
        <w:rPr>
          <w:rtl w:val="0"/>
        </w:rPr>
      </w:r>
    </w:p>
    <w:p w:rsidR="00000000" w:rsidDel="00000000" w:rsidP="00000000" w:rsidRDefault="00000000" w:rsidRPr="00000000" w14:paraId="0000013F">
      <w:pPr>
        <w:spacing w:after="160" w:lineRule="auto"/>
        <w:rPr/>
      </w:pPr>
      <w:r w:rsidDel="00000000" w:rsidR="00000000" w:rsidRPr="00000000">
        <w:rPr>
          <w:rFonts w:ascii="Arial" w:cs="Arial" w:eastAsia="Arial" w:hAnsi="Arial"/>
          <w:b w:val="0"/>
          <w:bCs w:val="0"/>
          <w:color w:val="333333"/>
          <w:sz w:val="20"/>
          <w:szCs w:val="20"/>
          <w:rtl w:val="0"/>
        </w:rPr>
        <w:t xml:space="preserve">This section maps each of Larry's existing and planned features to the specific API endpoints needed to support inventory businesses, and identifies what changes are required.</w:t>
      </w:r>
      <w:r w:rsidDel="00000000" w:rsidR="00000000" w:rsidRPr="00000000">
        <w:rPr>
          <w:rtl w:val="0"/>
        </w:rPr>
      </w:r>
    </w:p>
    <w:p w:rsidR="00000000" w:rsidDel="00000000" w:rsidP="00000000" w:rsidRDefault="00000000" w:rsidRPr="00000000" w14:paraId="00000140">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2.1  Existing Features Requiring Enhancement</w:t>
      </w:r>
      <w:r w:rsidDel="00000000" w:rsidR="00000000" w:rsidRPr="00000000">
        <w:rPr>
          <w:rtl w:val="0"/>
        </w:rPr>
      </w:r>
    </w:p>
    <w:tbl>
      <w:tblPr>
        <w:tblStyle w:val="Table12"/>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80"/>
        <w:gridCol w:w="2280"/>
        <w:gridCol w:w="1800"/>
        <w:gridCol w:w="1680"/>
        <w:tblGridChange w:id="0">
          <w:tblGrid>
            <w:gridCol w:w="1800"/>
            <w:gridCol w:w="2280"/>
            <w:gridCol w:w="2280"/>
            <w:gridCol w:w="1800"/>
            <w:gridCol w:w="1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1"/>
                <w:bCs w:val="1"/>
                <w:color w:val="ffffff"/>
                <w:sz w:val="20"/>
                <w:szCs w:val="20"/>
                <w:rtl w:val="0"/>
              </w:rPr>
              <w:t xml:space="preserve">Current Data 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1"/>
                <w:bCs w:val="1"/>
                <w:color w:val="ffffff"/>
                <w:sz w:val="20"/>
                <w:szCs w:val="20"/>
                <w:rtl w:val="0"/>
              </w:rPr>
              <w:t xml:space="preserve">Gap for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New APIs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333333"/>
                <w:sz w:val="20"/>
                <w:szCs w:val="20"/>
                <w:rtl w:val="0"/>
              </w:rPr>
              <w:t xml:space="preserve">Cash Flow &amp; Burn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b w:val="0"/>
                <w:bCs w:val="0"/>
                <w:color w:val="333333"/>
                <w:sz w:val="20"/>
                <w:szCs w:val="20"/>
                <w:rtl w:val="0"/>
              </w:rPr>
              <w:t xml:space="preserve">Invoices, Bills, Bank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b w:val="0"/>
                <w:bCs w:val="0"/>
                <w:color w:val="333333"/>
                <w:sz w:val="20"/>
                <w:szCs w:val="20"/>
                <w:rtl w:val="0"/>
              </w:rPr>
              <w:t xml:space="preserve">Misses committed cash flows: open POs (future outflows) and confirmed SOs (future inflows). Inventory carrying cost not factored.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0"/>
                <w:bCs w:val="0"/>
                <w:color w:val="333333"/>
                <w:sz w:val="20"/>
                <w:szCs w:val="20"/>
                <w:rtl w:val="0"/>
              </w:rPr>
              <w:t xml:space="preserve">Purchase Orders, Sales Orders, 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217346"/>
                <w:sz w:val="20"/>
                <w:szCs w:val="20"/>
                <w:rtl w:val="0"/>
              </w:rPr>
              <w:t xml:space="preserve">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333333"/>
                <w:sz w:val="20"/>
                <w:szCs w:val="20"/>
                <w:rtl w:val="0"/>
              </w:rPr>
              <w:t xml:space="preserve">Growth &amp; Churn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0"/>
                <w:bCs w:val="0"/>
                <w:color w:val="333333"/>
                <w:sz w:val="20"/>
                <w:szCs w:val="20"/>
                <w:rtl w:val="0"/>
              </w:rPr>
              <w:t xml:space="preserve">Invoices (revenue as proxy)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0"/>
                <w:bCs w:val="0"/>
                <w:color w:val="333333"/>
                <w:sz w:val="20"/>
                <w:szCs w:val="20"/>
                <w:rtl w:val="0"/>
              </w:rPr>
              <w:t xml:space="preserve">No product-level profitability. Cannot distinguish high-revenue / low-margin customers from low-revenue / high-margin 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0"/>
                <w:bCs w:val="0"/>
                <w:color w:val="333333"/>
                <w:sz w:val="20"/>
                <w:szCs w:val="20"/>
                <w:rtl w:val="0"/>
              </w:rPr>
              <w:t xml:space="preserve">Items (COGS), Credit Notes (returns)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1"/>
                <w:bCs w:val="1"/>
                <w:color w:val="217346"/>
                <w:sz w:val="20"/>
                <w:szCs w:val="20"/>
                <w:rtl w:val="0"/>
              </w:rPr>
              <w:t xml:space="preserve">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333333"/>
                <w:sz w:val="20"/>
                <w:szCs w:val="20"/>
                <w:rtl w:val="0"/>
              </w:rPr>
              <w:t xml:space="preserve">MIS Report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333333"/>
                <w:sz w:val="20"/>
                <w:szCs w:val="20"/>
                <w:rtl w:val="0"/>
              </w:rPr>
              <w:t xml:space="preserve">All current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0"/>
                <w:bCs w:val="0"/>
                <w:color w:val="333333"/>
                <w:sz w:val="20"/>
                <w:szCs w:val="20"/>
                <w:rtl w:val="0"/>
              </w:rPr>
              <w:t xml:space="preserve">MIS for inventory business without COGS, gross margin, or inventory position on balance sheet is incomplete.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0"/>
                <w:bCs w:val="0"/>
                <w:color w:val="333333"/>
                <w:sz w:val="20"/>
                <w:szCs w:val="20"/>
                <w:rtl w:val="0"/>
              </w:rPr>
              <w:t xml:space="preserve">Items, Sales Orders, Purchase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217346"/>
                <w:sz w:val="20"/>
                <w:szCs w:val="20"/>
                <w:rtl w:val="0"/>
              </w:rPr>
              <w:t xml:space="preserve">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333333"/>
                <w:sz w:val="20"/>
                <w:szCs w:val="20"/>
                <w:rtl w:val="0"/>
              </w:rPr>
              <w:t xml:space="preserve">Close Tracker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333333"/>
                <w:sz w:val="20"/>
                <w:szCs w:val="20"/>
                <w:rtl w:val="0"/>
              </w:rPr>
              <w:t xml:space="preserve">Invoices, Bank Txns, Journals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0"/>
                <w:bCs w:val="0"/>
                <w:color w:val="333333"/>
                <w:sz w:val="20"/>
                <w:szCs w:val="20"/>
                <w:rtl w:val="0"/>
              </w:rPr>
              <w:t xml:space="preserve">Missing inventory-specific close phases: stock count/reconciliation, COGS computation, PO receipt matching (3-way match), stock valuation adjustments.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333333"/>
                <w:sz w:val="20"/>
                <w:szCs w:val="20"/>
                <w:rtl w:val="0"/>
              </w:rPr>
              <w:t xml:space="preserve">Items, Purchase Orders, Purchase Receipts (ERPNext)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bf8f00"/>
                <w:sz w:val="20"/>
                <w:szCs w:val="20"/>
                <w:rtl w:val="0"/>
              </w:rPr>
              <w:t xml:space="preserve">Phase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333333"/>
                <w:sz w:val="20"/>
                <w:szCs w:val="20"/>
                <w:rtl w:val="0"/>
              </w:rPr>
              <w:t xml:space="preserve">Spend Drift (Monday Brief)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333333"/>
                <w:sz w:val="20"/>
                <w:szCs w:val="20"/>
                <w:rtl w:val="0"/>
              </w:rPr>
              <w:t xml:space="preserve">Bills, Expenses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333333"/>
                <w:sz w:val="20"/>
                <w:szCs w:val="20"/>
                <w:rtl w:val="0"/>
              </w:rPr>
              <w:t xml:space="preserve">Cannot detect raw material price changes or vendor pricing drift. Most actionable spend signal for product companies.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333333"/>
                <w:sz w:val="20"/>
                <w:szCs w:val="20"/>
                <w:rtl w:val="0"/>
              </w:rPr>
              <w:t xml:space="preserve">Items (unit price history), Purchase Orders (price trends)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217346"/>
                <w:sz w:val="20"/>
                <w:szCs w:val="20"/>
                <w:rtl w:val="0"/>
              </w:rPr>
              <w:t xml:space="preserve">Phase 1</w:t>
            </w:r>
            <w:r w:rsidDel="00000000" w:rsidR="00000000" w:rsidRPr="00000000">
              <w:rPr>
                <w:rtl w:val="0"/>
              </w:rPr>
            </w:r>
          </w:p>
        </w:tc>
      </w:tr>
    </w:tbl>
    <w:p w:rsidR="00000000" w:rsidDel="00000000" w:rsidP="00000000" w:rsidRDefault="00000000" w:rsidRPr="00000000" w14:paraId="0000015F">
      <w:pPr>
        <w:spacing w:after="160" w:lineRule="auto"/>
        <w:rPr/>
      </w:pPr>
      <w:r w:rsidDel="00000000" w:rsidR="00000000" w:rsidRPr="00000000">
        <w:rPr>
          <w:rtl w:val="0"/>
        </w:rPr>
      </w:r>
    </w:p>
    <w:p w:rsidR="00000000" w:rsidDel="00000000" w:rsidP="00000000" w:rsidRDefault="00000000" w:rsidRPr="00000000" w14:paraId="00000160">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2.2  New Capabilities for Inventory Businesses</w:t>
      </w:r>
      <w:r w:rsidDel="00000000" w:rsidR="00000000" w:rsidRPr="00000000">
        <w:rPr>
          <w:rtl w:val="0"/>
        </w:rPr>
      </w:r>
    </w:p>
    <w:tbl>
      <w:tblPr>
        <w:tblStyle w:val="Table13"/>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20"/>
        <w:gridCol w:w="2200"/>
        <w:gridCol w:w="2120"/>
        <w:tblGridChange w:id="0">
          <w:tblGrid>
            <w:gridCol w:w="2200"/>
            <w:gridCol w:w="3320"/>
            <w:gridCol w:w="2200"/>
            <w:gridCol w:w="2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rFonts w:ascii="Arial" w:cs="Arial" w:eastAsia="Arial" w:hAnsi="Arial"/>
                <w:b w:val="1"/>
                <w:bCs w:val="1"/>
                <w:color w:val="ffffff"/>
                <w:sz w:val="20"/>
                <w:szCs w:val="20"/>
                <w:rtl w:val="0"/>
              </w:rPr>
              <w:t xml:space="preserve">New Capability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rFonts w:ascii="Arial" w:cs="Arial" w:eastAsia="Arial" w:hAnsi="Arial"/>
                <w:b w:val="1"/>
                <w:bCs w:val="1"/>
                <w:color w:val="ffffff"/>
                <w:sz w:val="20"/>
                <w:szCs w:val="20"/>
                <w:rtl w:val="0"/>
              </w:rPr>
              <w:t xml:space="preserve">APIs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333333"/>
                <w:sz w:val="20"/>
                <w:szCs w:val="20"/>
                <w:rtl w:val="0"/>
              </w:rPr>
              <w:t xml:space="preserve">Working Capital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color w:val="333333"/>
                <w:sz w:val="20"/>
                <w:szCs w:val="20"/>
                <w:rtl w:val="0"/>
              </w:rPr>
              <w:t xml:space="preserve">Working Capital = Inventory + Receivables - Payables. The single most important metric for inventory businesses. Larry can compute and trend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color w:val="333333"/>
                <w:sz w:val="20"/>
                <w:szCs w:val="20"/>
                <w:rtl w:val="0"/>
              </w:rPr>
              <w:t xml:space="preserve">Items, Invoices, Bills, 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bf8f00"/>
                <w:sz w:val="20"/>
                <w:szCs w:val="20"/>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333333"/>
                <w:sz w:val="20"/>
                <w:szCs w:val="20"/>
                <w:rtl w:val="0"/>
              </w:rPr>
              <w:t xml:space="preserve">Inventory Turnover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color w:val="333333"/>
                <w:sz w:val="20"/>
                <w:szCs w:val="20"/>
                <w:rtl w:val="0"/>
              </w:rPr>
              <w:t xml:space="preserve">Turnover ratio = COGS / Average Inventory. Tracks how efficiently stock converts to sales. Can alert when turnover drops below historical norms.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color w:val="333333"/>
                <w:sz w:val="20"/>
                <w:szCs w:val="20"/>
                <w:rtl w:val="0"/>
              </w:rPr>
              <w:t xml:space="preserve">Items, Invoices (COGS)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bf8f00"/>
                <w:sz w:val="20"/>
                <w:szCs w:val="20"/>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333333"/>
                <w:sz w:val="20"/>
                <w:szCs w:val="20"/>
                <w:rtl w:val="0"/>
              </w:rPr>
              <w:t xml:space="preserve">Dead Stock / Slow-Moving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color w:val="333333"/>
                <w:sz w:val="20"/>
                <w:szCs w:val="20"/>
                <w:rtl w:val="0"/>
              </w:rPr>
              <w:t xml:space="preserve">Proactive Monday Brief item: flag SKUs with no movement in 60/90/120 days and quantify tied-up capital. Directly saves money.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333333"/>
                <w:sz w:val="20"/>
                <w:szCs w:val="20"/>
                <w:rtl w:val="0"/>
              </w:rPr>
              <w:t xml:space="preserve">Items (stock qty, last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bf8f00"/>
                <w:sz w:val="20"/>
                <w:szCs w:val="20"/>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333333"/>
                <w:sz w:val="20"/>
                <w:szCs w:val="20"/>
                <w:rtl w:val="0"/>
              </w:rPr>
              <w:t xml:space="preserve">Gross Margin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333333"/>
                <w:sz w:val="20"/>
                <w:szCs w:val="20"/>
                <w:rtl w:val="0"/>
              </w:rPr>
              <w:t xml:space="preserve">Product-level, customer-level, and category-level margin analysis. Answers: which products are profitable? Which customers buy high-margin vs. low-margin mix?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333333"/>
                <w:sz w:val="20"/>
                <w:szCs w:val="20"/>
                <w:rtl w:val="0"/>
              </w:rPr>
              <w:t xml:space="preserve">Items (COGS), Invoices, Credit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bf8f00"/>
                <w:sz w:val="20"/>
                <w:szCs w:val="20"/>
                <w:rtl w:val="0"/>
              </w:rPr>
              <w:t xml:space="preserve">Phase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333333"/>
                <w:sz w:val="20"/>
                <w:szCs w:val="20"/>
                <w:rtl w:val="0"/>
              </w:rPr>
              <w:t xml:space="preserve">Order Fulfillment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333333"/>
                <w:sz w:val="20"/>
                <w:szCs w:val="20"/>
                <w:rtl w:val="0"/>
              </w:rPr>
              <w:t xml:space="preserve">Track overdue SOs pending shipment and POs pending receipt. Surface: '14 SOs pending, 3 overdue by 5+ days' or 'PO #4521 expected 10 days 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333333"/>
                <w:sz w:val="20"/>
                <w:szCs w:val="20"/>
                <w:rtl w:val="0"/>
              </w:rPr>
              <w:t xml:space="preserve">Sales Orders, Purchase Orders, Delivery Notes (ERPNext)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bf8f00"/>
                <w:sz w:val="20"/>
                <w:szCs w:val="20"/>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333333"/>
                <w:sz w:val="20"/>
                <w:szCs w:val="20"/>
                <w:rtl w:val="0"/>
              </w:rPr>
              <w:t xml:space="preserve">Reorder Point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333333"/>
                <w:sz w:val="20"/>
                <w:szCs w:val="20"/>
                <w:rtl w:val="0"/>
              </w:rPr>
              <w:t xml:space="preserve">Alert when stock levels fall below reorder points. Can factor in lead time and current sales velocity for smarter replenishment.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333333"/>
                <w:sz w:val="20"/>
                <w:szCs w:val="20"/>
                <w:rtl w:val="0"/>
              </w:rPr>
              <w:t xml:space="preserve">Items (stock, reorder_level), Sales Orders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c00000"/>
                <w:sz w:val="20"/>
                <w:szCs w:val="20"/>
                <w:rtl w:val="0"/>
              </w:rPr>
              <w:t xml:space="preserve">Phase 2-3</w:t>
            </w:r>
            <w:r w:rsidDel="00000000" w:rsidR="00000000" w:rsidRPr="00000000">
              <w:rPr>
                <w:rtl w:val="0"/>
              </w:rPr>
            </w:r>
          </w:p>
        </w:tc>
      </w:tr>
    </w:tbl>
    <w:p w:rsidR="00000000" w:rsidDel="00000000" w:rsidP="00000000" w:rsidRDefault="00000000" w:rsidRPr="00000000" w14:paraId="0000017D">
      <w:pPr>
        <w:rPr/>
      </w:pPr>
      <w:r w:rsidDel="00000000" w:rsidR="00000000" w:rsidRPr="00000000">
        <w:br w:type="page"/>
      </w:r>
      <w:r w:rsidDel="00000000" w:rsidR="00000000" w:rsidRPr="00000000">
        <w:rPr>
          <w:rtl w:val="0"/>
        </w:rPr>
      </w:r>
    </w:p>
    <w:p w:rsidR="00000000" w:rsidDel="00000000" w:rsidP="00000000" w:rsidRDefault="00000000" w:rsidRPr="00000000" w14:paraId="0000017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ERP-Specific Considerations</w:t>
      </w:r>
      <w:r w:rsidDel="00000000" w:rsidR="00000000" w:rsidRPr="00000000">
        <w:rPr>
          <w:rtl w:val="0"/>
        </w:rPr>
      </w:r>
    </w:p>
    <w:p w:rsidR="00000000" w:rsidDel="00000000" w:rsidP="00000000" w:rsidRDefault="00000000" w:rsidRPr="00000000" w14:paraId="0000017F">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3.1  Zoho Books</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limit: 100 requests/minute/organization. Inventory-heavy syncs (items + SOs + POs + credit notes) will consume this quickly. Implement intelligent caching and delta-sync strategies.</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Vendor Credits use the OAuth scope ZohoBooks.debitnotes (not vendorcredits). This is a naming inconsistency to watch for during implementation.</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Advanced inventory (warehouses, composite items, item groups, packages) requires the Zoho Inventory API v1 which is an entirely separate API with separate auth, rate limits, and requires a paid Zoho Inventory subscription from the customer.</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Sales Orders can be directly converted to Invoices via API, which is useful for the JV Automation feature.</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Delivery Challans and Goods Receipt Notes are only available through Zoho Inventory, not Zoho Books. This means 3-way matching (PO &gt; GRN &gt; Bill) is not possible with Zoho Books APIs alone.</w:t>
      </w:r>
    </w:p>
    <w:p w:rsidR="00000000" w:rsidDel="00000000" w:rsidP="00000000" w:rsidRDefault="00000000" w:rsidRPr="00000000" w14:paraId="00000185">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3.2  ERPNext</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Best native inventory support of the three ERPs. All inventory operations are first-class doctypes accessible through the standard /api/resource/{DocType} pattern. No separate inventory API needed.</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Stock Ledger Entry is a game-changer: every stock movement creates an entry with warehouse, valuation_rate, qty_after_transaction, and stock_value. This enables real-time inventory valuation without manual computation.</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Perpetual inventory system: stock movements automatically create GL entries. This means the Stock Ledger and GL are always in sync, simplifying close tracking.</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Credit Notes and Debit Notes are not separate doctypes. They are Sales Invoices and Purchase Invoices with is_return=1. The API query must filter by this flag.</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Receipt and Delivery Note are separate doctypes with full API support, enabling proper 3-way matching and fulfillment tracking out of the box.</w:t>
      </w:r>
    </w:p>
    <w:p w:rsidR="00000000" w:rsidDel="00000000" w:rsidP="00000000" w:rsidRDefault="00000000" w:rsidRPr="00000000" w14:paraId="0000018B">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3.3  QuickBooks Online</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native Sales Order entity. The Estimate entity serves as the closest equivalent (quote/proposal). This is a fundamental architectural difference: QBO treats the flow as Estimate &gt; Invoice (skipping the confirmed-order stage). Larry's abstraction layer must handle this mapping.</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Purchase Orders are only available in QBO Plus and Advanced plans. QBO Simple Start and Essentials users will not have PO data. Larry must gracefully degrade for these users.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2025 API pricing change: Intuit now meters read/query operations (CorePlus calls). Write operations remain free. This directly impacts cost of inventory data synchronization, which is read-heavy. Factor this into pricing and sync frequency decisions.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 stock ledger or inventory valuation API. COGS is tracked implicitly through the Item entity's PurchaseCost and the COGS account reference, but there is no transaction-level stock movement log.</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Credit Memo (customer returns) and Vendor Credit (purchase returns) are separate, well-supported entities with full CRUD operations.</w:t>
      </w:r>
    </w:p>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Implementation Summary</w:t>
      </w:r>
      <w:r w:rsidDel="00000000" w:rsidR="00000000" w:rsidRPr="00000000">
        <w:rPr>
          <w:rtl w:val="0"/>
        </w:rPr>
      </w:r>
    </w:p>
    <w:p w:rsidR="00000000" w:rsidDel="00000000" w:rsidP="00000000" w:rsidRDefault="00000000" w:rsidRPr="00000000" w14:paraId="00000193">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4.1  Complete API Matrix by Phase</w:t>
      </w:r>
      <w:r w:rsidDel="00000000" w:rsidR="00000000" w:rsidRPr="00000000">
        <w:rPr>
          <w:rtl w:val="0"/>
        </w:rPr>
      </w:r>
    </w:p>
    <w:tbl>
      <w:tblPr>
        <w:tblStyle w:val="Table14"/>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000"/>
        <w:gridCol w:w="2000"/>
        <w:gridCol w:w="2040"/>
        <w:gridCol w:w="2000"/>
        <w:tblGridChange w:id="0">
          <w:tblGrid>
            <w:gridCol w:w="1800"/>
            <w:gridCol w:w="2000"/>
            <w:gridCol w:w="2000"/>
            <w:gridCol w:w="204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rFonts w:ascii="Arial" w:cs="Arial" w:eastAsia="Arial" w:hAnsi="Arial"/>
                <w:b w:val="1"/>
                <w:bCs w:val="1"/>
                <w:color w:val="ffffff"/>
                <w:sz w:val="20"/>
                <w:szCs w:val="20"/>
                <w:rtl w:val="0"/>
              </w:rPr>
              <w:t xml:space="preserve">API / DocType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rFonts w:ascii="Arial" w:cs="Arial" w:eastAsia="Arial" w:hAnsi="Arial"/>
                <w:b w:val="1"/>
                <w:bCs w:val="1"/>
                <w:color w:val="ffffff"/>
                <w:sz w:val="20"/>
                <w:szCs w:val="20"/>
                <w:rtl w:val="0"/>
              </w:rPr>
              <w:t xml:space="preserve">Zoho Books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rFonts w:ascii="Arial" w:cs="Arial" w:eastAsia="Arial" w:hAnsi="Arial"/>
                <w:b w:val="1"/>
                <w:bCs w:val="1"/>
                <w:color w:val="ffffff"/>
                <w:sz w:val="20"/>
                <w:szCs w:val="20"/>
                <w:rtl w:val="0"/>
              </w:rPr>
              <w:t xml:space="preserve">ERPNext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rFonts w:ascii="Arial" w:cs="Arial" w:eastAsia="Arial" w:hAnsi="Arial"/>
                <w:b w:val="1"/>
                <w:bCs w:val="1"/>
                <w:color w:val="ffffff"/>
                <w:sz w:val="20"/>
                <w:szCs w:val="20"/>
                <w:rtl w:val="0"/>
              </w:rPr>
              <w:t xml:space="preserve">QBO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333333"/>
                <w:sz w:val="20"/>
                <w:szCs w:val="20"/>
                <w:rtl w:val="0"/>
              </w:rPr>
              <w:t xml:space="preserve">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333333"/>
                <w:sz w:val="20"/>
                <w:szCs w:val="20"/>
                <w:rtl w:val="0"/>
              </w:rPr>
              <w:t xml:space="preserve">/items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333333"/>
                <w:sz w:val="20"/>
                <w:szCs w:val="20"/>
                <w:rtl w:val="0"/>
              </w:rPr>
              <w:t xml:space="preserve">/api/resource/Item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color w:val="333333"/>
                <w:sz w:val="20"/>
                <w:szCs w:val="20"/>
                <w:rtl w:val="0"/>
              </w:rPr>
              <w:t xml:space="preserve">/v3/.../item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217346"/>
                <w:sz w:val="20"/>
                <w:szCs w:val="20"/>
                <w:rtl w:val="0"/>
              </w:rPr>
              <w:t xml:space="preserve">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333333"/>
                <w:sz w:val="20"/>
                <w:szCs w:val="20"/>
                <w:rtl w:val="0"/>
              </w:rPr>
              <w:t xml:space="preserve">Sales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333333"/>
                <w:sz w:val="20"/>
                <w:szCs w:val="20"/>
                <w:rtl w:val="0"/>
              </w:rPr>
              <w:t xml:space="preserve">/salesorders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333333"/>
                <w:sz w:val="20"/>
                <w:szCs w:val="20"/>
                <w:rtl w:val="0"/>
              </w:rPr>
              <w:t xml:space="preserve">/api/resource/Sales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333333"/>
                <w:sz w:val="20"/>
                <w:szCs w:val="20"/>
                <w:rtl w:val="0"/>
              </w:rPr>
              <w:t xml:space="preserve">Estimate (no native 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217346"/>
                <w:sz w:val="20"/>
                <w:szCs w:val="20"/>
                <w:rtl w:val="0"/>
              </w:rPr>
              <w:t xml:space="preserve">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1"/>
                <w:bCs w:val="1"/>
                <w:color w:val="333333"/>
                <w:sz w:val="20"/>
                <w:szCs w:val="20"/>
                <w:rtl w:val="0"/>
              </w:rPr>
              <w:t xml:space="preserve">Purchase 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333333"/>
                <w:sz w:val="20"/>
                <w:szCs w:val="20"/>
                <w:rtl w:val="0"/>
              </w:rPr>
              <w:t xml:space="preserve">/purchaseorders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333333"/>
                <w:sz w:val="20"/>
                <w:szCs w:val="20"/>
                <w:rtl w:val="0"/>
              </w:rPr>
              <w:t xml:space="preserve">/api/resource/Purchase 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333333"/>
                <w:sz w:val="20"/>
                <w:szCs w:val="20"/>
                <w:rtl w:val="0"/>
              </w:rPr>
              <w:t xml:space="preserve">/v3/.../purchaseorder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217346"/>
                <w:sz w:val="20"/>
                <w:szCs w:val="20"/>
                <w:rtl w:val="0"/>
              </w:rPr>
              <w:t xml:space="preserve">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333333"/>
                <w:sz w:val="20"/>
                <w:szCs w:val="20"/>
                <w:rtl w:val="0"/>
              </w:rPr>
              <w:t xml:space="preserve">Credit 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333333"/>
                <w:sz w:val="20"/>
                <w:szCs w:val="20"/>
                <w:rtl w:val="0"/>
              </w:rPr>
              <w:t xml:space="preserve">/creditnotes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333333"/>
                <w:sz w:val="20"/>
                <w:szCs w:val="20"/>
                <w:rtl w:val="0"/>
              </w:rPr>
              <w:t xml:space="preserve">Sales Invoice (is_return=1)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color w:val="333333"/>
                <w:sz w:val="20"/>
                <w:szCs w:val="20"/>
                <w:rtl w:val="0"/>
              </w:rPr>
              <w:t xml:space="preserve">/v3/.../creditmemo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1"/>
                <w:bCs w:val="1"/>
                <w:color w:val="217346"/>
                <w:sz w:val="20"/>
                <w:szCs w:val="20"/>
                <w:rtl w:val="0"/>
              </w:rPr>
              <w:t xml:space="preserve">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333333"/>
                <w:sz w:val="20"/>
                <w:szCs w:val="20"/>
                <w:rtl w:val="0"/>
              </w:rPr>
              <w:t xml:space="preserve">Vendor 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color w:val="333333"/>
                <w:sz w:val="20"/>
                <w:szCs w:val="20"/>
                <w:rtl w:val="0"/>
              </w:rPr>
              <w:t xml:space="preserve">/vendorcredits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color w:val="333333"/>
                <w:sz w:val="20"/>
                <w:szCs w:val="20"/>
                <w:rtl w:val="0"/>
              </w:rPr>
              <w:t xml:space="preserve">Purchase Invoice (is_return=1)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color w:val="333333"/>
                <w:sz w:val="20"/>
                <w:szCs w:val="20"/>
                <w:rtl w:val="0"/>
              </w:rPr>
              <w:t xml:space="preserve">/v3/.../vendorcredit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217346"/>
                <w:sz w:val="20"/>
                <w:szCs w:val="20"/>
                <w:rtl w:val="0"/>
              </w:rPr>
              <w:t xml:space="preserve">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333333"/>
                <w:sz w:val="20"/>
                <w:szCs w:val="20"/>
                <w:rtl w:val="0"/>
              </w:rPr>
              <w:t xml:space="preserve">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333333"/>
                <w:sz w:val="20"/>
                <w:szCs w:val="20"/>
                <w:rtl w:val="0"/>
              </w:rPr>
              <w:t xml:space="preserve">/contacts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333333"/>
                <w:sz w:val="20"/>
                <w:szCs w:val="20"/>
                <w:rtl w:val="0"/>
              </w:rPr>
              <w:t xml:space="preserve">Customer + Supplier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333333"/>
                <w:sz w:val="20"/>
                <w:szCs w:val="20"/>
                <w:rtl w:val="0"/>
              </w:rPr>
              <w:t xml:space="preserve">/v3/.../customer + vendor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bf8f00"/>
                <w:sz w:val="20"/>
                <w:szCs w:val="20"/>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333333"/>
                <w:sz w:val="20"/>
                <w:szCs w:val="20"/>
                <w:rtl w:val="0"/>
              </w:rPr>
              <w:t xml:space="preserve">Customer 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333333"/>
                <w:sz w:val="20"/>
                <w:szCs w:val="20"/>
                <w:rtl w:val="0"/>
              </w:rPr>
              <w:t xml:space="preserve">/customerpayments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333333"/>
                <w:sz w:val="20"/>
                <w:szCs w:val="20"/>
                <w:rtl w:val="0"/>
              </w:rPr>
              <w:t xml:space="preserve">/api/resource/Payment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333333"/>
                <w:sz w:val="20"/>
                <w:szCs w:val="20"/>
                <w:rtl w:val="0"/>
              </w:rPr>
              <w:t xml:space="preserve">/v3/.../payment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color w:val="bf8f00"/>
                <w:sz w:val="20"/>
                <w:szCs w:val="20"/>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b w:val="1"/>
                <w:bCs w:val="1"/>
                <w:color w:val="333333"/>
                <w:sz w:val="20"/>
                <w:szCs w:val="20"/>
                <w:rtl w:val="0"/>
              </w:rPr>
              <w:t xml:space="preserve">Estimates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333333"/>
                <w:sz w:val="20"/>
                <w:szCs w:val="20"/>
                <w:rtl w:val="0"/>
              </w:rPr>
              <w:t xml:space="preserve">/estimates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0"/>
                <w:bCs w:val="0"/>
                <w:color w:val="333333"/>
                <w:sz w:val="20"/>
                <w:szCs w:val="20"/>
                <w:rtl w:val="0"/>
              </w:rPr>
              <w:t xml:space="preserve">/api/resource/Quotation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333333"/>
                <w:sz w:val="20"/>
                <w:szCs w:val="20"/>
                <w:rtl w:val="0"/>
              </w:rPr>
              <w:t xml:space="preserve">/v3/.../estimate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bf8f00"/>
                <w:sz w:val="20"/>
                <w:szCs w:val="20"/>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333333"/>
                <w:sz w:val="20"/>
                <w:szCs w:val="20"/>
                <w:rtl w:val="0"/>
              </w:rPr>
              <w:t xml:space="preserve">Purchase 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333333"/>
                <w:sz w:val="20"/>
                <w:szCs w:val="20"/>
                <w:rtl w:val="0"/>
              </w:rPr>
              <w:t xml:space="preserve">N/A (Zoho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333333"/>
                <w:sz w:val="20"/>
                <w:szCs w:val="20"/>
                <w:rtl w:val="0"/>
              </w:rPr>
              <w:t xml:space="preserve">/api/resource/Purchase Receipt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333333"/>
                <w:sz w:val="20"/>
                <w:szCs w:val="20"/>
                <w:rtl w:val="0"/>
              </w:rPr>
              <w:t xml:space="preserve">N/A (implicit)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bf8f00"/>
                <w:sz w:val="20"/>
                <w:szCs w:val="20"/>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333333"/>
                <w:sz w:val="20"/>
                <w:szCs w:val="20"/>
                <w:rtl w:val="0"/>
              </w:rPr>
              <w:t xml:space="preserve">Delivery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333333"/>
                <w:sz w:val="20"/>
                <w:szCs w:val="20"/>
                <w:rtl w:val="0"/>
              </w:rPr>
              <w:t xml:space="preserve">N/A (Zoho Inventory)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333333"/>
                <w:sz w:val="20"/>
                <w:szCs w:val="20"/>
                <w:rtl w:val="0"/>
              </w:rPr>
              <w:t xml:space="preserve">/api/resource/Delivery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333333"/>
                <w:sz w:val="20"/>
                <w:szCs w:val="20"/>
                <w:rtl w:val="0"/>
              </w:rPr>
              <w:t xml:space="preserve">N/A (implicit)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b w:val="1"/>
                <w:bCs w:val="1"/>
                <w:color w:val="bf8f00"/>
                <w:sz w:val="20"/>
                <w:szCs w:val="20"/>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333333"/>
                <w:sz w:val="20"/>
                <w:szCs w:val="20"/>
                <w:rtl w:val="0"/>
              </w:rPr>
              <w:t xml:space="preserve">Warehouses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333333"/>
                <w:sz w:val="20"/>
                <w:szCs w:val="20"/>
                <w:rtl w:val="0"/>
              </w:rPr>
              <w:t xml:space="preserve">Zoho Inventory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333333"/>
                <w:sz w:val="20"/>
                <w:szCs w:val="20"/>
                <w:rtl w:val="0"/>
              </w:rPr>
              <w:t xml:space="preserve">/api/resource/Warehouse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333333"/>
                <w:sz w:val="20"/>
                <w:szCs w:val="20"/>
                <w:rtl w:val="0"/>
              </w:rPr>
              <w:t xml:space="preserve">Location 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c00000"/>
                <w:sz w:val="20"/>
                <w:szCs w:val="20"/>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333333"/>
                <w:sz w:val="20"/>
                <w:szCs w:val="20"/>
                <w:rtl w:val="0"/>
              </w:rPr>
              <w:t xml:space="preserve">Stock Ledger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333333"/>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333333"/>
                <w:sz w:val="20"/>
                <w:szCs w:val="20"/>
                <w:rtl w:val="0"/>
              </w:rPr>
              <w:t xml:space="preserve">/api/resource/Stock Ledger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333333"/>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c00000"/>
                <w:sz w:val="20"/>
                <w:szCs w:val="20"/>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333333"/>
                <w:sz w:val="20"/>
                <w:szCs w:val="20"/>
                <w:rtl w:val="0"/>
              </w:rPr>
              <w:t xml:space="preserve">Stock Adjustments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333333"/>
                <w:sz w:val="20"/>
                <w:szCs w:val="20"/>
                <w:rtl w:val="0"/>
              </w:rPr>
              <w:t xml:space="preserve">Zoho Inventory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333333"/>
                <w:sz w:val="20"/>
                <w:szCs w:val="20"/>
                <w:rtl w:val="0"/>
              </w:rPr>
              <w:t xml:space="preserve">/api/resource/Stock Reconciliation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333333"/>
                <w:sz w:val="20"/>
                <w:szCs w:val="20"/>
                <w:rtl w:val="0"/>
              </w:rPr>
              <w:t xml:space="preserve">Manual adjustment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c00000"/>
                <w:sz w:val="20"/>
                <w:szCs w:val="20"/>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333333"/>
                <w:sz w:val="20"/>
                <w:szCs w:val="20"/>
                <w:rtl w:val="0"/>
              </w:rPr>
              <w:t xml:space="preserve">BOM / Composite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333333"/>
                <w:sz w:val="20"/>
                <w:szCs w:val="20"/>
                <w:rtl w:val="0"/>
              </w:rPr>
              <w:t xml:space="preserve">Zoho Inventory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333333"/>
                <w:sz w:val="20"/>
                <w:szCs w:val="20"/>
                <w:rtl w:val="0"/>
              </w:rPr>
              <w:t xml:space="preserve">/api/resource/BOM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333333"/>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c00000"/>
                <w:sz w:val="20"/>
                <w:szCs w:val="20"/>
                <w:rtl w:val="0"/>
              </w:rPr>
              <w:t xml:space="preserve">Phase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333333"/>
                <w:sz w:val="20"/>
                <w:szCs w:val="20"/>
                <w:rtl w:val="0"/>
              </w:rPr>
              <w:t xml:space="preserve">Stock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333333"/>
                <w:sz w:val="20"/>
                <w:szCs w:val="20"/>
                <w:rtl w:val="0"/>
              </w:rPr>
              <w:t xml:space="preserve">Zoho Inventory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333333"/>
                <w:sz w:val="20"/>
                <w:szCs w:val="20"/>
                <w:rtl w:val="0"/>
              </w:rPr>
              <w:t xml:space="preserve">/api/resource/Stock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333333"/>
                <w:sz w:val="20"/>
                <w:szCs w:val="20"/>
                <w:rtl w:val="0"/>
              </w:rPr>
              <w:t xml:space="preserve">Transfer (Advanced)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c00000"/>
                <w:sz w:val="20"/>
                <w:szCs w:val="20"/>
                <w:rtl w:val="0"/>
              </w:rPr>
              <w:t xml:space="preserve">Phase 3</w:t>
            </w:r>
            <w:r w:rsidDel="00000000" w:rsidR="00000000" w:rsidRPr="00000000">
              <w:rPr>
                <w:rtl w:val="0"/>
              </w:rPr>
            </w:r>
          </w:p>
        </w:tc>
      </w:tr>
    </w:tbl>
    <w:p w:rsidR="00000000" w:rsidDel="00000000" w:rsidP="00000000" w:rsidRDefault="00000000" w:rsidRPr="00000000" w14:paraId="000001E4">
      <w:pPr>
        <w:spacing w:after="160" w:lineRule="auto"/>
        <w:rPr/>
      </w:pPr>
      <w:r w:rsidDel="00000000" w:rsidR="00000000" w:rsidRPr="00000000">
        <w:rPr>
          <w:rtl w:val="0"/>
        </w:rPr>
      </w:r>
    </w:p>
    <w:p w:rsidR="00000000" w:rsidDel="00000000" w:rsidP="00000000" w:rsidRDefault="00000000" w:rsidRPr="00000000" w14:paraId="000001E5">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4.2  Phase Timeline Recommendation</w:t>
      </w:r>
      <w:r w:rsidDel="00000000" w:rsidR="00000000" w:rsidRPr="00000000">
        <w:rPr>
          <w:rtl w:val="0"/>
        </w:rPr>
      </w:r>
    </w:p>
    <w:tbl>
      <w:tblPr>
        <w:tblStyle w:val="Table1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400"/>
        <w:gridCol w:w="2000"/>
        <w:gridCol w:w="3840"/>
        <w:tblGridChange w:id="0">
          <w:tblGrid>
            <w:gridCol w:w="1600"/>
            <w:gridCol w:w="2400"/>
            <w:gridCol w:w="2000"/>
            <w:gridCol w:w="38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E8">
            <w:pPr>
              <w:rPr/>
            </w:pPr>
            <w:r w:rsidDel="00000000" w:rsidR="00000000" w:rsidRPr="00000000">
              <w:rPr>
                <w:rFonts w:ascii="Arial" w:cs="Arial" w:eastAsia="Arial" w:hAnsi="Arial"/>
                <w:b w:val="1"/>
                <w:bCs w:val="1"/>
                <w:color w:val="ffffff"/>
                <w:sz w:val="20"/>
                <w:szCs w:val="20"/>
                <w:rtl w:val="0"/>
              </w:rPr>
              <w:t xml:space="preserve">New APIs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rFonts w:ascii="Arial" w:cs="Arial" w:eastAsia="Arial" w:hAnsi="Arial"/>
                <w:b w:val="1"/>
                <w:bCs w:val="1"/>
                <w:color w:val="ffffff"/>
                <w:sz w:val="20"/>
                <w:szCs w:val="20"/>
                <w:rtl w:val="0"/>
              </w:rPr>
              <w:t xml:space="preserve">Larry Features Unlocked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217346"/>
                <w:sz w:val="20"/>
                <w:szCs w:val="20"/>
                <w:rtl w:val="0"/>
              </w:rPr>
              <w:t xml:space="preserve">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333333"/>
                <w:sz w:val="20"/>
                <w:szCs w:val="20"/>
                <w:rtl w:val="0"/>
              </w:rPr>
              <w:t xml:space="preserve">April 2026 launch (align with Project Hail Mary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333333"/>
                <w:sz w:val="20"/>
                <w:szCs w:val="20"/>
                <w:rtl w:val="0"/>
              </w:rPr>
              <w:t xml:space="preserve">5 new API modules per ERP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0"/>
                <w:bCs w:val="0"/>
                <w:color w:val="333333"/>
                <w:sz w:val="20"/>
                <w:szCs w:val="20"/>
                <w:rtl w:val="0"/>
              </w:rPr>
              <w:t xml:space="preserve">Accurate cash flow for inventory businesses, COGS in MIS, basic inventory close phases, spend drift with material cost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bf8f00"/>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333333"/>
                <w:sz w:val="20"/>
                <w:szCs w:val="20"/>
                <w:rtl w:val="0"/>
              </w:rPr>
              <w:t xml:space="preserve">May-June 2026 (align with Project Hail Mary 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333333"/>
                <w:sz w:val="20"/>
                <w:szCs w:val="20"/>
                <w:rtl w:val="0"/>
              </w:rPr>
              <w:t xml:space="preserve">5 additional API modules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7fa"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333333"/>
                <w:sz w:val="20"/>
                <w:szCs w:val="20"/>
                <w:rtl w:val="0"/>
              </w:rPr>
              <w:t xml:space="preserve">Working capital analysis, inventory turnover, dead stock alerts, gross margin intelligence, order fulfillment tracking, DSO/collection analysis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c00000"/>
                <w:sz w:val="20"/>
                <w:szCs w:val="20"/>
                <w:rtl w:val="0"/>
              </w:rPr>
              <w:t xml:space="preserve">Phase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color w:val="333333"/>
                <w:sz w:val="20"/>
                <w:szCs w:val="20"/>
                <w:rtl w:val="0"/>
              </w:rPr>
              <w:t xml:space="preserve">Q3 2026 (demand-driven, ERPNext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333333"/>
                <w:sz w:val="20"/>
                <w:szCs w:val="20"/>
                <w:rtl w:val="0"/>
              </w:rPr>
              <w:t xml:space="preserve">5 advanced modules (ERP-specific)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color w:val="333333"/>
                <w:sz w:val="20"/>
                <w:szCs w:val="20"/>
                <w:rtl w:val="0"/>
              </w:rPr>
              <w:t xml:space="preserve">Multi-warehouse intelligence, BOM costing, stock transfer analytics, advanced valuation reporting</w:t>
            </w:r>
            <w:r w:rsidDel="00000000" w:rsidR="00000000" w:rsidRPr="00000000">
              <w:rPr>
                <w:rtl w:val="0"/>
              </w:rPr>
            </w:r>
          </w:p>
        </w:tc>
      </w:tr>
    </w:tbl>
    <w:p w:rsidR="00000000" w:rsidDel="00000000" w:rsidP="00000000" w:rsidRDefault="00000000" w:rsidRPr="00000000" w14:paraId="000001F6">
      <w:pPr>
        <w:spacing w:after="160" w:lineRule="auto"/>
        <w:rPr/>
      </w:pPr>
      <w:r w:rsidDel="00000000" w:rsidR="00000000" w:rsidRPr="00000000">
        <w:rPr>
          <w:rtl w:val="0"/>
        </w:rPr>
      </w:r>
    </w:p>
    <w:p w:rsidR="00000000" w:rsidDel="00000000" w:rsidP="00000000" w:rsidRDefault="00000000" w:rsidRPr="00000000" w14:paraId="000001F7">
      <w:pPr>
        <w:pStyle w:val="Heading2"/>
        <w:spacing w:after="160" w:before="280" w:lineRule="auto"/>
        <w:rPr/>
      </w:pPr>
      <w:r w:rsidDel="00000000" w:rsidR="00000000" w:rsidRPr="00000000">
        <w:rPr>
          <w:rFonts w:ascii="Arial" w:cs="Arial" w:eastAsia="Arial" w:hAnsi="Arial"/>
          <w:b w:val="1"/>
          <w:bCs w:val="1"/>
          <w:color w:val="2e75b6"/>
          <w:sz w:val="26"/>
          <w:szCs w:val="26"/>
          <w:rtl w:val="0"/>
        </w:rPr>
        <w:t xml:space="preserve">4.3  Key Risks and Decisions</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QBO Sales Order gap: QBO has no native Sales Order. The team must decide whether to use Estimate as a proxy (losing confirmed-vs-quoted distinction) or accept that QBO inventory users will have a reduced feature set for order-based analytics.</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Zoho Inventory API dependency: Phase 3 features for Zoho require a completely separate API integration (Zoho Inventory v1). This is not an extension of the current Zoho Books integration. Evaluate whether the customer base justifies this investment.</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QBO API cost model: Intuit's 2025 pricing change meters read operations. Inventory data sync is read-heavy. Model the per-customer API cost and factor into pricing. High-frequency sync (every 15 mins) for a customer with thousands of items could become expensive.</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Abstraction layer complexity: ERPNext uses is_return flags on existing doctypes for credit/debit notes, QBO uses separate entities, and Zoho uses separate endpoints. The data normalization layer must handle these differences cleanly to avoid per-ERP feature branching throughout Larry's codebase.</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Rate limiting: Zoho's 100 req/min limit is the tightest constraint. An inventory business with 5,000+ items, active SOs, POs, and credit notes will consume this quickly during initial sync. Implement prioritized sync (items first, then orders, then historical data) with exponential backoff.</w:t>
      </w:r>
    </w:p>
    <w:sectPr>
      <w:headerReference r:id="rId7" w:type="default"/>
      <w:footerReference r:id="rId8" w:type="default"/>
      <w:type w:val="nextPage"/>
      <w:pgSz w:h="15840" w:w="12240" w:orient="portrait"/>
      <w:pgMar w:bottom="1200" w:top="1440" w:left="1200" w:right="12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pBdr>
        <w:bottom w:color="2e75b6" w:space="4" w:sz="4" w:val="single"/>
      </w:pBdr>
      <w:tabs>
        <w:tab w:val="right" w:leader="none" w:pos="9026"/>
      </w:tabs>
      <w:rPr/>
    </w:pPr>
    <w:r w:rsidDel="00000000" w:rsidR="00000000" w:rsidRPr="00000000">
      <w:rPr>
        <w:rFonts w:ascii="Arial" w:cs="Arial" w:eastAsia="Arial" w:hAnsi="Arial"/>
        <w:color w:val="666666"/>
        <w:sz w:val="16"/>
        <w:szCs w:val="16"/>
        <w:rtl w:val="0"/>
      </w:rPr>
      <w:t xml:space="preserve">Komplai  |  Inventory API Integration Plan</w:t>
    </w:r>
    <w:r w:rsidDel="00000000" w:rsidR="00000000" w:rsidRPr="00000000">
      <w:rPr>
        <w:rFonts w:ascii="Arial" w:cs="Arial" w:eastAsia="Arial" w:hAnsi="Arial"/>
        <w:color w:val="aaaaaa"/>
        <w:sz w:val="16"/>
        <w:szCs w:val="16"/>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3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piKrREL5+GXdcFPlnquxEyNWQ==">CgMxLjA4AHIhMXJjdEU4cUFBMFFlOTdoRXhQS2d5RWZRUmRyZHhLWmJV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2026-02-27T06:07:04.102Z</dcterms:created>
  <dc:creator>Un-named</dc:creator>
</cp:coreProperties>
</file>

<file path=docProps/custom.xml><?xml version="1.0" encoding="utf-8"?>
<Properties xmlns="http://schemas.openxmlformats.org/officeDocument/2006/custom-properties" xmlns:vt="http://schemas.openxmlformats.org/officeDocument/2006/docPropsVTypes"/>
</file>