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DC95" w14:textId="77777777" w:rsidR="004D36D7" w:rsidRPr="00FD4A68" w:rsidRDefault="00000000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  <w:r w:rsidR="004D36D7" w:rsidRPr="00FD4A68">
        <w:t xml:space="preserve"> </w:t>
      </w:r>
    </w:p>
    <w:p w14:paraId="571F19BE" w14:textId="77777777"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14:paraId="5F2B7127" w14:textId="429FD2EE" w:rsidR="00C2203A" w:rsidRDefault="00C2203A" w:rsidP="00C2203A">
      <w:pPr>
        <w:pStyle w:val="BodyTextL25"/>
      </w:pPr>
      <w:r>
        <w:t>You will receive one of three possible topologies.</w:t>
      </w:r>
    </w:p>
    <w:p w14:paraId="20A0CAEC" w14:textId="3A8A975C"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14:paraId="6B51CFFA" w14:textId="77777777" w:rsidTr="006D7DFE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958CD6" w14:textId="77777777"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48C410" w14:textId="77777777"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9656E2" w14:textId="77777777"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8FD101" w14:textId="77777777"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755D61" w14:paraId="03F4D0A3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3CA4A800" w14:textId="5DB3668C" w:rsidR="00755D61" w:rsidRPr="002B098C" w:rsidRDefault="001B263A" w:rsidP="00755D6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RTA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3CDDD59" w14:textId="77777777" w:rsidR="00755D61" w:rsidRPr="00E87D62" w:rsidRDefault="00755D61" w:rsidP="00755D61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center"/>
          </w:tcPr>
          <w:p w14:paraId="5BB14E89" w14:textId="4CC9026F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128.107.20.1/24 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3C1EC83E" w14:textId="77777777" w:rsidR="00755D61" w:rsidRPr="00E87D62" w:rsidRDefault="00755D61" w:rsidP="00755D61">
            <w:pPr>
              <w:pStyle w:val="TableText"/>
            </w:pPr>
            <w:r w:rsidRPr="00E87D62">
              <w:t>N/A</w:t>
            </w:r>
          </w:p>
        </w:tc>
      </w:tr>
      <w:tr w:rsidR="00755D61" w14:paraId="700C58C4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61F4B615" w14:textId="67889102"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03FA3EAA" w14:textId="77777777"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14:paraId="3242BCFA" w14:textId="0D07919F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2001:db8:a::1/64 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55885A8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6D46ECBD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4B65622" w14:textId="23331EA0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021324CE" w14:textId="77777777"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14:paraId="3377AD22" w14:textId="2B2EC9E3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FE80::1 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1139B0F9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7EE0D6BA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54F4F5E9" w14:textId="4142A832"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548AD12C" w14:textId="77777777" w:rsidR="00755D61" w:rsidRDefault="00755D61" w:rsidP="00755D61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center"/>
          </w:tcPr>
          <w:p w14:paraId="6C87638B" w14:textId="35BDF5A1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128.107.30.1/24 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2102AE2E" w14:textId="77777777" w:rsidR="00755D61" w:rsidRPr="00E87D62" w:rsidRDefault="00755D61" w:rsidP="00755D61">
            <w:pPr>
              <w:pStyle w:val="TableText"/>
            </w:pPr>
            <w:r>
              <w:t>N/A</w:t>
            </w:r>
          </w:p>
        </w:tc>
      </w:tr>
      <w:tr w:rsidR="00755D61" w14:paraId="7D0FE2C6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129A8A5F" w14:textId="7696226A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DBB0819" w14:textId="77777777"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14:paraId="1B3279A8" w14:textId="59845201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2001:db8:b::1/64 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7A71DBF3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7F395F6C" w14:textId="77777777" w:rsidTr="006D7DFE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57BBC8A" w14:textId="6920068F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6FCE8A7" w14:textId="77777777"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14:paraId="3F76256F" w14:textId="63A01CDB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FE80::1 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3286FA34" w14:textId="77777777"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14:paraId="15F0FC2B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570EBDD3" w14:textId="466DAB04" w:rsidR="00755D61" w:rsidRPr="00E87D62" w:rsidRDefault="001B263A" w:rsidP="00755D61">
            <w:pPr>
              <w:pStyle w:val="ConfigWindow"/>
            </w:pPr>
            <w:r>
              <w:rPr>
                <w:color w:val="FF0000"/>
              </w:rPr>
              <w:t>ASw</w:t>
            </w:r>
            <w:r w:rsidR="002B098C">
              <w:rPr>
                <w:color w:val="FF0000"/>
              </w:rPr>
              <w:t>-</w:t>
            </w:r>
            <w:r>
              <w:rPr>
                <w:color w:val="FF0000"/>
              </w:rPr>
              <w:t>1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B9530C6" w14:textId="77777777"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14:paraId="557D1610" w14:textId="673F5363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128.107.20.2/24 </w:t>
            </w:r>
          </w:p>
        </w:tc>
        <w:tc>
          <w:tcPr>
            <w:tcW w:w="2796" w:type="dxa"/>
            <w:vAlign w:val="center"/>
          </w:tcPr>
          <w:p w14:paraId="3AC440A6" w14:textId="35D08112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color w:val="ED0000"/>
                <w:sz w:val="20"/>
                <w:szCs w:val="20"/>
              </w:rPr>
              <w:t>128.107.20.1</w:t>
            </w:r>
          </w:p>
        </w:tc>
      </w:tr>
      <w:tr w:rsidR="00755D61" w14:paraId="3218A39B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5906CB9F" w14:textId="1E1C802B" w:rsidR="00755D61" w:rsidRPr="00E87D62" w:rsidRDefault="001B263A" w:rsidP="00755D61">
            <w:pPr>
              <w:pStyle w:val="ConfigWindow"/>
            </w:pPr>
            <w:r>
              <w:rPr>
                <w:color w:val="FF0000"/>
              </w:rPr>
              <w:t>ASw-</w:t>
            </w:r>
            <w:r>
              <w:rPr>
                <w:color w:val="FF0000"/>
              </w:rPr>
              <w:t>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4BE6FF8" w14:textId="77777777"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14:paraId="48DA7BCC" w14:textId="6728E3FF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128.107.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 xml:space="preserve">/24 </w:t>
            </w:r>
          </w:p>
        </w:tc>
        <w:tc>
          <w:tcPr>
            <w:tcW w:w="2796" w:type="dxa"/>
            <w:vAlign w:val="center"/>
          </w:tcPr>
          <w:p w14:paraId="00CC20F2" w14:textId="10A622D1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color w:val="ED0000"/>
                <w:sz w:val="20"/>
                <w:szCs w:val="20"/>
              </w:rPr>
              <w:t>128.107.</w:t>
            </w:r>
            <w:r>
              <w:rPr>
                <w:rFonts w:ascii="Arial" w:hAnsi="Arial" w:cs="Arial"/>
                <w:color w:val="ED0000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color w:val="ED0000"/>
                <w:sz w:val="20"/>
                <w:szCs w:val="20"/>
              </w:rPr>
              <w:t>0.1</w:t>
            </w:r>
          </w:p>
        </w:tc>
      </w:tr>
      <w:tr w:rsidR="00755D61" w14:paraId="21CA5247" w14:textId="77777777" w:rsidTr="006D7DFE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64933EB" w14:textId="2DA89B2D" w:rsidR="00755D61" w:rsidRPr="00E87D62" w:rsidRDefault="00711324" w:rsidP="00755D61">
            <w:pPr>
              <w:pStyle w:val="ConfigWindow"/>
            </w:pPr>
            <w:r>
              <w:t>B</w:t>
            </w:r>
            <w:r w:rsidR="00755D61">
              <w:t>lank</w:t>
            </w:r>
            <w:r w:rsidR="002B098C">
              <w:rPr>
                <w:color w:val="FF0000"/>
              </w:rPr>
              <w:t xml:space="preserve"> </w:t>
            </w:r>
            <w:r w:rsidR="001B263A">
              <w:rPr>
                <w:color w:val="FF0000"/>
              </w:rPr>
              <w:t>User</w:t>
            </w:r>
            <w:r w:rsidR="002B098C">
              <w:rPr>
                <w:color w:val="FF0000"/>
              </w:rPr>
              <w:t>-</w:t>
            </w:r>
            <w:r w:rsidR="001B263A">
              <w:rPr>
                <w:color w:val="FF0000"/>
              </w:rPr>
              <w:t>0</w:t>
            </w:r>
            <w:r w:rsidR="002B098C">
              <w:rPr>
                <w:color w:val="FF0000"/>
              </w:rPr>
              <w:t>1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159B611" w14:textId="77777777" w:rsidR="00755D61" w:rsidRPr="00E87D62" w:rsidRDefault="00755D61" w:rsidP="00755D61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center"/>
          </w:tcPr>
          <w:p w14:paraId="19AA9DCB" w14:textId="3C5EDF37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128.107.20.2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/24 </w:t>
            </w:r>
          </w:p>
        </w:tc>
        <w:tc>
          <w:tcPr>
            <w:tcW w:w="2796" w:type="dxa"/>
            <w:vAlign w:val="center"/>
          </w:tcPr>
          <w:p w14:paraId="417432B6" w14:textId="7D455BDF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color w:val="ED0000"/>
                <w:sz w:val="20"/>
                <w:szCs w:val="20"/>
              </w:rPr>
              <w:t xml:space="preserve">128.107.20.1 </w:t>
            </w:r>
          </w:p>
        </w:tc>
      </w:tr>
      <w:tr w:rsidR="00755D61" w14:paraId="11D23B4F" w14:textId="77777777" w:rsidTr="006D7DFE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9C31F51" w14:textId="45E680BC" w:rsidR="00755D61" w:rsidRPr="00275E9F" w:rsidRDefault="00711324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7D956919" w14:textId="77777777"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14:paraId="67EDDBE4" w14:textId="3EF3C837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2001:db8:a::2/64 </w:t>
            </w:r>
          </w:p>
        </w:tc>
        <w:tc>
          <w:tcPr>
            <w:tcW w:w="2796" w:type="dxa"/>
            <w:vAlign w:val="center"/>
          </w:tcPr>
          <w:p w14:paraId="2B19A4C1" w14:textId="5BC3F0A2" w:rsidR="00755D61" w:rsidRPr="00E87D62" w:rsidRDefault="002B098C" w:rsidP="002B098C">
            <w:pPr>
              <w:pStyle w:val="NormalWeb"/>
            </w:pPr>
            <w:r>
              <w:rPr>
                <w:rFonts w:ascii="Arial" w:hAnsi="Arial" w:cs="Arial"/>
                <w:color w:val="ED0000"/>
                <w:sz w:val="20"/>
                <w:szCs w:val="20"/>
              </w:rPr>
              <w:t xml:space="preserve">FE80::1 </w:t>
            </w:r>
          </w:p>
        </w:tc>
      </w:tr>
      <w:tr w:rsidR="001B263A" w14:paraId="439F8729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93A0C35" w14:textId="61B46B6C" w:rsidR="001B263A" w:rsidRPr="00E87D62" w:rsidRDefault="001B263A" w:rsidP="001B263A">
            <w:pPr>
              <w:pStyle w:val="ConfigWindow"/>
            </w:pPr>
            <w:r>
              <w:t>Blank</w:t>
            </w:r>
            <w:r>
              <w:rPr>
                <w:color w:val="FF0000"/>
              </w:rPr>
              <w:t xml:space="preserve"> User-0</w:t>
            </w:r>
            <w:r>
              <w:rPr>
                <w:color w:val="FF0000"/>
              </w:rPr>
              <w:t>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2F3242B" w14:textId="77777777" w:rsidR="001B263A" w:rsidRPr="00E87D62" w:rsidRDefault="001B263A" w:rsidP="001B263A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  <w:vAlign w:val="center"/>
          </w:tcPr>
          <w:p w14:paraId="54BF7A6F" w14:textId="1FB6840E" w:rsidR="001B263A" w:rsidRPr="00E87D62" w:rsidRDefault="001B263A" w:rsidP="001B263A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128.107.20.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/24 </w:t>
            </w:r>
          </w:p>
        </w:tc>
        <w:tc>
          <w:tcPr>
            <w:tcW w:w="2796" w:type="dxa"/>
            <w:vAlign w:val="center"/>
          </w:tcPr>
          <w:p w14:paraId="50C8D4FB" w14:textId="39582F88" w:rsidR="001B263A" w:rsidRPr="00E87D62" w:rsidRDefault="001B263A" w:rsidP="001B263A">
            <w:pPr>
              <w:pStyle w:val="ConfigWindow"/>
            </w:pPr>
            <w:r>
              <w:rPr>
                <w:rFonts w:cs="Arial"/>
                <w:color w:val="ED0000"/>
                <w:szCs w:val="20"/>
              </w:rPr>
              <w:t>128.107.20.1</w:t>
            </w:r>
          </w:p>
        </w:tc>
      </w:tr>
      <w:tr w:rsidR="001B263A" w14:paraId="0B239868" w14:textId="77777777" w:rsidTr="006D7DFE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A1111E6" w14:textId="11A19060" w:rsidR="001B263A" w:rsidRPr="00275E9F" w:rsidRDefault="001B263A" w:rsidP="001B263A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BE894DF" w14:textId="77777777" w:rsidR="001B263A" w:rsidRPr="00275E9F" w:rsidRDefault="001B263A" w:rsidP="001B263A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  <w:vAlign w:val="center"/>
          </w:tcPr>
          <w:p w14:paraId="04A41392" w14:textId="3C651A16" w:rsidR="001B263A" w:rsidRPr="00E87D62" w:rsidRDefault="001B263A" w:rsidP="001B263A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2001:db8:a::3/64 </w:t>
            </w:r>
          </w:p>
        </w:tc>
        <w:tc>
          <w:tcPr>
            <w:tcW w:w="2796" w:type="dxa"/>
            <w:vAlign w:val="center"/>
          </w:tcPr>
          <w:p w14:paraId="258F7260" w14:textId="4E492B6B" w:rsidR="001B263A" w:rsidRPr="00E87D62" w:rsidRDefault="001B263A" w:rsidP="001B263A">
            <w:pPr>
              <w:pStyle w:val="ConfigWindow"/>
            </w:pPr>
            <w:r>
              <w:t>blank</w:t>
            </w:r>
            <w:r>
              <w:rPr>
                <w:rFonts w:cs="Arial"/>
                <w:color w:val="ED0000"/>
                <w:szCs w:val="20"/>
              </w:rPr>
              <w:t xml:space="preserve"> FE80::1</w:t>
            </w:r>
          </w:p>
        </w:tc>
      </w:tr>
      <w:tr w:rsidR="001B263A" w14:paraId="7B6E9938" w14:textId="77777777" w:rsidTr="006D7DFE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6F9A84DA" w14:textId="68A2C2D1" w:rsidR="001B263A" w:rsidRPr="00E87D62" w:rsidRDefault="001B263A" w:rsidP="001B263A">
            <w:pPr>
              <w:pStyle w:val="ConfigWindow"/>
            </w:pPr>
            <w:r>
              <w:t>Blank</w:t>
            </w:r>
            <w:r>
              <w:rPr>
                <w:color w:val="FF0000"/>
              </w:rPr>
              <w:t xml:space="preserve"> User-0</w:t>
            </w:r>
            <w:r>
              <w:rPr>
                <w:color w:val="FF0000"/>
              </w:rPr>
              <w:t>3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5E78C72" w14:textId="77777777" w:rsidR="001B263A" w:rsidRPr="00E87D62" w:rsidRDefault="001B263A" w:rsidP="001B263A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14:paraId="6F039E98" w14:textId="4902F998" w:rsidR="001B263A" w:rsidRPr="00E87D62" w:rsidRDefault="001B263A" w:rsidP="001B263A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128.107.30.25/24 </w:t>
            </w:r>
          </w:p>
        </w:tc>
        <w:tc>
          <w:tcPr>
            <w:tcW w:w="2796" w:type="dxa"/>
            <w:vAlign w:val="center"/>
          </w:tcPr>
          <w:p w14:paraId="78E81B5C" w14:textId="29DBEEDF" w:rsidR="001B263A" w:rsidRPr="00E87D62" w:rsidRDefault="001B263A" w:rsidP="001B263A">
            <w:pPr>
              <w:pStyle w:val="ConfigWindow"/>
            </w:pPr>
            <w:r>
              <w:rPr>
                <w:rFonts w:cs="Arial"/>
                <w:color w:val="ED0000"/>
                <w:szCs w:val="20"/>
              </w:rPr>
              <w:t>128.107.30.1</w:t>
            </w:r>
          </w:p>
        </w:tc>
      </w:tr>
      <w:tr w:rsidR="001B263A" w14:paraId="04B40008" w14:textId="77777777" w:rsidTr="006D7DFE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CF902D6" w14:textId="50EE0574" w:rsidR="001B263A" w:rsidRPr="00275E9F" w:rsidRDefault="001B263A" w:rsidP="001B263A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7EEB192" w14:textId="77777777" w:rsidR="001B263A" w:rsidRPr="00275E9F" w:rsidRDefault="001B263A" w:rsidP="001B263A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14:paraId="7B1F021B" w14:textId="1C44F16E" w:rsidR="001B263A" w:rsidRPr="00E87D62" w:rsidRDefault="001B263A" w:rsidP="001B263A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2001:db8:b::2/64 </w:t>
            </w:r>
          </w:p>
        </w:tc>
        <w:tc>
          <w:tcPr>
            <w:tcW w:w="2796" w:type="dxa"/>
            <w:vAlign w:val="center"/>
          </w:tcPr>
          <w:p w14:paraId="6FA0BE5E" w14:textId="711E4B93" w:rsidR="001B263A" w:rsidRPr="00E87D62" w:rsidRDefault="001B263A" w:rsidP="001B263A">
            <w:pPr>
              <w:pStyle w:val="ConfigWindow"/>
            </w:pPr>
            <w:r>
              <w:t>blank</w:t>
            </w:r>
            <w:r>
              <w:rPr>
                <w:rFonts w:cs="Arial"/>
                <w:color w:val="ED0000"/>
                <w:szCs w:val="20"/>
              </w:rPr>
              <w:t xml:space="preserve"> FE80::1</w:t>
            </w:r>
          </w:p>
        </w:tc>
      </w:tr>
      <w:tr w:rsidR="001B263A" w14:paraId="3BBA590F" w14:textId="77777777" w:rsidTr="006D7DFE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0871EB55" w14:textId="4CCF7969" w:rsidR="001B263A" w:rsidRPr="001B263A" w:rsidRDefault="001B263A" w:rsidP="001B263A">
            <w:pPr>
              <w:pStyle w:val="ConfigWindow"/>
              <w:rPr>
                <w:lang w:val="kk-KZ"/>
              </w:rPr>
            </w:pPr>
            <w:r>
              <w:t>Blank</w:t>
            </w:r>
            <w:r>
              <w:rPr>
                <w:color w:val="FF0000"/>
              </w:rPr>
              <w:t xml:space="preserve"> User-0</w:t>
            </w:r>
            <w:r>
              <w:rPr>
                <w:color w:val="FF0000"/>
              </w:rPr>
              <w:t>4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55DC6BE" w14:textId="77777777" w:rsidR="001B263A" w:rsidRPr="00E87D62" w:rsidRDefault="001B263A" w:rsidP="001B263A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14:paraId="499E169A" w14:textId="2216D44B" w:rsidR="001B263A" w:rsidRPr="00E87D62" w:rsidRDefault="001B263A" w:rsidP="001B263A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128.107.30.30/24 </w:t>
            </w:r>
          </w:p>
        </w:tc>
        <w:tc>
          <w:tcPr>
            <w:tcW w:w="2796" w:type="dxa"/>
            <w:vAlign w:val="center"/>
          </w:tcPr>
          <w:p w14:paraId="50D5F8E5" w14:textId="63627762" w:rsidR="001B263A" w:rsidRPr="00E87D62" w:rsidRDefault="001B263A" w:rsidP="001B263A">
            <w:pPr>
              <w:pStyle w:val="ConfigWindow"/>
            </w:pPr>
            <w:r>
              <w:rPr>
                <w:rFonts w:cs="Arial"/>
                <w:color w:val="ED0000"/>
                <w:szCs w:val="20"/>
              </w:rPr>
              <w:t>128.107.30.1</w:t>
            </w:r>
          </w:p>
        </w:tc>
      </w:tr>
      <w:tr w:rsidR="001B263A" w14:paraId="1D2D23F3" w14:textId="77777777" w:rsidTr="006D7DFE">
        <w:trPr>
          <w:cantSplit/>
          <w:trHeight w:val="345"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14:paraId="76F7758E" w14:textId="4BABF5B2" w:rsidR="001B263A" w:rsidRPr="00275E9F" w:rsidRDefault="001B263A" w:rsidP="001B263A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0E65B203" w14:textId="77777777" w:rsidR="001B263A" w:rsidRPr="00275E9F" w:rsidRDefault="001B263A" w:rsidP="001B263A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14:paraId="6E6AE671" w14:textId="495D40EE" w:rsidR="001B263A" w:rsidRPr="00E87D62" w:rsidRDefault="001B263A" w:rsidP="001B263A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2001:db8:b::3/64 </w:t>
            </w:r>
          </w:p>
        </w:tc>
        <w:tc>
          <w:tcPr>
            <w:tcW w:w="2796" w:type="dxa"/>
            <w:vAlign w:val="center"/>
          </w:tcPr>
          <w:p w14:paraId="16177696" w14:textId="7A70B22F" w:rsidR="001B263A" w:rsidRPr="00E87D62" w:rsidRDefault="001B263A" w:rsidP="001B263A">
            <w:pPr>
              <w:pStyle w:val="ConfigWindow"/>
            </w:pPr>
            <w:r>
              <w:t>blank</w:t>
            </w:r>
            <w:r>
              <w:rPr>
                <w:rFonts w:cs="Arial"/>
                <w:color w:val="ED0000"/>
                <w:szCs w:val="20"/>
              </w:rPr>
              <w:t xml:space="preserve"> FE80::1</w:t>
            </w:r>
          </w:p>
        </w:tc>
      </w:tr>
    </w:tbl>
    <w:p w14:paraId="67C8D161" w14:textId="77777777"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1E15679B" w14:textId="77777777"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14:paraId="36347854" w14:textId="77777777"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14:paraId="15F91240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14:paraId="0F3DCBAA" w14:textId="77777777"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14:paraId="50BAE4E4" w14:textId="77777777"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14:paraId="2CEBD825" w14:textId="77777777" w:rsidR="00C2203A" w:rsidRDefault="00C2203A" w:rsidP="00C2203A">
      <w:pPr>
        <w:pStyle w:val="BodyTextL25"/>
      </w:pPr>
      <w:r w:rsidRPr="008034DF">
        <w:rPr>
          <w:b/>
        </w:rPr>
        <w:lastRenderedPageBreak/>
        <w:t>Note:</w:t>
      </w:r>
      <w:r>
        <w:t xml:space="preserve"> The VLAN1 interface on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will not be reachable over IPv6.</w:t>
      </w:r>
    </w:p>
    <w:p w14:paraId="6ECFCAB2" w14:textId="77777777" w:rsidR="00C2203A" w:rsidRDefault="00C2203A" w:rsidP="00C2203A">
      <w:pPr>
        <w:pStyle w:val="BodyTextL25"/>
      </w:pPr>
      <w:r>
        <w:t xml:space="preserve">In this activity you will configure the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router,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switch, and the </w:t>
      </w:r>
      <w:r w:rsidRPr="00E779A8">
        <w:rPr>
          <w:b/>
        </w:rPr>
        <w:t>PC hosts</w:t>
      </w:r>
      <w:r>
        <w:t>.</w:t>
      </w:r>
    </w:p>
    <w:p w14:paraId="34A004E7" w14:textId="77777777"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14:paraId="79E8DDAB" w14:textId="77777777"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14:paraId="60D55847" w14:textId="77777777" w:rsidR="00BC3A9D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  <w:r w:rsidR="006D7DFE">
        <w:t xml:space="preserve"> </w:t>
      </w:r>
    </w:p>
    <w:p w14:paraId="758CDB75" w14:textId="18C17B2D" w:rsidR="00C2203A" w:rsidRDefault="006D7DFE" w:rsidP="00BC3A9D">
      <w:pPr>
        <w:pStyle w:val="BodyTextL50"/>
      </w:pPr>
      <w:bookmarkStart w:id="0" w:name="_Hlk49092020"/>
      <w:r w:rsidRPr="006D7DFE">
        <w:rPr>
          <w:b/>
          <w:bCs/>
        </w:rPr>
        <w:t>Note</w:t>
      </w:r>
      <w:r>
        <w:t>: Some of the information is provided in the Packet Tracer instruction</w:t>
      </w:r>
      <w:r w:rsidR="00D31CE9">
        <w:t>s</w:t>
      </w:r>
      <w:r>
        <w:t xml:space="preserve"> for your topology.</w:t>
      </w:r>
      <w:bookmarkEnd w:id="0"/>
    </w:p>
    <w:p w14:paraId="37CC1EE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and the second switch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t xml:space="preserve">. You will not be able to access the </w:t>
      </w:r>
      <w:r w:rsidR="00A42148">
        <w:rPr>
          <w:b/>
        </w:rPr>
        <w:tab/>
      </w:r>
      <w:r w:rsidR="00A42148">
        <w:rPr>
          <w:b/>
        </w:rPr>
        <w:tab/>
      </w:r>
      <w:r w:rsidRPr="00C356CC">
        <w:t>switch</w:t>
      </w:r>
      <w:r>
        <w:t>.</w:t>
      </w:r>
    </w:p>
    <w:p w14:paraId="2CCA401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14:paraId="6609605C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14:paraId="10C2977F" w14:textId="77777777"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14:paraId="143A9019" w14:textId="77777777"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14:paraId="25B6C1F6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14:paraId="6F3BBAA7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14:paraId="61749306" w14:textId="77777777"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14:paraId="50393ED8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Document interfaces with descriptions, including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VLAN 1 interface.</w:t>
      </w:r>
    </w:p>
    <w:p w14:paraId="3F2CD35D" w14:textId="77777777"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14:paraId="35B56A08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14:paraId="0BB1872E" w14:textId="77777777"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14:paraId="349BB41F" w14:textId="77777777"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14:paraId="5459DCE1" w14:textId="77777777"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14:paraId="167B98DB" w14:textId="77777777" w:rsidR="0056282D" w:rsidRPr="0056282D" w:rsidRDefault="0056282D" w:rsidP="0056282D">
      <w:pPr>
        <w:pStyle w:val="ConfigWindow"/>
      </w:pPr>
      <w:r>
        <w:t>End of document</w:t>
      </w:r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6C0A" w14:textId="77777777" w:rsidR="0023357D" w:rsidRDefault="0023357D" w:rsidP="00710659">
      <w:pPr>
        <w:spacing w:after="0" w:line="240" w:lineRule="auto"/>
      </w:pPr>
      <w:r>
        <w:separator/>
      </w:r>
    </w:p>
    <w:p w14:paraId="50FB7494" w14:textId="77777777" w:rsidR="0023357D" w:rsidRDefault="0023357D"/>
  </w:endnote>
  <w:endnote w:type="continuationSeparator" w:id="0">
    <w:p w14:paraId="703EA7E0" w14:textId="77777777" w:rsidR="0023357D" w:rsidRDefault="0023357D" w:rsidP="00710659">
      <w:pPr>
        <w:spacing w:after="0" w:line="240" w:lineRule="auto"/>
      </w:pPr>
      <w:r>
        <w:continuationSeparator/>
      </w:r>
    </w:p>
    <w:p w14:paraId="2EBB25F3" w14:textId="77777777" w:rsidR="0023357D" w:rsidRDefault="00233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8434" w14:textId="6E40F05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B263A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AF7D" w14:textId="62F5A2C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B263A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99E3" w14:textId="77777777" w:rsidR="0023357D" w:rsidRDefault="0023357D" w:rsidP="00710659">
      <w:pPr>
        <w:spacing w:after="0" w:line="240" w:lineRule="auto"/>
      </w:pPr>
      <w:r>
        <w:separator/>
      </w:r>
    </w:p>
    <w:p w14:paraId="7A7B7027" w14:textId="77777777" w:rsidR="0023357D" w:rsidRDefault="0023357D"/>
  </w:footnote>
  <w:footnote w:type="continuationSeparator" w:id="0">
    <w:p w14:paraId="1A874BB6" w14:textId="77777777" w:rsidR="0023357D" w:rsidRDefault="0023357D" w:rsidP="00710659">
      <w:pPr>
        <w:spacing w:after="0" w:line="240" w:lineRule="auto"/>
      </w:pPr>
      <w:r>
        <w:continuationSeparator/>
      </w:r>
    </w:p>
    <w:p w14:paraId="537043AE" w14:textId="77777777" w:rsidR="0023357D" w:rsidRDefault="00233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4F61513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6D0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4A65D0" wp14:editId="7930A99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873885484">
    <w:abstractNumId w:val="5"/>
  </w:num>
  <w:num w:numId="2" w16cid:durableId="288781258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50077589">
    <w:abstractNumId w:val="2"/>
  </w:num>
  <w:num w:numId="4" w16cid:durableId="1747066279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45548381">
    <w:abstractNumId w:val="3"/>
  </w:num>
  <w:num w:numId="6" w16cid:durableId="1820536483">
    <w:abstractNumId w:val="0"/>
  </w:num>
  <w:num w:numId="7" w16cid:durableId="640695377">
    <w:abstractNumId w:val="1"/>
  </w:num>
  <w:num w:numId="8" w16cid:durableId="174256344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4638224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63A"/>
    <w:rsid w:val="001B67D8"/>
    <w:rsid w:val="001B6F95"/>
    <w:rsid w:val="001C05A1"/>
    <w:rsid w:val="001C1D9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57D"/>
    <w:rsid w:val="00234F42"/>
    <w:rsid w:val="00235792"/>
    <w:rsid w:val="00242E3A"/>
    <w:rsid w:val="00246492"/>
    <w:rsid w:val="002506CF"/>
    <w:rsid w:val="0025107F"/>
    <w:rsid w:val="00260CD4"/>
    <w:rsid w:val="00262B67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98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3C67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D7DFE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324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A9D"/>
    <w:rsid w:val="00BC7423"/>
    <w:rsid w:val="00BC7CAC"/>
    <w:rsid w:val="00BD575B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1CE9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2E8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91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8E1384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1132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2B09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3F7704"/>
    <w:rsid w:val="005145A7"/>
    <w:rsid w:val="005B3E66"/>
    <w:rsid w:val="00745EEA"/>
    <w:rsid w:val="00851ACD"/>
    <w:rsid w:val="00A8118C"/>
    <w:rsid w:val="00AA41ED"/>
    <w:rsid w:val="00BD3801"/>
    <w:rsid w:val="00CF5ECD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245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dc:description>2013</dc:description>
  <cp:lastModifiedBy>Aruzhan T. Kakharmanova</cp:lastModifiedBy>
  <cp:revision>13</cp:revision>
  <cp:lastPrinted>2020-08-23T23:23:00Z</cp:lastPrinted>
  <dcterms:created xsi:type="dcterms:W3CDTF">2019-11-26T16:58:00Z</dcterms:created>
  <dcterms:modified xsi:type="dcterms:W3CDTF">2023-03-05T13:53:00Z</dcterms:modified>
</cp:coreProperties>
</file>