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5F95" w14:textId="6BFDBACB" w:rsidR="00C96D80" w:rsidRDefault="00C96D80" w:rsidP="00B559DA">
      <w:pPr>
        <w:pStyle w:val="a3"/>
        <w:spacing w:before="0" w:beforeAutospacing="0" w:after="0" w:afterAutospacing="0"/>
        <w:ind w:right="57" w:firstLine="57"/>
        <w:rPr>
          <w:rStyle w:val="a4"/>
          <w:color w:val="000000"/>
          <w:sz w:val="28"/>
          <w:szCs w:val="28"/>
          <w:lang w:val="kk-KZ"/>
        </w:rPr>
      </w:pPr>
      <w:r>
        <w:rPr>
          <w:rStyle w:val="a4"/>
          <w:color w:val="000000"/>
          <w:sz w:val="28"/>
          <w:szCs w:val="28"/>
          <w:lang w:val="kk-KZ"/>
        </w:rPr>
        <w:t>Аты</w:t>
      </w:r>
      <w:r w:rsidRPr="00C96D80">
        <w:rPr>
          <w:rStyle w:val="a4"/>
          <w:color w:val="000000"/>
          <w:sz w:val="28"/>
          <w:szCs w:val="28"/>
        </w:rPr>
        <w:t>-ж</w:t>
      </w:r>
      <w:r>
        <w:rPr>
          <w:rStyle w:val="a4"/>
          <w:color w:val="000000"/>
          <w:sz w:val="28"/>
          <w:szCs w:val="28"/>
          <w:lang w:val="kk-KZ"/>
        </w:rPr>
        <w:t>өні: Қахарманова Аружан</w:t>
      </w:r>
    </w:p>
    <w:p w14:paraId="68D47FCD" w14:textId="5167B856" w:rsidR="00C96D80" w:rsidRDefault="00C96D80" w:rsidP="009D4540">
      <w:pPr>
        <w:pStyle w:val="a3"/>
        <w:spacing w:before="0" w:beforeAutospacing="0" w:after="0" w:afterAutospacing="0"/>
        <w:ind w:left="57" w:right="30"/>
        <w:rPr>
          <w:rStyle w:val="a4"/>
          <w:color w:val="000000"/>
          <w:sz w:val="28"/>
          <w:szCs w:val="28"/>
          <w:lang w:val="kk-KZ"/>
        </w:rPr>
      </w:pPr>
      <w:r>
        <w:rPr>
          <w:rStyle w:val="a4"/>
          <w:color w:val="000000"/>
          <w:sz w:val="28"/>
          <w:szCs w:val="28"/>
          <w:lang w:val="kk-KZ"/>
        </w:rPr>
        <w:t>Практикалық сабақ күні: Бейсенбі</w:t>
      </w:r>
    </w:p>
    <w:p w14:paraId="37BC5046" w14:textId="3C496772" w:rsidR="00C96D80" w:rsidRPr="00955D99" w:rsidRDefault="00C96D80" w:rsidP="009D4540">
      <w:pPr>
        <w:pStyle w:val="a3"/>
        <w:spacing w:before="0" w:beforeAutospacing="0" w:after="0" w:afterAutospacing="0"/>
        <w:ind w:left="57" w:right="30"/>
        <w:rPr>
          <w:rStyle w:val="a4"/>
          <w:color w:val="000000"/>
          <w:sz w:val="28"/>
          <w:szCs w:val="28"/>
          <w:lang w:val="kk-KZ"/>
        </w:rPr>
      </w:pPr>
      <w:r>
        <w:rPr>
          <w:rStyle w:val="a4"/>
          <w:color w:val="000000"/>
          <w:sz w:val="28"/>
          <w:szCs w:val="28"/>
          <w:lang w:val="kk-KZ"/>
        </w:rPr>
        <w:t>Практикалық сабақ уақыты: 1</w:t>
      </w:r>
      <w:r w:rsidRPr="00955D99">
        <w:rPr>
          <w:rStyle w:val="a4"/>
          <w:color w:val="000000"/>
          <w:sz w:val="28"/>
          <w:szCs w:val="28"/>
          <w:lang w:val="kk-KZ"/>
        </w:rPr>
        <w:t>5.00-16.00</w:t>
      </w:r>
    </w:p>
    <w:p w14:paraId="7270AAAA" w14:textId="77777777" w:rsidR="00C96D80" w:rsidRPr="00C96D80" w:rsidRDefault="00C96D80" w:rsidP="009D4540">
      <w:pPr>
        <w:pStyle w:val="a3"/>
        <w:spacing w:before="0" w:beforeAutospacing="0" w:after="0" w:afterAutospacing="0"/>
        <w:ind w:left="57" w:right="30"/>
        <w:rPr>
          <w:rStyle w:val="a4"/>
          <w:color w:val="000000"/>
          <w:sz w:val="28"/>
          <w:szCs w:val="28"/>
          <w:lang w:val="kk-KZ"/>
        </w:rPr>
      </w:pPr>
    </w:p>
    <w:p w14:paraId="092A79E2" w14:textId="56AB6152" w:rsidR="00074DE0" w:rsidRPr="00955D99" w:rsidRDefault="004B6A35" w:rsidP="00B559DA">
      <w:pPr>
        <w:pStyle w:val="a3"/>
        <w:spacing w:before="0" w:beforeAutospacing="0" w:after="0" w:afterAutospacing="0"/>
        <w:ind w:left="57" w:right="30"/>
        <w:jc w:val="center"/>
        <w:rPr>
          <w:rStyle w:val="a4"/>
          <w:color w:val="000000"/>
          <w:sz w:val="28"/>
          <w:szCs w:val="28"/>
          <w:lang w:val="kk-KZ"/>
        </w:rPr>
      </w:pPr>
      <w:r w:rsidRPr="00C96D80">
        <w:rPr>
          <w:rStyle w:val="a4"/>
          <w:color w:val="000000"/>
          <w:sz w:val="28"/>
          <w:szCs w:val="28"/>
          <w:lang w:val="kk-KZ"/>
        </w:rPr>
        <w:t>А</w:t>
      </w:r>
      <w:r w:rsidR="00074DE0" w:rsidRPr="00C96D80">
        <w:rPr>
          <w:rStyle w:val="a4"/>
          <w:color w:val="000000"/>
          <w:sz w:val="28"/>
          <w:szCs w:val="28"/>
          <w:lang w:val="kk-KZ"/>
        </w:rPr>
        <w:t>ннотация</w:t>
      </w:r>
    </w:p>
    <w:p w14:paraId="4D4341AB" w14:textId="704A7527" w:rsidR="00074DE0" w:rsidRPr="00B559DA" w:rsidRDefault="00074DE0" w:rsidP="00955D99">
      <w:pPr>
        <w:pStyle w:val="a3"/>
        <w:spacing w:before="0" w:beforeAutospacing="0" w:after="0" w:afterAutospacing="0" w:line="276" w:lineRule="auto"/>
        <w:ind w:left="30" w:right="30"/>
        <w:jc w:val="both"/>
        <w:rPr>
          <w:rStyle w:val="a4"/>
          <w:b w:val="0"/>
          <w:bCs w:val="0"/>
          <w:i/>
          <w:iCs/>
          <w:color w:val="000000"/>
          <w:lang w:val="kk-KZ"/>
        </w:rPr>
      </w:pPr>
      <w:r w:rsidRPr="00B559DA">
        <w:rPr>
          <w:rStyle w:val="a4"/>
          <w:b w:val="0"/>
          <w:bCs w:val="0"/>
          <w:i/>
          <w:iCs/>
          <w:color w:val="000000"/>
          <w:lang w:val="kk-KZ"/>
        </w:rPr>
        <w:t>Нәтижелі келіссөз</w:t>
      </w:r>
      <w:r w:rsidR="00C838F8" w:rsidRPr="00B559DA">
        <w:rPr>
          <w:rStyle w:val="a4"/>
          <w:b w:val="0"/>
          <w:bCs w:val="0"/>
          <w:i/>
          <w:iCs/>
          <w:color w:val="000000"/>
          <w:lang w:val="kk-KZ"/>
        </w:rPr>
        <w:t>: Алғышарттар мен амалдар</w:t>
      </w:r>
      <w:r w:rsidR="002304FB" w:rsidRPr="00B559DA">
        <w:rPr>
          <w:rStyle w:val="a4"/>
          <w:b w:val="0"/>
          <w:bCs w:val="0"/>
          <w:i/>
          <w:iCs/>
          <w:color w:val="000000"/>
          <w:lang w:val="kk-KZ"/>
        </w:rPr>
        <w:t>. Үшінші басылым/</w:t>
      </w:r>
      <w:r w:rsidRPr="00B559DA">
        <w:rPr>
          <w:rStyle w:val="a4"/>
          <w:b w:val="0"/>
          <w:bCs w:val="0"/>
          <w:i/>
          <w:iCs/>
          <w:color w:val="000000"/>
          <w:lang w:val="kk-KZ"/>
        </w:rPr>
        <w:t xml:space="preserve"> </w:t>
      </w:r>
      <w:r w:rsidR="006077D9" w:rsidRPr="00B559DA">
        <w:rPr>
          <w:rStyle w:val="a4"/>
          <w:b w:val="0"/>
          <w:bCs w:val="0"/>
          <w:i/>
          <w:iCs/>
          <w:color w:val="000000"/>
          <w:lang w:val="kk-KZ"/>
        </w:rPr>
        <w:t>Рэй Феллс</w:t>
      </w:r>
      <w:r w:rsidRPr="00B559DA">
        <w:rPr>
          <w:rStyle w:val="a4"/>
          <w:b w:val="0"/>
          <w:bCs w:val="0"/>
          <w:i/>
          <w:iCs/>
          <w:color w:val="000000"/>
          <w:lang w:val="kk-KZ"/>
        </w:rPr>
        <w:t xml:space="preserve">. </w:t>
      </w:r>
      <w:r w:rsidR="002304FB" w:rsidRPr="00B559DA">
        <w:rPr>
          <w:rStyle w:val="a4"/>
          <w:b w:val="0"/>
          <w:bCs w:val="0"/>
          <w:i/>
          <w:iCs/>
          <w:color w:val="000000"/>
          <w:lang w:val="kk-KZ"/>
        </w:rPr>
        <w:t xml:space="preserve"> </w:t>
      </w:r>
      <w:r w:rsidR="004B6A35" w:rsidRPr="00B559DA">
        <w:rPr>
          <w:rStyle w:val="a4"/>
          <w:b w:val="0"/>
          <w:bCs w:val="0"/>
          <w:i/>
          <w:iCs/>
          <w:color w:val="000000"/>
          <w:lang w:val="kk-KZ"/>
        </w:rPr>
        <w:t>– Порт</w:t>
      </w:r>
      <w:r w:rsidR="00DD382C" w:rsidRPr="00B559DA">
        <w:rPr>
          <w:rStyle w:val="a4"/>
          <w:b w:val="0"/>
          <w:bCs w:val="0"/>
          <w:i/>
          <w:iCs/>
          <w:color w:val="000000"/>
          <w:lang w:val="kk-KZ"/>
        </w:rPr>
        <w:t>,</w:t>
      </w:r>
      <w:r w:rsidR="004B6A35" w:rsidRPr="00B559DA">
        <w:rPr>
          <w:rStyle w:val="a4"/>
          <w:b w:val="0"/>
          <w:bCs w:val="0"/>
          <w:i/>
          <w:iCs/>
          <w:color w:val="000000"/>
          <w:lang w:val="kk-KZ"/>
        </w:rPr>
        <w:t xml:space="preserve"> Мельбурн</w:t>
      </w:r>
      <w:r w:rsidR="000C7CF9" w:rsidRPr="00B559DA">
        <w:rPr>
          <w:rStyle w:val="a4"/>
          <w:b w:val="0"/>
          <w:bCs w:val="0"/>
          <w:i/>
          <w:iCs/>
          <w:color w:val="000000"/>
          <w:lang w:val="kk-KZ"/>
        </w:rPr>
        <w:t>:</w:t>
      </w:r>
      <w:r w:rsidR="004B6A35" w:rsidRPr="00B559DA">
        <w:rPr>
          <w:rStyle w:val="a4"/>
          <w:b w:val="0"/>
          <w:bCs w:val="0"/>
          <w:i/>
          <w:iCs/>
          <w:color w:val="000000"/>
          <w:lang w:val="kk-KZ"/>
        </w:rPr>
        <w:t xml:space="preserve"> </w:t>
      </w:r>
      <w:r w:rsidR="000C7CF9" w:rsidRPr="00B559DA">
        <w:rPr>
          <w:rStyle w:val="a4"/>
          <w:b w:val="0"/>
          <w:bCs w:val="0"/>
          <w:i/>
          <w:iCs/>
          <w:color w:val="000000"/>
          <w:lang w:val="kk-KZ"/>
        </w:rPr>
        <w:t>«</w:t>
      </w:r>
      <w:r w:rsidR="004B6A35" w:rsidRPr="00B559DA">
        <w:rPr>
          <w:rStyle w:val="a4"/>
          <w:b w:val="0"/>
          <w:bCs w:val="0"/>
          <w:i/>
          <w:iCs/>
          <w:color w:val="000000"/>
          <w:lang w:val="kk-KZ"/>
        </w:rPr>
        <w:t>Кембридж университетінің баспасы</w:t>
      </w:r>
      <w:r w:rsidR="000C7CF9" w:rsidRPr="00B559DA">
        <w:rPr>
          <w:rStyle w:val="a4"/>
          <w:b w:val="0"/>
          <w:bCs w:val="0"/>
          <w:i/>
          <w:iCs/>
          <w:color w:val="000000"/>
          <w:lang w:val="kk-KZ"/>
        </w:rPr>
        <w:t>»</w:t>
      </w:r>
      <w:r w:rsidR="004B6A35" w:rsidRPr="00B559DA">
        <w:rPr>
          <w:rStyle w:val="a4"/>
          <w:b w:val="0"/>
          <w:bCs w:val="0"/>
          <w:i/>
          <w:iCs/>
          <w:color w:val="000000"/>
          <w:lang w:val="kk-KZ"/>
        </w:rPr>
        <w:t>,</w:t>
      </w:r>
      <w:r w:rsidR="00DD382C" w:rsidRPr="00B559DA">
        <w:rPr>
          <w:rStyle w:val="a4"/>
          <w:b w:val="0"/>
          <w:bCs w:val="0"/>
          <w:i/>
          <w:iCs/>
          <w:color w:val="000000"/>
          <w:lang w:val="kk-KZ"/>
        </w:rPr>
        <w:t xml:space="preserve"> </w:t>
      </w:r>
      <w:r w:rsidR="004B6A35" w:rsidRPr="00B559DA">
        <w:rPr>
          <w:rStyle w:val="a4"/>
          <w:b w:val="0"/>
          <w:bCs w:val="0"/>
          <w:i/>
          <w:iCs/>
          <w:color w:val="000000"/>
          <w:lang w:val="kk-KZ"/>
        </w:rPr>
        <w:t>2016 ж</w:t>
      </w:r>
      <w:r w:rsidR="000C7CF9" w:rsidRPr="00B559DA">
        <w:rPr>
          <w:rStyle w:val="a4"/>
          <w:b w:val="0"/>
          <w:bCs w:val="0"/>
          <w:i/>
          <w:iCs/>
          <w:color w:val="000000"/>
          <w:lang w:val="kk-KZ"/>
        </w:rPr>
        <w:t>. –360 бет</w:t>
      </w:r>
    </w:p>
    <w:p w14:paraId="493E5880" w14:textId="77777777" w:rsidR="000C7CF9" w:rsidRPr="00B559DA" w:rsidRDefault="000C7CF9" w:rsidP="00955D99">
      <w:pPr>
        <w:pStyle w:val="a3"/>
        <w:spacing w:before="0" w:beforeAutospacing="0" w:after="0" w:afterAutospacing="0" w:line="276" w:lineRule="auto"/>
        <w:ind w:left="30" w:right="30"/>
        <w:jc w:val="both"/>
        <w:rPr>
          <w:rStyle w:val="a4"/>
          <w:b w:val="0"/>
          <w:bCs w:val="0"/>
          <w:color w:val="000000"/>
          <w:lang w:val="kk-KZ"/>
        </w:rPr>
      </w:pPr>
    </w:p>
    <w:p w14:paraId="49911EB0" w14:textId="57F546D0" w:rsidR="00DD382C" w:rsidRPr="00B559DA" w:rsidRDefault="000C7872" w:rsidP="00955D99">
      <w:pPr>
        <w:pStyle w:val="a3"/>
        <w:spacing w:before="0" w:beforeAutospacing="0" w:after="0" w:afterAutospacing="0" w:line="276" w:lineRule="auto"/>
        <w:ind w:left="30" w:right="30" w:firstLine="690"/>
        <w:jc w:val="both"/>
        <w:rPr>
          <w:rStyle w:val="a4"/>
          <w:b w:val="0"/>
          <w:bCs w:val="0"/>
          <w:color w:val="000000"/>
          <w:lang w:val="kk-KZ"/>
        </w:rPr>
      </w:pPr>
      <w:r w:rsidRPr="00B559DA">
        <w:rPr>
          <w:rStyle w:val="a4"/>
          <w:b w:val="0"/>
          <w:bCs w:val="0"/>
          <w:color w:val="000000"/>
          <w:lang w:val="kk-KZ"/>
        </w:rPr>
        <w:t>Рэй Феллс – келіссөздер жөнінде ауқымды зерттеулер жүргізген белгілі сарапшы</w:t>
      </w:r>
      <w:r w:rsidR="00074DE0" w:rsidRPr="00B559DA">
        <w:rPr>
          <w:rStyle w:val="a4"/>
          <w:b w:val="0"/>
          <w:bCs w:val="0"/>
          <w:color w:val="000000"/>
          <w:lang w:val="kk-KZ"/>
        </w:rPr>
        <w:t>, Батыс Австралия университетінің профессор</w:t>
      </w:r>
      <w:r w:rsidR="0069181B" w:rsidRPr="00B559DA">
        <w:rPr>
          <w:rStyle w:val="a4"/>
          <w:b w:val="0"/>
          <w:bCs w:val="0"/>
          <w:color w:val="000000"/>
          <w:lang w:val="kk-KZ"/>
        </w:rPr>
        <w:t>ы, бизнес мектебін</w:t>
      </w:r>
      <w:r w:rsidR="002672DF" w:rsidRPr="00B559DA">
        <w:rPr>
          <w:rStyle w:val="a4"/>
          <w:b w:val="0"/>
          <w:bCs w:val="0"/>
          <w:color w:val="000000"/>
          <w:lang w:val="kk-KZ"/>
        </w:rPr>
        <w:t>ің</w:t>
      </w:r>
      <w:r w:rsidR="0069181B" w:rsidRPr="00B559DA">
        <w:rPr>
          <w:rStyle w:val="a4"/>
          <w:b w:val="0"/>
          <w:bCs w:val="0"/>
          <w:color w:val="000000"/>
          <w:lang w:val="kk-KZ"/>
        </w:rPr>
        <w:t xml:space="preserve"> білім беруші</w:t>
      </w:r>
      <w:r w:rsidR="002672DF" w:rsidRPr="00B559DA">
        <w:rPr>
          <w:rStyle w:val="a4"/>
          <w:b w:val="0"/>
          <w:bCs w:val="0"/>
          <w:color w:val="000000"/>
          <w:lang w:val="kk-KZ"/>
        </w:rPr>
        <w:t>сі</w:t>
      </w:r>
      <w:r w:rsidR="00074DE0" w:rsidRPr="00B559DA">
        <w:rPr>
          <w:rStyle w:val="a4"/>
          <w:b w:val="0"/>
          <w:bCs w:val="0"/>
          <w:color w:val="000000"/>
          <w:lang w:val="kk-KZ"/>
        </w:rPr>
        <w:t xml:space="preserve">. </w:t>
      </w:r>
      <w:r w:rsidR="00977EBC" w:rsidRPr="00B559DA">
        <w:rPr>
          <w:rStyle w:val="a4"/>
          <w:b w:val="0"/>
          <w:bCs w:val="0"/>
          <w:color w:val="000000"/>
          <w:lang w:val="kk-KZ"/>
        </w:rPr>
        <w:t>Оның жұмыс орнындағы қарым-қатынасқа және басшылық пен кәсіподақ арасындағы келіссөздерге бұрыннан практикалық қызығушылығы б</w:t>
      </w:r>
      <w:r w:rsidR="004B6A35" w:rsidRPr="00B559DA">
        <w:rPr>
          <w:rStyle w:val="a4"/>
          <w:b w:val="0"/>
          <w:bCs w:val="0"/>
          <w:color w:val="000000"/>
          <w:lang w:val="kk-KZ"/>
        </w:rPr>
        <w:t xml:space="preserve">олған еді. </w:t>
      </w:r>
      <w:r w:rsidR="000C7CF9" w:rsidRPr="00B559DA">
        <w:rPr>
          <w:rStyle w:val="a4"/>
          <w:b w:val="0"/>
          <w:bCs w:val="0"/>
          <w:color w:val="000000"/>
          <w:lang w:val="kk-KZ"/>
        </w:rPr>
        <w:t>Рэй Феллстің зерттеулері мен оқытуы іскерлік ортада тиімді келіссөздер жүргізу жолдарын іздеуге бағытталған.</w:t>
      </w:r>
      <w:r w:rsidR="0069181B" w:rsidRPr="00B559DA">
        <w:rPr>
          <w:rStyle w:val="a4"/>
          <w:b w:val="0"/>
          <w:bCs w:val="0"/>
          <w:color w:val="000000"/>
          <w:lang w:val="kk-KZ"/>
        </w:rPr>
        <w:t xml:space="preserve"> Ол өзінің академиялық жұмысынан тыс, келіссөздер мен көшбасшылық дағдыларын жақсартуға көмектесу мақсатында Австралиядағы және шетелдегі бірқатар ұйымдармен  келісімшарттар жасасты.</w:t>
      </w:r>
    </w:p>
    <w:p w14:paraId="3607086E" w14:textId="5A505C64" w:rsidR="0069181B" w:rsidRPr="00B559DA" w:rsidRDefault="004B6A35" w:rsidP="00955D99">
      <w:pPr>
        <w:pStyle w:val="a3"/>
        <w:spacing w:before="0" w:beforeAutospacing="0" w:after="0" w:afterAutospacing="0" w:line="276" w:lineRule="auto"/>
        <w:ind w:left="30" w:right="30" w:firstLine="690"/>
        <w:jc w:val="both"/>
        <w:rPr>
          <w:rStyle w:val="a4"/>
          <w:b w:val="0"/>
          <w:bCs w:val="0"/>
          <w:color w:val="000000"/>
          <w:lang w:val="kk-KZ"/>
        </w:rPr>
      </w:pPr>
      <w:r w:rsidRPr="00B559DA">
        <w:rPr>
          <w:rStyle w:val="a4"/>
          <w:b w:val="0"/>
          <w:bCs w:val="0"/>
          <w:color w:val="000000"/>
          <w:lang w:val="kk-KZ"/>
        </w:rPr>
        <w:t xml:space="preserve">Келіссөз теориясы мен тәжірибесіне тың көзқарас ұсынатын </w:t>
      </w:r>
      <w:r w:rsidR="00C838F8" w:rsidRPr="00B559DA">
        <w:rPr>
          <w:rStyle w:val="a4"/>
          <w:b w:val="0"/>
          <w:bCs w:val="0"/>
          <w:color w:val="000000"/>
          <w:lang w:val="kk-KZ"/>
        </w:rPr>
        <w:t>«Нәтижелі келіссөз: Алғышарттар мен амалдар»</w:t>
      </w:r>
      <w:r w:rsidRPr="00B559DA">
        <w:rPr>
          <w:rStyle w:val="a4"/>
          <w:b w:val="0"/>
          <w:bCs w:val="0"/>
          <w:color w:val="000000"/>
          <w:lang w:val="kk-KZ"/>
        </w:rPr>
        <w:t xml:space="preserve"> кіта</w:t>
      </w:r>
      <w:r w:rsidR="00C838F8" w:rsidRPr="00B559DA">
        <w:rPr>
          <w:rStyle w:val="a4"/>
          <w:b w:val="0"/>
          <w:bCs w:val="0"/>
          <w:color w:val="000000"/>
          <w:lang w:val="kk-KZ"/>
        </w:rPr>
        <w:t>бы</w:t>
      </w:r>
      <w:r w:rsidR="00DD382C" w:rsidRPr="00B559DA">
        <w:rPr>
          <w:rStyle w:val="a4"/>
          <w:b w:val="0"/>
          <w:bCs w:val="0"/>
          <w:color w:val="000000"/>
          <w:lang w:val="kk-KZ"/>
        </w:rPr>
        <w:t>нда</w:t>
      </w:r>
      <w:r w:rsidRPr="00B559DA">
        <w:rPr>
          <w:rStyle w:val="a4"/>
          <w:b w:val="0"/>
          <w:bCs w:val="0"/>
          <w:color w:val="000000"/>
          <w:lang w:val="kk-KZ"/>
        </w:rPr>
        <w:t xml:space="preserve"> келіссөздің негізгі элементтері – өзара түсіністік, сенім, үстемдік етумен қатар этиканы жан-жақты талдайды. </w:t>
      </w:r>
    </w:p>
    <w:p w14:paraId="37EBC144" w14:textId="77AA7546" w:rsidR="007D1D6E" w:rsidRPr="00B559DA" w:rsidRDefault="0069181B" w:rsidP="00955D99">
      <w:pPr>
        <w:pStyle w:val="a3"/>
        <w:spacing w:before="0" w:beforeAutospacing="0" w:after="0" w:afterAutospacing="0" w:line="276" w:lineRule="auto"/>
        <w:ind w:left="30" w:right="30" w:firstLine="690"/>
        <w:jc w:val="both"/>
        <w:rPr>
          <w:rStyle w:val="a4"/>
          <w:b w:val="0"/>
          <w:bCs w:val="0"/>
          <w:color w:val="000000"/>
          <w:lang w:val="kk-KZ"/>
        </w:rPr>
      </w:pPr>
      <w:r w:rsidRPr="00B559DA">
        <w:rPr>
          <w:rStyle w:val="a4"/>
          <w:b w:val="0"/>
          <w:bCs w:val="0"/>
          <w:color w:val="000000"/>
          <w:lang w:val="kk-KZ"/>
        </w:rPr>
        <w:t>Автор тың зерттеу еңбектеріне сүйене отырып, оқырманға зерттеулерді тәжірибелік мысал тұрғысынан жеткізе білді. Зерттеу мен тәжірибе арасындағы байланысты нығайтуға көмектесетін әртүрлі жағдайларды негізге ал</w:t>
      </w:r>
      <w:r w:rsidR="00327565" w:rsidRPr="00B559DA">
        <w:rPr>
          <w:rStyle w:val="a4"/>
          <w:b w:val="0"/>
          <w:bCs w:val="0"/>
          <w:color w:val="000000"/>
          <w:lang w:val="kk-KZ"/>
        </w:rPr>
        <w:t>а отырып</w:t>
      </w:r>
      <w:r w:rsidRPr="00B559DA">
        <w:rPr>
          <w:rStyle w:val="a4"/>
          <w:b w:val="0"/>
          <w:bCs w:val="0"/>
          <w:color w:val="000000"/>
          <w:lang w:val="kk-KZ"/>
        </w:rPr>
        <w:t>, кеңінен қолдан</w:t>
      </w:r>
      <w:r w:rsidR="00DD382C" w:rsidRPr="00B559DA">
        <w:rPr>
          <w:rStyle w:val="a4"/>
          <w:b w:val="0"/>
          <w:bCs w:val="0"/>
          <w:color w:val="000000"/>
          <w:lang w:val="kk-KZ"/>
        </w:rPr>
        <w:t>ыла</w:t>
      </w:r>
      <w:r w:rsidRPr="00B559DA">
        <w:rPr>
          <w:rStyle w:val="a4"/>
          <w:b w:val="0"/>
          <w:bCs w:val="0"/>
          <w:color w:val="000000"/>
          <w:lang w:val="kk-KZ"/>
        </w:rPr>
        <w:t>ды. Келіссөзшілердің дағды қалыптастыру кеңестері, құралдары, сонымен қатар пайдалы кеңестер тізімі кітаптың маңызды ерекшелігі болып табылады. Бұл басылым келіссөз</w:t>
      </w:r>
      <w:r w:rsidR="007D1D6E" w:rsidRPr="00B559DA">
        <w:rPr>
          <w:rStyle w:val="a4"/>
          <w:b w:val="0"/>
          <w:bCs w:val="0"/>
          <w:color w:val="000000"/>
          <w:lang w:val="kk-KZ"/>
        </w:rPr>
        <w:t xml:space="preserve"> жүргізу</w:t>
      </w:r>
      <w:r w:rsidRPr="00B559DA">
        <w:rPr>
          <w:rStyle w:val="a4"/>
          <w:b w:val="0"/>
          <w:bCs w:val="0"/>
          <w:color w:val="000000"/>
          <w:lang w:val="kk-KZ"/>
        </w:rPr>
        <w:t xml:space="preserve"> туралы ақпарат беріп қана қоймай, нәтижелі келіссөз жүргізуге барынша ынталандыра түседі.</w:t>
      </w:r>
    </w:p>
    <w:p w14:paraId="21CB6E8A" w14:textId="6161E4DB" w:rsidR="0069181B" w:rsidRPr="00B559DA" w:rsidRDefault="000C7CF9" w:rsidP="00955D99">
      <w:pPr>
        <w:pStyle w:val="a3"/>
        <w:spacing w:before="0" w:beforeAutospacing="0" w:after="0" w:afterAutospacing="0" w:line="276" w:lineRule="auto"/>
        <w:ind w:right="30" w:firstLine="720"/>
        <w:jc w:val="both"/>
        <w:rPr>
          <w:rStyle w:val="a4"/>
          <w:b w:val="0"/>
          <w:bCs w:val="0"/>
          <w:color w:val="000000"/>
          <w:lang w:val="kk-KZ"/>
        </w:rPr>
      </w:pPr>
      <w:r w:rsidRPr="00B559DA">
        <w:rPr>
          <w:rStyle w:val="a4"/>
          <w:b w:val="0"/>
          <w:bCs w:val="0"/>
          <w:color w:val="000000"/>
          <w:lang w:val="kk-KZ"/>
        </w:rPr>
        <w:t xml:space="preserve">Зерттеудің мақсаты – </w:t>
      </w:r>
      <w:r w:rsidR="004B6A35" w:rsidRPr="00B559DA">
        <w:rPr>
          <w:rStyle w:val="a4"/>
          <w:b w:val="0"/>
          <w:bCs w:val="0"/>
          <w:color w:val="000000"/>
          <w:lang w:val="kk-KZ"/>
        </w:rPr>
        <w:t>келіссөздегі ақпарат алмасу, шешім іздеу</w:t>
      </w:r>
      <w:r w:rsidR="0069181B" w:rsidRPr="00B559DA">
        <w:rPr>
          <w:rStyle w:val="a4"/>
          <w:b w:val="0"/>
          <w:bCs w:val="0"/>
          <w:color w:val="000000"/>
          <w:lang w:val="kk-KZ"/>
        </w:rPr>
        <w:t xml:space="preserve">, </w:t>
      </w:r>
      <w:r w:rsidR="004B6A35" w:rsidRPr="00B559DA">
        <w:rPr>
          <w:rStyle w:val="a4"/>
          <w:b w:val="0"/>
          <w:bCs w:val="0"/>
          <w:color w:val="000000"/>
          <w:lang w:val="kk-KZ"/>
        </w:rPr>
        <w:t xml:space="preserve">шегінудің әдіс-тәсілдерін </w:t>
      </w:r>
      <w:r w:rsidRPr="00B559DA">
        <w:rPr>
          <w:rStyle w:val="a4"/>
          <w:b w:val="0"/>
          <w:bCs w:val="0"/>
          <w:color w:val="000000"/>
          <w:lang w:val="kk-KZ"/>
        </w:rPr>
        <w:t>айқындау</w:t>
      </w:r>
      <w:r w:rsidR="002672DF" w:rsidRPr="00B559DA">
        <w:rPr>
          <w:rStyle w:val="a4"/>
          <w:b w:val="0"/>
          <w:bCs w:val="0"/>
          <w:color w:val="000000"/>
          <w:lang w:val="kk-KZ"/>
        </w:rPr>
        <w:t xml:space="preserve">, </w:t>
      </w:r>
      <w:r w:rsidRPr="00B559DA">
        <w:rPr>
          <w:rStyle w:val="a4"/>
          <w:b w:val="0"/>
          <w:bCs w:val="0"/>
          <w:color w:val="000000"/>
          <w:lang w:val="kk-KZ"/>
        </w:rPr>
        <w:t>жан-жақты сипаттай білу</w:t>
      </w:r>
      <w:r w:rsidR="002672DF" w:rsidRPr="00B559DA">
        <w:rPr>
          <w:rStyle w:val="a4"/>
          <w:b w:val="0"/>
          <w:bCs w:val="0"/>
          <w:color w:val="000000"/>
          <w:lang w:val="kk-KZ"/>
        </w:rPr>
        <w:t xml:space="preserve"> әрі оңтайлы нәтижеге қол жеткізу жолдары</w:t>
      </w:r>
      <w:r w:rsidR="00327565" w:rsidRPr="00B559DA">
        <w:rPr>
          <w:rStyle w:val="a4"/>
          <w:b w:val="0"/>
          <w:bCs w:val="0"/>
          <w:color w:val="000000"/>
          <w:lang w:val="kk-KZ"/>
        </w:rPr>
        <w:t>н</w:t>
      </w:r>
      <w:r w:rsidR="002672DF" w:rsidRPr="00B559DA">
        <w:rPr>
          <w:rStyle w:val="a4"/>
          <w:b w:val="0"/>
          <w:bCs w:val="0"/>
          <w:color w:val="000000"/>
          <w:lang w:val="kk-KZ"/>
        </w:rPr>
        <w:t xml:space="preserve"> талдау, оқырманға келіссөз жүргізуге қатысты көмек беру.</w:t>
      </w:r>
      <w:r w:rsidR="004B6A35" w:rsidRPr="00B559DA">
        <w:rPr>
          <w:rStyle w:val="a4"/>
          <w:b w:val="0"/>
          <w:bCs w:val="0"/>
          <w:color w:val="000000"/>
          <w:lang w:val="kk-KZ"/>
        </w:rPr>
        <w:t xml:space="preserve"> </w:t>
      </w:r>
      <w:r w:rsidR="002672DF" w:rsidRPr="00B559DA">
        <w:rPr>
          <w:rStyle w:val="a4"/>
          <w:b w:val="0"/>
          <w:bCs w:val="0"/>
          <w:color w:val="000000"/>
          <w:lang w:val="kk-KZ"/>
        </w:rPr>
        <w:t>Кітапта м</w:t>
      </w:r>
      <w:r w:rsidR="004B6A35" w:rsidRPr="00B559DA">
        <w:rPr>
          <w:rStyle w:val="a4"/>
          <w:b w:val="0"/>
          <w:bCs w:val="0"/>
          <w:color w:val="000000"/>
          <w:lang w:val="kk-KZ"/>
        </w:rPr>
        <w:t>едиация процесі, мүдделі топтың атынан келіссөз жүргізу, мәдениет</w:t>
      </w:r>
      <w:r w:rsidR="002672DF" w:rsidRPr="00B559DA">
        <w:rPr>
          <w:rStyle w:val="a4"/>
          <w:b w:val="0"/>
          <w:bCs w:val="0"/>
          <w:color w:val="000000"/>
          <w:lang w:val="kk-KZ"/>
        </w:rPr>
        <w:t>-</w:t>
      </w:r>
      <w:r w:rsidR="004B6A35" w:rsidRPr="00B559DA">
        <w:rPr>
          <w:rStyle w:val="a4"/>
          <w:b w:val="0"/>
          <w:bCs w:val="0"/>
          <w:color w:val="000000"/>
          <w:lang w:val="kk-KZ"/>
        </w:rPr>
        <w:t xml:space="preserve">аралық келіссөздер, жұмыс орны мен бизнестегі келіссөздер </w:t>
      </w:r>
      <w:r w:rsidR="00327565" w:rsidRPr="00B559DA">
        <w:rPr>
          <w:rStyle w:val="a4"/>
          <w:b w:val="0"/>
          <w:bCs w:val="0"/>
          <w:color w:val="000000"/>
          <w:lang w:val="kk-KZ"/>
        </w:rPr>
        <w:t>ашық талданады</w:t>
      </w:r>
      <w:r w:rsidR="004B6A35" w:rsidRPr="00B559DA">
        <w:rPr>
          <w:rStyle w:val="a4"/>
          <w:b w:val="0"/>
          <w:bCs w:val="0"/>
          <w:color w:val="000000"/>
          <w:lang w:val="kk-KZ"/>
        </w:rPr>
        <w:t xml:space="preserve">. </w:t>
      </w:r>
    </w:p>
    <w:p w14:paraId="777049B8" w14:textId="77777777" w:rsidR="009D4540" w:rsidRPr="00B559DA" w:rsidRDefault="00C838F8" w:rsidP="00955D99">
      <w:pPr>
        <w:pStyle w:val="a3"/>
        <w:spacing w:before="0" w:beforeAutospacing="0" w:after="0" w:afterAutospacing="0" w:line="276" w:lineRule="auto"/>
        <w:ind w:right="30" w:firstLine="720"/>
        <w:jc w:val="both"/>
        <w:rPr>
          <w:rStyle w:val="a4"/>
          <w:b w:val="0"/>
          <w:bCs w:val="0"/>
          <w:color w:val="000000"/>
          <w:lang w:val="kk-KZ"/>
        </w:rPr>
      </w:pPr>
      <w:r w:rsidRPr="00B559DA">
        <w:rPr>
          <w:rStyle w:val="a4"/>
          <w:b w:val="0"/>
          <w:bCs w:val="0"/>
          <w:color w:val="000000"/>
          <w:lang w:val="kk-KZ"/>
        </w:rPr>
        <w:t xml:space="preserve">Кітап 13-бөлімнен тұрады. Олардың әрқайсысы құнды әрі пайдалы деректер мен кеңестерге толы. Автор келіссөз жүргізудің күрделілігін сипаттай отырып, сол қиындықтарды болдырмау мақсатында жүргізілетін іс-әрекеттерді анықтайды. Сондай-ақ, келісім жүргізуде екіжақты түсіністік пен келісу амалдары жақсы нәтижеге қол жеткізуде үлкен рөл атқаратынын анық көрсетеді. </w:t>
      </w:r>
      <w:r w:rsidR="003A1970" w:rsidRPr="00B559DA">
        <w:rPr>
          <w:rStyle w:val="a4"/>
          <w:b w:val="0"/>
          <w:bCs w:val="0"/>
          <w:color w:val="000000"/>
          <w:lang w:val="kk-KZ"/>
        </w:rPr>
        <w:t>Келіссөз жүргізу процесін түрлі тармақтарға бөліп талдау және олардың іс жүзінде негізгі ретін көрсете білу – автордың еңбегін жоғары деңгейде бағалауға мүмкіндік береді. Бұл процессте сценарий жазу әрі оны құрғанда көрнекі бейнелерді қолданудың маңыздылығы анық көрсетіл</w:t>
      </w:r>
      <w:r w:rsidR="00DD382C" w:rsidRPr="00B559DA">
        <w:rPr>
          <w:rStyle w:val="a4"/>
          <w:b w:val="0"/>
          <w:bCs w:val="0"/>
          <w:color w:val="000000"/>
          <w:lang w:val="kk-KZ"/>
        </w:rPr>
        <w:t>е</w:t>
      </w:r>
      <w:r w:rsidR="003A1970" w:rsidRPr="00B559DA">
        <w:rPr>
          <w:rStyle w:val="a4"/>
          <w:b w:val="0"/>
          <w:bCs w:val="0"/>
          <w:color w:val="000000"/>
          <w:lang w:val="kk-KZ"/>
        </w:rPr>
        <w:t>ді. Сондай-ақ келіссөзшілердің жеке дағдыларын жетілдіруі мен келіссөзді тиімді басқару тетіктеріне баса назар аударылды.</w:t>
      </w:r>
    </w:p>
    <w:p w14:paraId="6D669888" w14:textId="78DDFE43" w:rsidR="009D4540" w:rsidRPr="00B559DA" w:rsidRDefault="00D048C0" w:rsidP="00955D99">
      <w:pPr>
        <w:pStyle w:val="a3"/>
        <w:spacing w:before="0" w:beforeAutospacing="0" w:after="0" w:afterAutospacing="0" w:line="276" w:lineRule="auto"/>
        <w:ind w:right="30" w:firstLine="720"/>
        <w:jc w:val="both"/>
        <w:rPr>
          <w:color w:val="000000"/>
          <w:lang w:val="kk-KZ"/>
        </w:rPr>
      </w:pPr>
      <w:r w:rsidRPr="00B559DA">
        <w:rPr>
          <w:rStyle w:val="a4"/>
          <w:b w:val="0"/>
          <w:bCs w:val="0"/>
          <w:color w:val="000000"/>
          <w:lang w:val="kk-KZ"/>
        </w:rPr>
        <w:t>Зерттеудің тың жаңалығы – Рэй Феллстің BATNA (Best Alternative To a Negotiated Agreement) келісілген келісімге ең жақсы баламаны</w:t>
      </w:r>
      <w:r w:rsidR="00327565" w:rsidRPr="00B559DA">
        <w:rPr>
          <w:rStyle w:val="a4"/>
          <w:b w:val="0"/>
          <w:bCs w:val="0"/>
          <w:color w:val="000000"/>
          <w:lang w:val="kk-KZ"/>
        </w:rPr>
        <w:t>ң</w:t>
      </w:r>
      <w:r w:rsidRPr="00B559DA">
        <w:rPr>
          <w:rStyle w:val="a4"/>
          <w:b w:val="0"/>
          <w:bCs w:val="0"/>
          <w:color w:val="000000"/>
          <w:lang w:val="kk-KZ"/>
        </w:rPr>
        <w:t xml:space="preserve"> маңыздылығын атап көрсетуі. Бұл келіссөздердегі тұжырымдама, егер келіссөздер келісімге әкелмесе, тарапқа қолжетімді нұсқаны</w:t>
      </w:r>
      <w:r w:rsidR="00327565" w:rsidRPr="00B559DA">
        <w:rPr>
          <w:rStyle w:val="a4"/>
          <w:b w:val="0"/>
          <w:bCs w:val="0"/>
          <w:color w:val="000000"/>
          <w:lang w:val="kk-KZ"/>
        </w:rPr>
        <w:t xml:space="preserve">, </w:t>
      </w:r>
      <w:r w:rsidRPr="00B559DA">
        <w:rPr>
          <w:rStyle w:val="a4"/>
          <w:b w:val="0"/>
          <w:bCs w:val="0"/>
          <w:color w:val="000000"/>
          <w:lang w:val="kk-KZ"/>
        </w:rPr>
        <w:t xml:space="preserve">іс-қимыл бағытын білдіреді. Басқаша айтқанда, BATNA – бұл екінші тараппен қанағаттанарлық келісімге келе алмаса, тарап пайдалана алатын қосалқы нұсқа немесе балама жоспар. Автор BATNA-ны түсіну арқылы келіссөздерге тараптың басымдықтары мен </w:t>
      </w:r>
      <w:r w:rsidRPr="00B559DA">
        <w:rPr>
          <w:rStyle w:val="a4"/>
          <w:b w:val="0"/>
          <w:bCs w:val="0"/>
          <w:color w:val="000000"/>
          <w:lang w:val="kk-KZ"/>
        </w:rPr>
        <w:lastRenderedPageBreak/>
        <w:t xml:space="preserve">мақсаттарын нақты түсініп, тиімді келіссөздерге </w:t>
      </w:r>
      <w:r w:rsidR="007D1D6E" w:rsidRPr="00B559DA">
        <w:rPr>
          <w:rStyle w:val="a4"/>
          <w:b w:val="0"/>
          <w:bCs w:val="0"/>
          <w:color w:val="000000"/>
          <w:lang w:val="kk-KZ"/>
        </w:rPr>
        <w:t>жоғары деңгейде</w:t>
      </w:r>
      <w:r w:rsidRPr="00B559DA">
        <w:rPr>
          <w:rStyle w:val="a4"/>
          <w:b w:val="0"/>
          <w:bCs w:val="0"/>
          <w:color w:val="000000"/>
          <w:lang w:val="kk-KZ"/>
        </w:rPr>
        <w:t xml:space="preserve"> дайындала алатынын анық көрсет</w:t>
      </w:r>
      <w:r w:rsidR="007D1D6E" w:rsidRPr="00B559DA">
        <w:rPr>
          <w:rStyle w:val="a4"/>
          <w:b w:val="0"/>
          <w:bCs w:val="0"/>
          <w:color w:val="000000"/>
          <w:lang w:val="kk-KZ"/>
        </w:rPr>
        <w:t>ті</w:t>
      </w:r>
      <w:r w:rsidRPr="00B559DA">
        <w:rPr>
          <w:rStyle w:val="a4"/>
          <w:b w:val="0"/>
          <w:bCs w:val="0"/>
          <w:color w:val="000000"/>
          <w:lang w:val="kk-KZ"/>
        </w:rPr>
        <w:t xml:space="preserve">. </w:t>
      </w:r>
    </w:p>
    <w:p w14:paraId="7C5AC489" w14:textId="77777777" w:rsidR="009D4540" w:rsidRPr="00B559DA" w:rsidRDefault="005D50C6" w:rsidP="00955D99">
      <w:pPr>
        <w:pStyle w:val="a3"/>
        <w:spacing w:before="0" w:beforeAutospacing="0" w:after="0" w:afterAutospacing="0" w:line="276" w:lineRule="auto"/>
        <w:ind w:right="30" w:firstLine="720"/>
        <w:jc w:val="both"/>
        <w:rPr>
          <w:color w:val="000000"/>
          <w:lang w:val="kk-KZ"/>
        </w:rPr>
      </w:pPr>
      <w:r w:rsidRPr="00B559DA">
        <w:rPr>
          <w:color w:val="000000"/>
          <w:lang w:val="kk-KZ"/>
        </w:rPr>
        <w:t>Рэй Феллстің тиімді келіссөздерге деген көзқарасының негізгі аспектілері:</w:t>
      </w:r>
    </w:p>
    <w:p w14:paraId="51879B08" w14:textId="77777777" w:rsidR="009D4540" w:rsidRPr="00B559DA" w:rsidRDefault="009D4540" w:rsidP="00955D99">
      <w:pPr>
        <w:pStyle w:val="a3"/>
        <w:spacing w:before="0" w:beforeAutospacing="0" w:after="0" w:afterAutospacing="0" w:line="276" w:lineRule="auto"/>
        <w:ind w:right="30"/>
        <w:jc w:val="both"/>
        <w:rPr>
          <w:color w:val="000000"/>
          <w:lang w:val="kk-KZ"/>
        </w:rPr>
      </w:pPr>
    </w:p>
    <w:p w14:paraId="2104C6A4" w14:textId="4132B647" w:rsidR="005D50C6" w:rsidRPr="00B559DA" w:rsidRDefault="005D50C6" w:rsidP="00955D99">
      <w:pPr>
        <w:pStyle w:val="a3"/>
        <w:spacing w:before="0" w:beforeAutospacing="0" w:after="0" w:afterAutospacing="0" w:line="276" w:lineRule="auto"/>
        <w:ind w:right="30"/>
        <w:jc w:val="both"/>
        <w:rPr>
          <w:color w:val="000000"/>
          <w:lang w:val="kk-KZ"/>
        </w:rPr>
      </w:pPr>
      <w:r w:rsidRPr="00B559DA">
        <w:rPr>
          <w:i/>
          <w:iCs/>
          <w:color w:val="000000"/>
          <w:lang w:val="kk-KZ"/>
        </w:rPr>
        <w:t>Дайындық:</w:t>
      </w:r>
      <w:r w:rsidRPr="00B559DA">
        <w:rPr>
          <w:color w:val="000000"/>
          <w:lang w:val="kk-KZ"/>
        </w:rPr>
        <w:t xml:space="preserve"> автор келіссөздерге мұқият дайындалудың маңыздылығын атап көрсетеді. Бұл екінші тараптың мүдделері мен басымдықтарын, сондай-ақ келіссөздердің мән-мәтінін </w:t>
      </w:r>
      <w:r w:rsidR="00327565" w:rsidRPr="00B559DA">
        <w:rPr>
          <w:color w:val="000000"/>
          <w:lang w:val="kk-KZ"/>
        </w:rPr>
        <w:t xml:space="preserve">кеңірек </w:t>
      </w:r>
      <w:r w:rsidRPr="00B559DA">
        <w:rPr>
          <w:color w:val="000000"/>
          <w:lang w:val="kk-KZ"/>
        </w:rPr>
        <w:t>түсінуді қамтиды.</w:t>
      </w:r>
    </w:p>
    <w:p w14:paraId="4F454AEF" w14:textId="1D1086A0" w:rsidR="005D50C6" w:rsidRPr="00B559DA" w:rsidRDefault="005D50C6" w:rsidP="00955D99">
      <w:pPr>
        <w:pStyle w:val="a3"/>
        <w:spacing w:line="276" w:lineRule="auto"/>
        <w:ind w:right="30"/>
        <w:jc w:val="both"/>
        <w:rPr>
          <w:color w:val="000000"/>
          <w:lang w:val="kk-KZ"/>
        </w:rPr>
      </w:pPr>
      <w:r w:rsidRPr="00B559DA">
        <w:rPr>
          <w:i/>
          <w:iCs/>
          <w:color w:val="000000"/>
          <w:lang w:val="kk-KZ"/>
        </w:rPr>
        <w:t>Байланыс:</w:t>
      </w:r>
      <w:r w:rsidRPr="00B559DA">
        <w:rPr>
          <w:color w:val="000000"/>
          <w:lang w:val="kk-KZ"/>
        </w:rPr>
        <w:t xml:space="preserve"> тиімді қарым-қатынас сәтті келіссөздердің кілті болып табылады. Автор белсенді тыңдаудың, сұрақтар қоюдың және басқа тараптың алаңдаушылығына дұрыс жауап берудің маңыздылығын атап көрсетеді.</w:t>
      </w:r>
    </w:p>
    <w:p w14:paraId="305885FF" w14:textId="62C42283" w:rsidR="005D50C6" w:rsidRPr="00B559DA" w:rsidRDefault="005D50C6" w:rsidP="00955D99">
      <w:pPr>
        <w:pStyle w:val="a3"/>
        <w:spacing w:line="276" w:lineRule="auto"/>
        <w:ind w:right="30"/>
        <w:jc w:val="both"/>
        <w:rPr>
          <w:color w:val="000000"/>
          <w:lang w:val="kk-KZ"/>
        </w:rPr>
      </w:pPr>
      <w:r w:rsidRPr="00B559DA">
        <w:rPr>
          <w:i/>
          <w:iCs/>
          <w:color w:val="000000"/>
          <w:lang w:val="kk-KZ"/>
        </w:rPr>
        <w:t>Шығармашылық:</w:t>
      </w:r>
      <w:r w:rsidRPr="00B559DA">
        <w:rPr>
          <w:color w:val="000000"/>
          <w:lang w:val="kk-KZ"/>
        </w:rPr>
        <w:t xml:space="preserve"> </w:t>
      </w:r>
      <w:r w:rsidR="00327565" w:rsidRPr="00B559DA">
        <w:rPr>
          <w:color w:val="000000"/>
          <w:lang w:val="kk-KZ"/>
        </w:rPr>
        <w:t>автор</w:t>
      </w:r>
      <w:r w:rsidRPr="00B559DA">
        <w:rPr>
          <w:color w:val="000000"/>
          <w:lang w:val="kk-KZ"/>
        </w:rPr>
        <w:t xml:space="preserve"> келіссөздерге қатысушыларды екі жақтың қажеттіліктері мен мүдделеріне сәйкес келетін шешімдерді іздеуде шығармашылықпен айналысуға шақырады. Бұл бірнеше нұсқаларға ми шабуылын, әртүрлі көзқарастарды қарастыруды және балама шешімдерд</w:t>
      </w:r>
      <w:r w:rsidR="00210E0D" w:rsidRPr="00B559DA">
        <w:rPr>
          <w:color w:val="000000"/>
          <w:lang w:val="kk-KZ"/>
        </w:rPr>
        <w:t xml:space="preserve">ің </w:t>
      </w:r>
      <w:r w:rsidRPr="00B559DA">
        <w:rPr>
          <w:color w:val="000000"/>
          <w:lang w:val="kk-KZ"/>
        </w:rPr>
        <w:t>зерттеуі</w:t>
      </w:r>
      <w:r w:rsidR="00210E0D" w:rsidRPr="00B559DA">
        <w:rPr>
          <w:color w:val="000000"/>
          <w:lang w:val="kk-KZ"/>
        </w:rPr>
        <w:t>н</w:t>
      </w:r>
      <w:r w:rsidRPr="00B559DA">
        <w:rPr>
          <w:color w:val="000000"/>
          <w:lang w:val="kk-KZ"/>
        </w:rPr>
        <w:t xml:space="preserve"> қамтуы мүмкін.</w:t>
      </w:r>
    </w:p>
    <w:p w14:paraId="4F1952F0" w14:textId="12A37B89" w:rsidR="005D50C6" w:rsidRPr="00B559DA" w:rsidRDefault="005D50C6" w:rsidP="00955D99">
      <w:pPr>
        <w:pStyle w:val="a3"/>
        <w:spacing w:line="276" w:lineRule="auto"/>
        <w:ind w:right="30"/>
        <w:jc w:val="both"/>
        <w:rPr>
          <w:color w:val="000000"/>
          <w:lang w:val="kk-KZ"/>
        </w:rPr>
      </w:pPr>
      <w:r w:rsidRPr="00B559DA">
        <w:rPr>
          <w:i/>
          <w:iCs/>
          <w:color w:val="000000"/>
          <w:lang w:val="kk-KZ"/>
        </w:rPr>
        <w:t>Икемділік:</w:t>
      </w:r>
      <w:r w:rsidRPr="00B559DA">
        <w:rPr>
          <w:color w:val="000000"/>
          <w:lang w:val="kk-KZ"/>
        </w:rPr>
        <w:t xml:space="preserve"> келіссөздер көбінесе тараптардан жаңа идеялар мен шешімдерге икемділік пен ашықтықты талап етеді. Бұл </w:t>
      </w:r>
      <w:r w:rsidR="00210E0D" w:rsidRPr="00B559DA">
        <w:rPr>
          <w:color w:val="000000"/>
          <w:lang w:val="kk-KZ"/>
        </w:rPr>
        <w:t xml:space="preserve">аспект </w:t>
      </w:r>
      <w:r w:rsidRPr="00B559DA">
        <w:rPr>
          <w:color w:val="000000"/>
          <w:lang w:val="kk-KZ"/>
        </w:rPr>
        <w:t>белгілі бір мәселелер бойынша</w:t>
      </w:r>
      <w:r w:rsidR="00210E0D" w:rsidRPr="00B559DA">
        <w:rPr>
          <w:color w:val="000000"/>
          <w:lang w:val="kk-KZ"/>
        </w:rPr>
        <w:t xml:space="preserve"> ортақ шешімге</w:t>
      </w:r>
      <w:r w:rsidRPr="00B559DA">
        <w:rPr>
          <w:color w:val="000000"/>
          <w:lang w:val="kk-KZ"/>
        </w:rPr>
        <w:t xml:space="preserve"> келуді немесе мақсат</w:t>
      </w:r>
      <w:r w:rsidR="00327565" w:rsidRPr="00B559DA">
        <w:rPr>
          <w:color w:val="000000"/>
          <w:lang w:val="kk-KZ"/>
        </w:rPr>
        <w:t>қ</w:t>
      </w:r>
      <w:r w:rsidRPr="00B559DA">
        <w:rPr>
          <w:color w:val="000000"/>
          <w:lang w:val="kk-KZ"/>
        </w:rPr>
        <w:t xml:space="preserve">а жетудің </w:t>
      </w:r>
      <w:r w:rsidR="00210E0D" w:rsidRPr="00B559DA">
        <w:rPr>
          <w:color w:val="000000"/>
          <w:lang w:val="kk-KZ"/>
        </w:rPr>
        <w:t>басқа да</w:t>
      </w:r>
      <w:r w:rsidRPr="00B559DA">
        <w:rPr>
          <w:color w:val="000000"/>
          <w:lang w:val="kk-KZ"/>
        </w:rPr>
        <w:t xml:space="preserve"> жолдарын табу</w:t>
      </w:r>
      <w:r w:rsidR="00210E0D" w:rsidRPr="00B559DA">
        <w:rPr>
          <w:color w:val="000000"/>
          <w:lang w:val="kk-KZ"/>
        </w:rPr>
        <w:t xml:space="preserve">ды </w:t>
      </w:r>
      <w:r w:rsidR="00327565" w:rsidRPr="00B559DA">
        <w:rPr>
          <w:color w:val="000000"/>
          <w:lang w:val="kk-KZ"/>
        </w:rPr>
        <w:t>көздейді</w:t>
      </w:r>
      <w:r w:rsidR="00210E0D" w:rsidRPr="00B559DA">
        <w:rPr>
          <w:color w:val="000000"/>
          <w:lang w:val="kk-KZ"/>
        </w:rPr>
        <w:t>.</w:t>
      </w:r>
    </w:p>
    <w:p w14:paraId="24BEC3BC" w14:textId="77777777" w:rsidR="009D4540" w:rsidRPr="00B559DA" w:rsidRDefault="005D50C6" w:rsidP="00955D99">
      <w:pPr>
        <w:pStyle w:val="a3"/>
        <w:spacing w:before="0" w:beforeAutospacing="0" w:after="0" w:afterAutospacing="0" w:line="276" w:lineRule="auto"/>
        <w:ind w:right="30"/>
        <w:jc w:val="both"/>
        <w:rPr>
          <w:color w:val="000000"/>
          <w:lang w:val="kk-KZ"/>
        </w:rPr>
      </w:pPr>
      <w:r w:rsidRPr="00B559DA">
        <w:rPr>
          <w:i/>
          <w:iCs/>
          <w:color w:val="000000"/>
          <w:lang w:val="kk-KZ"/>
        </w:rPr>
        <w:t>Қарым-қатынас құру:</w:t>
      </w:r>
      <w:r w:rsidRPr="00B559DA">
        <w:rPr>
          <w:color w:val="000000"/>
          <w:lang w:val="kk-KZ"/>
        </w:rPr>
        <w:t xml:space="preserve"> Феллс екінші </w:t>
      </w:r>
      <w:r w:rsidR="00210E0D" w:rsidRPr="00B559DA">
        <w:rPr>
          <w:color w:val="000000"/>
          <w:lang w:val="kk-KZ"/>
        </w:rPr>
        <w:t>т</w:t>
      </w:r>
      <w:r w:rsidRPr="00B559DA">
        <w:rPr>
          <w:color w:val="000000"/>
          <w:lang w:val="kk-KZ"/>
        </w:rPr>
        <w:t>араппен оң қарым-қатынас орнату келіссөздер процесін және олардың нәтижелерін жақсарта алады деп болжайды. Бұған құрмет, жанашырлық пен түсіністік, ашықтық пен</w:t>
      </w:r>
      <w:r w:rsidR="00210E0D" w:rsidRPr="00B559DA">
        <w:rPr>
          <w:color w:val="000000"/>
          <w:lang w:val="kk-KZ"/>
        </w:rPr>
        <w:t xml:space="preserve"> қарапайымдылық</w:t>
      </w:r>
      <w:r w:rsidRPr="00B559DA">
        <w:rPr>
          <w:color w:val="000000"/>
          <w:lang w:val="kk-KZ"/>
        </w:rPr>
        <w:t xml:space="preserve"> кіреді.</w:t>
      </w:r>
      <w:r w:rsidR="00210E0D" w:rsidRPr="00B559DA">
        <w:rPr>
          <w:color w:val="000000"/>
          <w:lang w:val="kk-KZ"/>
        </w:rPr>
        <w:t xml:space="preserve"> </w:t>
      </w:r>
    </w:p>
    <w:p w14:paraId="0CF4EE07" w14:textId="77777777" w:rsidR="009D4540" w:rsidRPr="00B559DA" w:rsidRDefault="00210E0D" w:rsidP="00955D99">
      <w:pPr>
        <w:pStyle w:val="a3"/>
        <w:spacing w:before="0" w:beforeAutospacing="0" w:after="0" w:afterAutospacing="0" w:line="276" w:lineRule="auto"/>
        <w:ind w:right="30" w:firstLine="720"/>
        <w:jc w:val="both"/>
        <w:rPr>
          <w:color w:val="000000"/>
          <w:lang w:val="kk-KZ"/>
        </w:rPr>
      </w:pPr>
      <w:r w:rsidRPr="00B559DA">
        <w:rPr>
          <w:color w:val="000000"/>
          <w:lang w:val="kk-KZ"/>
        </w:rPr>
        <w:t>Осы негізгі принциптерді түсіну және қолдану арқылы келіссөз жүргізушілер келіссөздер шарттарының кең ауқымында сәтті нәтижелерге қол жеткізу мүмкіндігін арттыра алады.</w:t>
      </w:r>
    </w:p>
    <w:p w14:paraId="1D0A25D4" w14:textId="7704C48B" w:rsidR="009D4540" w:rsidRPr="00B559DA" w:rsidRDefault="007D1D6E" w:rsidP="00955D99">
      <w:pPr>
        <w:pStyle w:val="a3"/>
        <w:spacing w:before="0" w:beforeAutospacing="0" w:after="0" w:afterAutospacing="0" w:line="276" w:lineRule="auto"/>
        <w:ind w:right="30" w:firstLine="720"/>
        <w:jc w:val="both"/>
        <w:rPr>
          <w:rStyle w:val="a4"/>
          <w:b w:val="0"/>
          <w:bCs w:val="0"/>
          <w:color w:val="000000"/>
          <w:lang w:val="kk-KZ"/>
        </w:rPr>
      </w:pPr>
      <w:r w:rsidRPr="00B559DA">
        <w:rPr>
          <w:rStyle w:val="a4"/>
          <w:b w:val="0"/>
          <w:bCs w:val="0"/>
          <w:color w:val="000000"/>
          <w:lang w:val="kk-KZ"/>
        </w:rPr>
        <w:t xml:space="preserve">Рэй Феллс өзінің кең оқытушылық және ғылыми тәжірибесіне сүйене отырып, </w:t>
      </w:r>
      <w:r w:rsidR="005D50C6" w:rsidRPr="00B559DA">
        <w:rPr>
          <w:rStyle w:val="a4"/>
          <w:b w:val="0"/>
          <w:bCs w:val="0"/>
          <w:color w:val="000000"/>
          <w:lang w:val="kk-KZ"/>
        </w:rPr>
        <w:t xml:space="preserve">зерттеу жүргізу нәтижесінде </w:t>
      </w:r>
      <w:r w:rsidRPr="00B559DA">
        <w:rPr>
          <w:rStyle w:val="a4"/>
          <w:b w:val="0"/>
          <w:bCs w:val="0"/>
          <w:color w:val="000000"/>
          <w:lang w:val="kk-KZ"/>
        </w:rPr>
        <w:t>келіссөздердің негізгі элементтерін, соның ішінде өзара қарым-қатынасты, сенімділікті, күш пен этиканы сипатта</w:t>
      </w:r>
      <w:r w:rsidR="00DD382C" w:rsidRPr="00B559DA">
        <w:rPr>
          <w:rStyle w:val="a4"/>
          <w:b w:val="0"/>
          <w:bCs w:val="0"/>
          <w:color w:val="000000"/>
          <w:lang w:val="kk-KZ"/>
        </w:rPr>
        <w:t>й</w:t>
      </w:r>
      <w:r w:rsidRPr="00B559DA">
        <w:rPr>
          <w:rStyle w:val="a4"/>
          <w:b w:val="0"/>
          <w:bCs w:val="0"/>
          <w:color w:val="000000"/>
          <w:lang w:val="kk-KZ"/>
        </w:rPr>
        <w:t>ды және келісімге қол жеткізудің негізгі міндеттерін түсіндір</w:t>
      </w:r>
      <w:r w:rsidR="002304FB" w:rsidRPr="00B559DA">
        <w:rPr>
          <w:rStyle w:val="a4"/>
          <w:b w:val="0"/>
          <w:bCs w:val="0"/>
          <w:color w:val="000000"/>
          <w:lang w:val="kk-KZ"/>
        </w:rPr>
        <w:t>е</w:t>
      </w:r>
      <w:r w:rsidRPr="00B559DA">
        <w:rPr>
          <w:rStyle w:val="a4"/>
          <w:b w:val="0"/>
          <w:bCs w:val="0"/>
          <w:color w:val="000000"/>
          <w:lang w:val="kk-KZ"/>
        </w:rPr>
        <w:t xml:space="preserve">ді. </w:t>
      </w:r>
      <w:r w:rsidR="005D50C6" w:rsidRPr="00B559DA">
        <w:rPr>
          <w:rStyle w:val="a4"/>
          <w:b w:val="0"/>
          <w:bCs w:val="0"/>
          <w:color w:val="000000"/>
          <w:lang w:val="kk-KZ"/>
        </w:rPr>
        <w:t xml:space="preserve">Кітап </w:t>
      </w:r>
      <w:r w:rsidRPr="00B559DA">
        <w:rPr>
          <w:rStyle w:val="a4"/>
          <w:b w:val="0"/>
          <w:bCs w:val="0"/>
          <w:color w:val="000000"/>
          <w:lang w:val="kk-KZ"/>
        </w:rPr>
        <w:t>соңғы зерттеулермен және жаңа практикалық мысалдармен толықтырылды</w:t>
      </w:r>
      <w:r w:rsidR="00327565" w:rsidRPr="00B559DA">
        <w:rPr>
          <w:rStyle w:val="a4"/>
          <w:b w:val="0"/>
          <w:bCs w:val="0"/>
          <w:color w:val="000000"/>
          <w:lang w:val="kk-KZ"/>
        </w:rPr>
        <w:t>,</w:t>
      </w:r>
      <w:r w:rsidRPr="00B559DA">
        <w:rPr>
          <w:rStyle w:val="a4"/>
          <w:b w:val="0"/>
          <w:bCs w:val="0"/>
          <w:color w:val="000000"/>
          <w:lang w:val="kk-KZ"/>
        </w:rPr>
        <w:t xml:space="preserve"> келіссөзге қатысушылардың жеке дағдыларын қалай дамыта алатынына және рефлексиялық іс-әрекетке айналу арқылы келіссөздерді тиімдірек басқар</w:t>
      </w:r>
      <w:r w:rsidR="005D50C6" w:rsidRPr="00B559DA">
        <w:rPr>
          <w:rStyle w:val="a4"/>
          <w:b w:val="0"/>
          <w:bCs w:val="0"/>
          <w:color w:val="000000"/>
          <w:lang w:val="kk-KZ"/>
        </w:rPr>
        <w:t xml:space="preserve">удың дәлеліне айналды. </w:t>
      </w:r>
    </w:p>
    <w:p w14:paraId="246EEF43" w14:textId="58FA7FEA" w:rsidR="000D214F" w:rsidRPr="00B559DA" w:rsidRDefault="00210E0D" w:rsidP="00955D99">
      <w:pPr>
        <w:pStyle w:val="a3"/>
        <w:spacing w:before="0" w:beforeAutospacing="0" w:after="0" w:afterAutospacing="0" w:line="276" w:lineRule="auto"/>
        <w:ind w:right="30" w:firstLine="720"/>
        <w:jc w:val="both"/>
        <w:rPr>
          <w:color w:val="000000"/>
          <w:lang w:val="kk-KZ"/>
        </w:rPr>
      </w:pPr>
      <w:r w:rsidRPr="00B559DA">
        <w:rPr>
          <w:rStyle w:val="a4"/>
          <w:b w:val="0"/>
          <w:bCs w:val="0"/>
          <w:color w:val="000000"/>
          <w:lang w:val="kk-KZ"/>
        </w:rPr>
        <w:t>Бұл кітап – бизнес, құқық, адам ресурстары менеджменті, еңбек қатынастары салаларының студенттері мен кәсіби мамандарына арналған оқу құралы әрі таптырмас көмекшісі</w:t>
      </w:r>
      <w:r w:rsidR="00DD382C" w:rsidRPr="00B559DA">
        <w:rPr>
          <w:rStyle w:val="a4"/>
          <w:b w:val="0"/>
          <w:bCs w:val="0"/>
          <w:color w:val="000000"/>
          <w:lang w:val="kk-KZ"/>
        </w:rPr>
        <w:t>. О</w:t>
      </w:r>
      <w:r w:rsidR="00327565" w:rsidRPr="00B559DA">
        <w:rPr>
          <w:rStyle w:val="a4"/>
          <w:b w:val="0"/>
          <w:bCs w:val="0"/>
          <w:color w:val="000000"/>
          <w:lang w:val="kk-KZ"/>
        </w:rPr>
        <w:t xml:space="preserve">қырманның білікті келіссөзшіге айналуына, оның белгілі бір әрекеттері мен шешімдеріне сыни баға беруге үйрететін маңызды </w:t>
      </w:r>
      <w:r w:rsidR="001015E4" w:rsidRPr="00B559DA">
        <w:rPr>
          <w:rStyle w:val="a4"/>
          <w:b w:val="0"/>
          <w:bCs w:val="0"/>
          <w:color w:val="000000"/>
          <w:lang w:val="kk-KZ"/>
        </w:rPr>
        <w:t>ақпарат беруші.</w:t>
      </w:r>
    </w:p>
    <w:p w14:paraId="21F3827F" w14:textId="77777777" w:rsidR="00E46FB0" w:rsidRPr="004B6A35" w:rsidRDefault="00E46FB0" w:rsidP="009D4540">
      <w:pPr>
        <w:rPr>
          <w:sz w:val="28"/>
          <w:szCs w:val="28"/>
          <w:lang w:val="kk-KZ"/>
        </w:rPr>
      </w:pPr>
    </w:p>
    <w:sectPr w:rsidR="00E46FB0" w:rsidRPr="004B6A35" w:rsidSect="00B559D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E451F"/>
    <w:multiLevelType w:val="hybridMultilevel"/>
    <w:tmpl w:val="3B22D828"/>
    <w:lvl w:ilvl="0" w:tplc="8E5A9BBE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 w16cid:durableId="3658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D9"/>
    <w:rsid w:val="00074DE0"/>
    <w:rsid w:val="000C7872"/>
    <w:rsid w:val="000C7CF9"/>
    <w:rsid w:val="000D214F"/>
    <w:rsid w:val="001015E4"/>
    <w:rsid w:val="001E0762"/>
    <w:rsid w:val="00210E0D"/>
    <w:rsid w:val="002304FB"/>
    <w:rsid w:val="002672DF"/>
    <w:rsid w:val="00327565"/>
    <w:rsid w:val="003A1970"/>
    <w:rsid w:val="0041745F"/>
    <w:rsid w:val="004B6A35"/>
    <w:rsid w:val="00531C78"/>
    <w:rsid w:val="005D50C6"/>
    <w:rsid w:val="006077D9"/>
    <w:rsid w:val="0069181B"/>
    <w:rsid w:val="007D1D6E"/>
    <w:rsid w:val="00807436"/>
    <w:rsid w:val="00955D99"/>
    <w:rsid w:val="00977EBC"/>
    <w:rsid w:val="009D014D"/>
    <w:rsid w:val="009D4540"/>
    <w:rsid w:val="00B559DA"/>
    <w:rsid w:val="00B9785B"/>
    <w:rsid w:val="00C838F8"/>
    <w:rsid w:val="00C96D80"/>
    <w:rsid w:val="00D048C0"/>
    <w:rsid w:val="00DD382C"/>
    <w:rsid w:val="00E46FB0"/>
    <w:rsid w:val="00F31790"/>
    <w:rsid w:val="00F5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A67F"/>
  <w15:chartTrackingRefBased/>
  <w15:docId w15:val="{BE4CF242-D956-A548-A132-F5977C27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77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4">
    <w:name w:val="Strong"/>
    <w:basedOn w:val="a0"/>
    <w:uiPriority w:val="22"/>
    <w:qFormat/>
    <w:rsid w:val="006077D9"/>
    <w:rPr>
      <w:b/>
      <w:bCs/>
    </w:rPr>
  </w:style>
  <w:style w:type="character" w:customStyle="1" w:styleId="apple-converted-space">
    <w:name w:val="apple-converted-space"/>
    <w:basedOn w:val="a0"/>
    <w:rsid w:val="006077D9"/>
  </w:style>
  <w:style w:type="character" w:customStyle="1" w:styleId="fontstyle101">
    <w:name w:val="fontstyle101"/>
    <w:basedOn w:val="a0"/>
    <w:rsid w:val="0060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8F3351-5FF5-904A-B19C-D96943F4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632</Words>
  <Characters>4832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T. Kakharmanova</dc:creator>
  <cp:keywords/>
  <dc:description/>
  <cp:lastModifiedBy>Ersultan A. Moldaspan</cp:lastModifiedBy>
  <cp:revision>2</cp:revision>
  <dcterms:created xsi:type="dcterms:W3CDTF">2023-02-22T18:47:00Z</dcterms:created>
  <dcterms:modified xsi:type="dcterms:W3CDTF">2023-02-22T18:47:00Z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8a76796c9c3160a103e44db00734ceff6788435154ecb44fcc57f3d4b75c04a9</vt:lpwstr>
  </property>
</Properties>
</file>