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1DA" w:rsidRDefault="009351DA" w:rsidP="009351DA">
      <w:pPr>
        <w:jc w:val="center"/>
        <w:rPr>
          <w:b/>
          <w:color w:val="FF0000"/>
        </w:rPr>
      </w:pPr>
      <w:r w:rsidRPr="002E5F32">
        <w:rPr>
          <w:b/>
          <w:color w:val="FF0000"/>
        </w:rPr>
        <w:t>(Company’s letterhead)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23"/>
      </w:tblGrid>
      <w:tr w:rsidR="00DA2749" w:rsidTr="00CD42C7">
        <w:trPr>
          <w:trHeight w:val="9891"/>
        </w:trPr>
        <w:tc>
          <w:tcPr>
            <w:tcW w:w="9923" w:type="dxa"/>
          </w:tcPr>
          <w:p w:rsidR="00DA2749" w:rsidRDefault="00DA2749" w:rsidP="003B62D7">
            <w:pPr>
              <w:spacing w:before="120"/>
              <w:jc w:val="both"/>
              <w:rPr>
                <w:sz w:val="24"/>
                <w:szCs w:val="24"/>
              </w:rPr>
            </w:pPr>
            <w:r w:rsidRPr="002E5F32">
              <w:rPr>
                <w:sz w:val="24"/>
                <w:szCs w:val="24"/>
              </w:rPr>
              <w:t>To: Director-General, Singapore Customs</w:t>
            </w:r>
          </w:p>
          <w:p w:rsidR="00DC4E2A" w:rsidRPr="002E5F32" w:rsidRDefault="00DC4E2A" w:rsidP="00DE5EEA">
            <w:pPr>
              <w:jc w:val="both"/>
              <w:rPr>
                <w:sz w:val="24"/>
                <w:szCs w:val="24"/>
              </w:rPr>
            </w:pPr>
          </w:p>
          <w:p w:rsidR="005712F3" w:rsidRPr="005712F3" w:rsidRDefault="00A83CA0" w:rsidP="00A83CA0">
            <w:pPr>
              <w:jc w:val="center"/>
              <w:rPr>
                <w:b/>
                <w:bCs/>
                <w:u w:val="single"/>
                <w:lang w:val="en-US"/>
              </w:rPr>
            </w:pPr>
            <w:r w:rsidRPr="00A83CA0">
              <w:rPr>
                <w:b/>
                <w:bCs/>
                <w:sz w:val="24"/>
                <w:u w:val="single"/>
                <w:lang w:val="en-US"/>
              </w:rPr>
              <w:t xml:space="preserve">NEW OWNER </w:t>
            </w:r>
            <w:r w:rsidR="00701FB1">
              <w:rPr>
                <w:b/>
                <w:bCs/>
                <w:sz w:val="24"/>
                <w:u w:val="single"/>
                <w:lang w:val="en-US"/>
              </w:rPr>
              <w:t xml:space="preserve">DECLARATION </w:t>
            </w:r>
            <w:r w:rsidRPr="00A83CA0">
              <w:rPr>
                <w:b/>
                <w:bCs/>
                <w:sz w:val="24"/>
                <w:u w:val="single"/>
                <w:lang w:val="en-US"/>
              </w:rPr>
              <w:t>F</w:t>
            </w:r>
            <w:r w:rsidR="00701FB1">
              <w:rPr>
                <w:b/>
                <w:bCs/>
                <w:sz w:val="24"/>
                <w:u w:val="single"/>
                <w:lang w:val="en-US"/>
              </w:rPr>
              <w:t>OR</w:t>
            </w:r>
            <w:r w:rsidRPr="00A83CA0">
              <w:rPr>
                <w:b/>
                <w:bCs/>
                <w:sz w:val="24"/>
                <w:u w:val="single"/>
                <w:lang w:val="en-US"/>
              </w:rPr>
              <w:t xml:space="preserve"> GOODS IMPORTED UNDER AN</w:t>
            </w:r>
            <w:r w:rsidR="00CC036B">
              <w:rPr>
                <w:b/>
                <w:bCs/>
                <w:sz w:val="24"/>
                <w:u w:val="single"/>
                <w:lang w:val="en-US"/>
              </w:rPr>
              <w:t xml:space="preserve"> </w:t>
            </w:r>
            <w:r w:rsidRPr="00A83CA0">
              <w:rPr>
                <w:b/>
                <w:bCs/>
                <w:sz w:val="24"/>
                <w:u w:val="single"/>
                <w:lang w:val="en-US"/>
              </w:rPr>
              <w:t>IMPORT CERTIFICATE</w:t>
            </w:r>
          </w:p>
          <w:p w:rsidR="00DA2749" w:rsidRPr="002E5F32" w:rsidRDefault="00DA2749" w:rsidP="00DE5EEA">
            <w:pPr>
              <w:jc w:val="center"/>
              <w:rPr>
                <w:b/>
                <w:u w:val="single"/>
              </w:rPr>
            </w:pPr>
            <w:r w:rsidRPr="002E5F32">
              <w:rPr>
                <w:b/>
                <w:u w:val="single"/>
              </w:rPr>
              <w:t xml:space="preserve"> </w:t>
            </w:r>
          </w:p>
          <w:p w:rsidR="009351DA" w:rsidRPr="002E5F32" w:rsidRDefault="009351DA" w:rsidP="00F143F4">
            <w:pPr>
              <w:rPr>
                <w:sz w:val="24"/>
                <w:szCs w:val="24"/>
              </w:rPr>
            </w:pPr>
            <w:r w:rsidRPr="002E5F32">
              <w:rPr>
                <w:sz w:val="24"/>
                <w:szCs w:val="24"/>
              </w:rPr>
              <w:t xml:space="preserve">We, </w:t>
            </w: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2833"/>
              <w:gridCol w:w="6864"/>
            </w:tblGrid>
            <w:tr w:rsidR="00DA2749" w:rsidRPr="002E5F32" w:rsidTr="003B62D7">
              <w:trPr>
                <w:trHeight w:val="293"/>
              </w:trPr>
              <w:tc>
                <w:tcPr>
                  <w:tcW w:w="5000" w:type="pct"/>
                  <w:gridSpan w:val="2"/>
                  <w:vAlign w:val="center"/>
                </w:tcPr>
                <w:p w:rsidR="00DA2749" w:rsidRPr="002E5F32" w:rsidRDefault="00A83CA0" w:rsidP="003B62D7">
                  <w:pPr>
                    <w:spacing w:before="20" w:after="20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New</w:t>
                  </w:r>
                  <w:r w:rsidR="00472E92">
                    <w:rPr>
                      <w:b/>
                      <w:sz w:val="24"/>
                      <w:szCs w:val="24"/>
                    </w:rPr>
                    <w:t xml:space="preserve"> Owner</w:t>
                  </w:r>
                  <w:r w:rsidR="00DA2749" w:rsidRPr="00B17BF4">
                    <w:rPr>
                      <w:b/>
                      <w:sz w:val="24"/>
                      <w:szCs w:val="24"/>
                    </w:rPr>
                    <w:t xml:space="preserve"> details</w:t>
                  </w:r>
                  <w:r w:rsidR="00CD3A02">
                    <w:rPr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DA2749" w:rsidRPr="002E5F32" w:rsidTr="00DA3856">
              <w:trPr>
                <w:trHeight w:val="293"/>
              </w:trPr>
              <w:tc>
                <w:tcPr>
                  <w:tcW w:w="1461" w:type="pct"/>
                  <w:vAlign w:val="center"/>
                </w:tcPr>
                <w:p w:rsidR="00DA2749" w:rsidRPr="00B17BF4" w:rsidRDefault="00C1315A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Unique Entity Identifier (UEN):</w:t>
                  </w:r>
                </w:p>
              </w:tc>
              <w:tc>
                <w:tcPr>
                  <w:tcW w:w="3539" w:type="pct"/>
                  <w:vAlign w:val="center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A3856">
              <w:trPr>
                <w:trHeight w:val="293"/>
              </w:trPr>
              <w:tc>
                <w:tcPr>
                  <w:tcW w:w="1461" w:type="pct"/>
                  <w:vAlign w:val="center"/>
                </w:tcPr>
                <w:p w:rsidR="00DA2749" w:rsidRPr="00B17BF4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B17BF4">
                    <w:rPr>
                      <w:sz w:val="24"/>
                      <w:szCs w:val="24"/>
                    </w:rPr>
                    <w:t>Telephone Number:</w:t>
                  </w:r>
                </w:p>
              </w:tc>
              <w:tc>
                <w:tcPr>
                  <w:tcW w:w="3539" w:type="pct"/>
                  <w:vAlign w:val="center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DA3856">
              <w:trPr>
                <w:trHeight w:val="293"/>
              </w:trPr>
              <w:tc>
                <w:tcPr>
                  <w:tcW w:w="1461" w:type="pct"/>
                  <w:vAlign w:val="center"/>
                </w:tcPr>
                <w:p w:rsidR="00DA2749" w:rsidRPr="00B17BF4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  <w:r w:rsidRPr="00B17BF4">
                    <w:rPr>
                      <w:sz w:val="24"/>
                      <w:szCs w:val="24"/>
                    </w:rPr>
                    <w:t>Email Address:</w:t>
                  </w:r>
                </w:p>
              </w:tc>
              <w:tc>
                <w:tcPr>
                  <w:tcW w:w="3539" w:type="pct"/>
                  <w:vAlign w:val="center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E0EF8" w:rsidRPr="00CC036B" w:rsidRDefault="00EE0EF8" w:rsidP="00DE5EEA">
            <w:pPr>
              <w:rPr>
                <w:sz w:val="10"/>
                <w:szCs w:val="10"/>
              </w:rPr>
            </w:pPr>
          </w:p>
          <w:p w:rsidR="009351DA" w:rsidRDefault="00A83CA0" w:rsidP="00DE5EEA">
            <w:pPr>
              <w:rPr>
                <w:sz w:val="24"/>
                <w:szCs w:val="24"/>
              </w:rPr>
            </w:pPr>
            <w:r w:rsidRPr="00A83CA0">
              <w:rPr>
                <w:sz w:val="24"/>
                <w:szCs w:val="24"/>
              </w:rPr>
              <w:t>hereby confirm that the following goods</w:t>
            </w: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2833"/>
              <w:gridCol w:w="6864"/>
            </w:tblGrid>
            <w:tr w:rsidR="00472E92" w:rsidRPr="002E5F32" w:rsidTr="007579E8">
              <w:trPr>
                <w:trHeight w:val="333"/>
              </w:trPr>
              <w:tc>
                <w:tcPr>
                  <w:tcW w:w="5000" w:type="pct"/>
                  <w:gridSpan w:val="2"/>
                  <w:vAlign w:val="center"/>
                </w:tcPr>
                <w:p w:rsidR="00472E92" w:rsidRPr="00B17BF4" w:rsidRDefault="00472E92" w:rsidP="00472E92">
                  <w:pPr>
                    <w:spacing w:before="20" w:after="20"/>
                    <w:rPr>
                      <w:b/>
                      <w:sz w:val="24"/>
                      <w:szCs w:val="24"/>
                    </w:rPr>
                  </w:pPr>
                  <w:r w:rsidRPr="00B17BF4">
                    <w:rPr>
                      <w:b/>
                      <w:sz w:val="24"/>
                      <w:szCs w:val="24"/>
                    </w:rPr>
                    <w:t>Product details</w:t>
                  </w:r>
                  <w:r>
                    <w:rPr>
                      <w:vertAlign w:val="superscript"/>
                    </w:rPr>
                    <w:t>1</w:t>
                  </w:r>
                </w:p>
              </w:tc>
            </w:tr>
            <w:tr w:rsidR="00472E92" w:rsidRPr="002E5F32" w:rsidTr="007579E8">
              <w:trPr>
                <w:trHeight w:val="333"/>
              </w:trPr>
              <w:tc>
                <w:tcPr>
                  <w:tcW w:w="1461" w:type="pct"/>
                  <w:vAlign w:val="center"/>
                </w:tcPr>
                <w:p w:rsidR="00472E92" w:rsidRPr="00B17BF4" w:rsidRDefault="00472E92" w:rsidP="00472E92">
                  <w:pPr>
                    <w:spacing w:before="20" w:after="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Product D</w:t>
                  </w:r>
                  <w:r w:rsidRPr="00B17BF4">
                    <w:rPr>
                      <w:sz w:val="24"/>
                      <w:szCs w:val="24"/>
                    </w:rPr>
                    <w:t>escription:</w:t>
                  </w:r>
                </w:p>
              </w:tc>
              <w:tc>
                <w:tcPr>
                  <w:tcW w:w="3539" w:type="pct"/>
                  <w:vAlign w:val="center"/>
                </w:tcPr>
                <w:p w:rsidR="00472E92" w:rsidRPr="002E5F32" w:rsidRDefault="00472E92" w:rsidP="00472E92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  <w:tr w:rsidR="00472E92" w:rsidRPr="002E5F32" w:rsidTr="007579E8">
              <w:trPr>
                <w:trHeight w:val="333"/>
              </w:trPr>
              <w:tc>
                <w:tcPr>
                  <w:tcW w:w="1461" w:type="pct"/>
                  <w:vAlign w:val="center"/>
                </w:tcPr>
                <w:p w:rsidR="00472E92" w:rsidRDefault="00472E92" w:rsidP="00472E92">
                  <w:pPr>
                    <w:spacing w:before="20" w:after="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Quantity:</w:t>
                  </w:r>
                </w:p>
              </w:tc>
              <w:tc>
                <w:tcPr>
                  <w:tcW w:w="3539" w:type="pct"/>
                  <w:vAlign w:val="center"/>
                </w:tcPr>
                <w:p w:rsidR="00472E92" w:rsidRPr="002E5F32" w:rsidRDefault="00472E92" w:rsidP="00472E92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472E92" w:rsidRPr="004C7523" w:rsidRDefault="00472E92" w:rsidP="00472E92">
            <w:pPr>
              <w:tabs>
                <w:tab w:val="left" w:pos="3352"/>
              </w:tabs>
              <w:rPr>
                <w:sz w:val="16"/>
                <w:szCs w:val="20"/>
              </w:rPr>
            </w:pPr>
            <w:r w:rsidRPr="004C7523">
              <w:rPr>
                <w:sz w:val="16"/>
                <w:szCs w:val="20"/>
                <w:vertAlign w:val="superscript"/>
              </w:rPr>
              <w:t>1</w:t>
            </w:r>
            <w:r w:rsidRPr="004C7523">
              <w:rPr>
                <w:sz w:val="16"/>
                <w:szCs w:val="20"/>
              </w:rPr>
              <w:t>For more than 1 product, please itemise the products by adding on to table accordingly. (E.g. Product Description #1, Product Description #2, etc.)</w:t>
            </w:r>
          </w:p>
          <w:p w:rsidR="00472E92" w:rsidRPr="00CC036B" w:rsidRDefault="00472E92" w:rsidP="00DE5EEA">
            <w:pPr>
              <w:rPr>
                <w:sz w:val="10"/>
                <w:szCs w:val="10"/>
              </w:rPr>
            </w:pPr>
          </w:p>
          <w:p w:rsidR="00A83CA0" w:rsidRPr="009351DA" w:rsidRDefault="00A83CA0" w:rsidP="00A83CA0">
            <w:pPr>
              <w:rPr>
                <w:sz w:val="24"/>
                <w:szCs w:val="24"/>
                <w:lang w:val="en-US"/>
              </w:rPr>
            </w:pPr>
            <w:r w:rsidRPr="00A83CA0">
              <w:rPr>
                <w:sz w:val="24"/>
                <w:szCs w:val="24"/>
                <w:lang w:val="en-US"/>
              </w:rPr>
              <w:t>are transferred to us under</w:t>
            </w: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2834"/>
              <w:gridCol w:w="3288"/>
              <w:gridCol w:w="1628"/>
              <w:gridCol w:w="1947"/>
            </w:tblGrid>
            <w:tr w:rsidR="00FA79C8" w:rsidRPr="002E5F32" w:rsidTr="00FA79C8">
              <w:trPr>
                <w:trHeight w:val="333"/>
              </w:trPr>
              <w:tc>
                <w:tcPr>
                  <w:tcW w:w="1461" w:type="pct"/>
                  <w:vAlign w:val="center"/>
                </w:tcPr>
                <w:p w:rsidR="00FA79C8" w:rsidRPr="00B17BF4" w:rsidRDefault="00FA79C8" w:rsidP="00A83CA0">
                  <w:pPr>
                    <w:spacing w:before="20" w:after="20"/>
                    <w:rPr>
                      <w:sz w:val="24"/>
                      <w:szCs w:val="24"/>
                    </w:rPr>
                  </w:pPr>
                  <w:r w:rsidRPr="00472E92">
                    <w:rPr>
                      <w:sz w:val="24"/>
                      <w:szCs w:val="24"/>
                    </w:rPr>
                    <w:t>Import Certificate No.:</w:t>
                  </w:r>
                </w:p>
              </w:tc>
              <w:tc>
                <w:tcPr>
                  <w:tcW w:w="1695" w:type="pct"/>
                  <w:vAlign w:val="center"/>
                </w:tcPr>
                <w:p w:rsidR="00FA79C8" w:rsidRPr="002E5F32" w:rsidRDefault="00FA79C8" w:rsidP="00A83CA0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839" w:type="pct"/>
                  <w:vAlign w:val="center"/>
                </w:tcPr>
                <w:p w:rsidR="00FA79C8" w:rsidRPr="002E5F32" w:rsidRDefault="00FA79C8" w:rsidP="00A83CA0">
                  <w:pPr>
                    <w:spacing w:before="20" w:after="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Date of Issue:</w:t>
                  </w:r>
                </w:p>
              </w:tc>
              <w:tc>
                <w:tcPr>
                  <w:tcW w:w="1004" w:type="pct"/>
                  <w:vAlign w:val="center"/>
                </w:tcPr>
                <w:p w:rsidR="00FA79C8" w:rsidRPr="002E5F32" w:rsidRDefault="00FA79C8" w:rsidP="00A83CA0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A83CA0" w:rsidRPr="00CC036B" w:rsidRDefault="00A83CA0" w:rsidP="00DE5EEA">
            <w:pPr>
              <w:rPr>
                <w:sz w:val="10"/>
                <w:szCs w:val="10"/>
              </w:rPr>
            </w:pPr>
          </w:p>
          <w:p w:rsidR="00A83CA0" w:rsidRDefault="00A83CA0" w:rsidP="00DE5EEA">
            <w:pPr>
              <w:rPr>
                <w:sz w:val="24"/>
                <w:szCs w:val="24"/>
              </w:rPr>
            </w:pPr>
            <w:r w:rsidRPr="00A83CA0">
              <w:rPr>
                <w:sz w:val="24"/>
                <w:szCs w:val="24"/>
              </w:rPr>
              <w:t>and are for our own use only</w:t>
            </w:r>
            <w:r>
              <w:rPr>
                <w:sz w:val="24"/>
                <w:szCs w:val="24"/>
              </w:rPr>
              <w:t>.</w:t>
            </w:r>
          </w:p>
          <w:p w:rsidR="00A83CA0" w:rsidRPr="00CC036B" w:rsidRDefault="00A83CA0" w:rsidP="00DE5EEA">
            <w:pPr>
              <w:rPr>
                <w:sz w:val="10"/>
                <w:szCs w:val="10"/>
              </w:rPr>
            </w:pPr>
          </w:p>
          <w:p w:rsidR="005712F3" w:rsidRDefault="00A83CA0" w:rsidP="005712F3">
            <w:pPr>
              <w:rPr>
                <w:sz w:val="24"/>
                <w:szCs w:val="24"/>
                <w:lang w:val="en-US"/>
              </w:rPr>
            </w:pPr>
            <w:r w:rsidRPr="00A83CA0">
              <w:rPr>
                <w:sz w:val="24"/>
                <w:szCs w:val="24"/>
                <w:lang w:val="en-US"/>
              </w:rPr>
              <w:t>We will seek approval from Singapore Customs prior to the export of the goods, and we will inform Singapore Customs in writing within 14 days of a change of ownership and/or location of the goods.</w:t>
            </w:r>
          </w:p>
          <w:p w:rsidR="0083205F" w:rsidRDefault="0083205F" w:rsidP="003B62D7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sz w:val="24"/>
                <w:szCs w:val="24"/>
              </w:rPr>
            </w:pPr>
          </w:p>
          <w:p w:rsidR="0083205F" w:rsidRPr="002E5F32" w:rsidRDefault="0083205F" w:rsidP="003B62D7">
            <w:pPr>
              <w:autoSpaceDE w:val="0"/>
              <w:autoSpaceDN w:val="0"/>
              <w:adjustRightInd w:val="0"/>
              <w:spacing w:line="240" w:lineRule="atLeast"/>
              <w:jc w:val="both"/>
              <w:rPr>
                <w:sz w:val="24"/>
                <w:szCs w:val="24"/>
              </w:rPr>
            </w:pPr>
          </w:p>
          <w:tbl>
            <w:tblPr>
              <w:tblStyle w:val="TableGrid1"/>
              <w:tblW w:w="5000" w:type="pct"/>
              <w:tblLook w:val="04A0" w:firstRow="1" w:lastRow="0" w:firstColumn="1" w:lastColumn="0" w:noHBand="0" w:noVBand="1"/>
            </w:tblPr>
            <w:tblGrid>
              <w:gridCol w:w="2833"/>
              <w:gridCol w:w="6864"/>
            </w:tblGrid>
            <w:tr w:rsidR="00DA2749" w:rsidRPr="002E5F32" w:rsidTr="00472E92">
              <w:trPr>
                <w:trHeight w:val="322"/>
              </w:trPr>
              <w:tc>
                <w:tcPr>
                  <w:tcW w:w="1461" w:type="pct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  <w:r w:rsidRPr="002E5F32">
                    <w:rPr>
                      <w:sz w:val="24"/>
                      <w:szCs w:val="24"/>
                    </w:rPr>
                    <w:t>Name (in block letters):</w:t>
                  </w:r>
                </w:p>
              </w:tc>
              <w:tc>
                <w:tcPr>
                  <w:tcW w:w="3539" w:type="pct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472E92">
              <w:trPr>
                <w:trHeight w:val="322"/>
              </w:trPr>
              <w:tc>
                <w:tcPr>
                  <w:tcW w:w="1461" w:type="pct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Designation</w:t>
                  </w:r>
                  <w:r>
                    <w:rPr>
                      <w:sz w:val="24"/>
                      <w:szCs w:val="24"/>
                      <w:vertAlign w:val="superscript"/>
                    </w:rPr>
                    <w:t>2</w:t>
                  </w:r>
                  <w:r w:rsidRPr="002E5F32">
                    <w:rPr>
                      <w:sz w:val="24"/>
                      <w:szCs w:val="24"/>
                    </w:rPr>
                    <w:t>:</w:t>
                  </w:r>
                </w:p>
              </w:tc>
              <w:tc>
                <w:tcPr>
                  <w:tcW w:w="3539" w:type="pct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472E92">
              <w:trPr>
                <w:trHeight w:val="322"/>
              </w:trPr>
              <w:tc>
                <w:tcPr>
                  <w:tcW w:w="1461" w:type="pct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  <w:r w:rsidRPr="002E5F32">
                    <w:rPr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539" w:type="pct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</w:p>
              </w:tc>
            </w:tr>
            <w:tr w:rsidR="00DA2749" w:rsidRPr="002E5F32" w:rsidTr="00472E92">
              <w:trPr>
                <w:trHeight w:val="696"/>
              </w:trPr>
              <w:tc>
                <w:tcPr>
                  <w:tcW w:w="1461" w:type="pct"/>
                </w:tcPr>
                <w:p w:rsidR="00DA2749" w:rsidRPr="002E5F32" w:rsidRDefault="00DA2749" w:rsidP="003B62D7">
                  <w:pPr>
                    <w:spacing w:before="20" w:after="20"/>
                    <w:rPr>
                      <w:sz w:val="24"/>
                      <w:szCs w:val="24"/>
                    </w:rPr>
                  </w:pPr>
                  <w:r w:rsidRPr="002E5F32">
                    <w:rPr>
                      <w:sz w:val="24"/>
                      <w:szCs w:val="24"/>
                    </w:rPr>
                    <w:t>Authorised Signature:</w:t>
                  </w:r>
                </w:p>
              </w:tc>
              <w:tc>
                <w:tcPr>
                  <w:tcW w:w="3539" w:type="pct"/>
                </w:tcPr>
                <w:p w:rsidR="00DA2749" w:rsidRPr="002E5F32" w:rsidRDefault="00DA2749" w:rsidP="00F143F4">
                  <w:pPr>
                    <w:spacing w:before="20" w:after="480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EE0EF8" w:rsidRPr="003B62D7" w:rsidRDefault="00DA2749" w:rsidP="003B62D7">
            <w:pPr>
              <w:tabs>
                <w:tab w:val="left" w:pos="3352"/>
              </w:tabs>
              <w:spacing w:after="120"/>
              <w:rPr>
                <w:sz w:val="20"/>
                <w:szCs w:val="20"/>
                <w:vertAlign w:val="superscript"/>
              </w:rPr>
            </w:pPr>
            <w:r w:rsidRPr="004C7523">
              <w:rPr>
                <w:sz w:val="16"/>
                <w:szCs w:val="20"/>
                <w:vertAlign w:val="superscript"/>
              </w:rPr>
              <w:t>2</w:t>
            </w:r>
            <w:r w:rsidRPr="004C7523">
              <w:rPr>
                <w:sz w:val="16"/>
                <w:szCs w:val="20"/>
              </w:rPr>
              <w:t>At least managerial level.</w:t>
            </w:r>
          </w:p>
        </w:tc>
      </w:tr>
    </w:tbl>
    <w:p w:rsidR="00A84380" w:rsidRDefault="00A84380"/>
    <w:sectPr w:rsidR="00A84380" w:rsidSect="00CD42C7">
      <w:pgSz w:w="11906" w:h="16838"/>
      <w:pgMar w:top="1361" w:right="964" w:bottom="1361" w:left="96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16DB" w:rsidRDefault="001F16DB" w:rsidP="00DA2749">
      <w:pPr>
        <w:spacing w:after="0" w:line="240" w:lineRule="auto"/>
      </w:pPr>
      <w:r>
        <w:separator/>
      </w:r>
    </w:p>
  </w:endnote>
  <w:endnote w:type="continuationSeparator" w:id="0">
    <w:p w:rsidR="001F16DB" w:rsidRDefault="001F16DB" w:rsidP="00DA2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16DB" w:rsidRDefault="001F16DB" w:rsidP="00DA2749">
      <w:pPr>
        <w:spacing w:after="0" w:line="240" w:lineRule="auto"/>
      </w:pPr>
      <w:r>
        <w:separator/>
      </w:r>
    </w:p>
  </w:footnote>
  <w:footnote w:type="continuationSeparator" w:id="0">
    <w:p w:rsidR="001F16DB" w:rsidRDefault="001F16DB" w:rsidP="00DA27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B7265"/>
    <w:multiLevelType w:val="hybridMultilevel"/>
    <w:tmpl w:val="62F4934E"/>
    <w:lvl w:ilvl="0" w:tplc="A6B89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F1427"/>
    <w:multiLevelType w:val="hybridMultilevel"/>
    <w:tmpl w:val="8A36E13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AB2058"/>
    <w:multiLevelType w:val="hybridMultilevel"/>
    <w:tmpl w:val="BADE5522"/>
    <w:lvl w:ilvl="0" w:tplc="4CDC28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749"/>
    <w:rsid w:val="000145EE"/>
    <w:rsid w:val="00147E12"/>
    <w:rsid w:val="001A06B7"/>
    <w:rsid w:val="001F16DB"/>
    <w:rsid w:val="0028274E"/>
    <w:rsid w:val="002C1694"/>
    <w:rsid w:val="003A27C4"/>
    <w:rsid w:val="003A6704"/>
    <w:rsid w:val="003B5ED0"/>
    <w:rsid w:val="003B62D7"/>
    <w:rsid w:val="00454F7E"/>
    <w:rsid w:val="00472E92"/>
    <w:rsid w:val="00473F17"/>
    <w:rsid w:val="004C7523"/>
    <w:rsid w:val="004F7D22"/>
    <w:rsid w:val="005712F3"/>
    <w:rsid w:val="00615736"/>
    <w:rsid w:val="00670BDF"/>
    <w:rsid w:val="006A6853"/>
    <w:rsid w:val="00701FB1"/>
    <w:rsid w:val="00712C2F"/>
    <w:rsid w:val="007377CA"/>
    <w:rsid w:val="0083205F"/>
    <w:rsid w:val="00855A5B"/>
    <w:rsid w:val="008A65A8"/>
    <w:rsid w:val="009351DA"/>
    <w:rsid w:val="009711F7"/>
    <w:rsid w:val="00A33A34"/>
    <w:rsid w:val="00A7107E"/>
    <w:rsid w:val="00A83CA0"/>
    <w:rsid w:val="00A84380"/>
    <w:rsid w:val="00BE5343"/>
    <w:rsid w:val="00C1315A"/>
    <w:rsid w:val="00C43132"/>
    <w:rsid w:val="00CC036B"/>
    <w:rsid w:val="00CD3A02"/>
    <w:rsid w:val="00CD42C7"/>
    <w:rsid w:val="00CF5F61"/>
    <w:rsid w:val="00D12715"/>
    <w:rsid w:val="00DA2749"/>
    <w:rsid w:val="00DA3856"/>
    <w:rsid w:val="00DC4E2A"/>
    <w:rsid w:val="00E15B38"/>
    <w:rsid w:val="00E6392A"/>
    <w:rsid w:val="00E93970"/>
    <w:rsid w:val="00ED705C"/>
    <w:rsid w:val="00EE0EF8"/>
    <w:rsid w:val="00EF54AC"/>
    <w:rsid w:val="00F02E1B"/>
    <w:rsid w:val="00F143F4"/>
    <w:rsid w:val="00F577C8"/>
    <w:rsid w:val="00F92499"/>
    <w:rsid w:val="00FA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796DA6-8ED9-4C01-BB8F-1DCB0DAC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7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2749"/>
    <w:pPr>
      <w:ind w:left="720"/>
      <w:contextualSpacing/>
    </w:pPr>
  </w:style>
  <w:style w:type="table" w:styleId="TableGrid">
    <w:name w:val="Table Grid"/>
    <w:basedOn w:val="TableNormal"/>
    <w:uiPriority w:val="39"/>
    <w:rsid w:val="00DA27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DA2749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A27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749"/>
    <w:rPr>
      <w:rFonts w:ascii="Segoe UI" w:hAnsi="Segoe UI" w:cs="Segoe UI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A27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A274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DA2749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A27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274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274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274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274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32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05F"/>
  </w:style>
  <w:style w:type="paragraph" w:styleId="Footer">
    <w:name w:val="footer"/>
    <w:basedOn w:val="Normal"/>
    <w:link w:val="FooterChar"/>
    <w:uiPriority w:val="99"/>
    <w:unhideWhenUsed/>
    <w:rsid w:val="00832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661BC-5A81-44C6-AFCB-4A44449AA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</dc:creator>
  <cp:keywords/>
  <dc:description/>
  <cp:lastModifiedBy>Razali ZAINAL ABIDIN (CUSTOMS)</cp:lastModifiedBy>
  <cp:revision>2</cp:revision>
  <dcterms:created xsi:type="dcterms:W3CDTF">2020-07-20T01:23:00Z</dcterms:created>
  <dcterms:modified xsi:type="dcterms:W3CDTF">2020-07-20T01:23:00Z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f9331f7-95a2-472a-92bc-d73219eb516b_Enabled">
    <vt:lpwstr>True</vt:lpwstr>
  </property>
  <property fmtid="{D5CDD505-2E9C-101B-9397-08002B2CF9AE}" pid="3" name="MSIP_Label_3f9331f7-95a2-472a-92bc-d73219eb516b_SiteId">
    <vt:lpwstr>0b11c524-9a1c-4e1b-84cb-6336aefc2243</vt:lpwstr>
  </property>
  <property fmtid="{D5CDD505-2E9C-101B-9397-08002B2CF9AE}" pid="4" name="MSIP_Label_3f9331f7-95a2-472a-92bc-d73219eb516b_Owner">
    <vt:lpwstr>CUSRBZ01@soe.sgnet.gov.sg</vt:lpwstr>
  </property>
  <property fmtid="{D5CDD505-2E9C-101B-9397-08002B2CF9AE}" pid="5" name="MSIP_Label_3f9331f7-95a2-472a-92bc-d73219eb516b_SetDate">
    <vt:lpwstr>2020-07-20T01:23:25.4966455Z</vt:lpwstr>
  </property>
  <property fmtid="{D5CDD505-2E9C-101B-9397-08002B2CF9AE}" pid="6" name="MSIP_Label_3f9331f7-95a2-472a-92bc-d73219eb516b_Name">
    <vt:lpwstr>CONFIDENTIAL</vt:lpwstr>
  </property>
  <property fmtid="{D5CDD505-2E9C-101B-9397-08002B2CF9AE}" pid="7" name="MSIP_Label_3f9331f7-95a2-472a-92bc-d73219eb516b_Application">
    <vt:lpwstr>Microsoft Azure Information Protection</vt:lpwstr>
  </property>
  <property fmtid="{D5CDD505-2E9C-101B-9397-08002B2CF9AE}" pid="8" name="MSIP_Label_3f9331f7-95a2-472a-92bc-d73219eb516b_ActionId">
    <vt:lpwstr>d50157eb-ae73-4316-b9ae-9c1dab49b789</vt:lpwstr>
  </property>
  <property fmtid="{D5CDD505-2E9C-101B-9397-08002B2CF9AE}" pid="9" name="MSIP_Label_3f9331f7-95a2-472a-92bc-d73219eb516b_Extended_MSFT_Method">
    <vt:lpwstr>Automatic</vt:lpwstr>
  </property>
  <property fmtid="{D5CDD505-2E9C-101B-9397-08002B2CF9AE}" pid="10" name="MSIP_Label_4f288355-fb4c-44cd-b9ca-40cfc2aee5f8_Enabled">
    <vt:lpwstr>True</vt:lpwstr>
  </property>
  <property fmtid="{D5CDD505-2E9C-101B-9397-08002B2CF9AE}" pid="11" name="MSIP_Label_4f288355-fb4c-44cd-b9ca-40cfc2aee5f8_SiteId">
    <vt:lpwstr>0b11c524-9a1c-4e1b-84cb-6336aefc2243</vt:lpwstr>
  </property>
  <property fmtid="{D5CDD505-2E9C-101B-9397-08002B2CF9AE}" pid="12" name="MSIP_Label_4f288355-fb4c-44cd-b9ca-40cfc2aee5f8_Owner">
    <vt:lpwstr>CUSRBZ01@soe.sgnet.gov.sg</vt:lpwstr>
  </property>
  <property fmtid="{D5CDD505-2E9C-101B-9397-08002B2CF9AE}" pid="13" name="MSIP_Label_4f288355-fb4c-44cd-b9ca-40cfc2aee5f8_SetDate">
    <vt:lpwstr>2020-07-20T01:23:25.4966455Z</vt:lpwstr>
  </property>
  <property fmtid="{D5CDD505-2E9C-101B-9397-08002B2CF9AE}" pid="14" name="MSIP_Label_4f288355-fb4c-44cd-b9ca-40cfc2aee5f8_Name">
    <vt:lpwstr>NON-SENSITIVE</vt:lpwstr>
  </property>
  <property fmtid="{D5CDD505-2E9C-101B-9397-08002B2CF9AE}" pid="15" name="MSIP_Label_4f288355-fb4c-44cd-b9ca-40cfc2aee5f8_Application">
    <vt:lpwstr>Microsoft Azure Information Protection</vt:lpwstr>
  </property>
  <property fmtid="{D5CDD505-2E9C-101B-9397-08002B2CF9AE}" pid="16" name="MSIP_Label_4f288355-fb4c-44cd-b9ca-40cfc2aee5f8_ActionId">
    <vt:lpwstr>d50157eb-ae73-4316-b9ae-9c1dab49b789</vt:lpwstr>
  </property>
  <property fmtid="{D5CDD505-2E9C-101B-9397-08002B2CF9AE}" pid="17" name="MSIP_Label_4f288355-fb4c-44cd-b9ca-40cfc2aee5f8_Parent">
    <vt:lpwstr>3f9331f7-95a2-472a-92bc-d73219eb516b</vt:lpwstr>
  </property>
  <property fmtid="{D5CDD505-2E9C-101B-9397-08002B2CF9AE}" pid="18" name="MSIP_Label_4f288355-fb4c-44cd-b9ca-40cfc2aee5f8_Extended_MSFT_Method">
    <vt:lpwstr>Automatic</vt:lpwstr>
  </property>
  <property fmtid="{D5CDD505-2E9C-101B-9397-08002B2CF9AE}" pid="19" name="Sensitivity">
    <vt:lpwstr>CONFIDENTIAL NON-SENSITIVE</vt:lpwstr>
  </property>
</Properties>
</file>