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rFonts w:ascii="Tahoma" w:cs="Tahoma" w:hAnsi="Tahoma" w:eastAsia="Tahoma"/>
          <w:sz w:val="36"/>
          <w:szCs w:val="36"/>
          <w:u w:val="single"/>
        </w:rPr>
      </w:pPr>
      <w: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column">
              <wp:posOffset>3725545</wp:posOffset>
            </wp:positionH>
            <wp:positionV relativeFrom="line">
              <wp:posOffset>-617855</wp:posOffset>
            </wp:positionV>
            <wp:extent cx="2171700" cy="1367790"/>
            <wp:effectExtent l="0" t="0" r="0" b="0"/>
            <wp:wrapThrough wrapText="bothSides" distL="57150" distR="57150">
              <wp:wrapPolygon edited="1">
                <wp:start x="0" y="0"/>
                <wp:lineTo x="21572" y="0"/>
                <wp:lineTo x="21572" y="21555"/>
                <wp:lineTo x="0" y="21555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3677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ahoma" w:hAnsi="Tahoma"/>
          <w:sz w:val="36"/>
          <w:szCs w:val="36"/>
          <w:u w:val="single"/>
          <w:rtl w:val="0"/>
          <w:lang w:val="en-US"/>
        </w:rPr>
        <w:t>Ninja Theory Application Form</w:t>
      </w:r>
    </w:p>
    <w:p>
      <w:pPr>
        <w:pStyle w:val="Body A"/>
        <w:rPr>
          <w:rFonts w:ascii="Tahoma" w:cs="Tahoma" w:hAnsi="Tahoma" w:eastAsia="Tahoma"/>
          <w:sz w:val="20"/>
          <w:szCs w:val="20"/>
        </w:rPr>
      </w:pPr>
    </w:p>
    <w:tbl>
      <w:tblPr>
        <w:tblW w:w="924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21"/>
        <w:gridCol w:w="4621"/>
      </w:tblGrid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4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ahoma" w:hAnsi="Tahoma"/>
                <w:sz w:val="20"/>
                <w:szCs w:val="20"/>
                <w:rtl w:val="0"/>
                <w:lang w:val="en-US"/>
              </w:rPr>
              <w:t>Your name:</w:t>
            </w:r>
          </w:p>
        </w:tc>
        <w:tc>
          <w:tcPr>
            <w:tcW w:type="dxa" w:w="4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ahoma" w:hAnsi="Tahoma"/>
                <w:sz w:val="20"/>
                <w:szCs w:val="20"/>
                <w:rtl w:val="0"/>
                <w:lang w:val="en-US"/>
              </w:rPr>
              <w:t>Zijun Yan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4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ahoma" w:hAnsi="Tahoma"/>
                <w:sz w:val="20"/>
                <w:szCs w:val="20"/>
                <w:rtl w:val="0"/>
                <w:lang w:val="en-US"/>
              </w:rPr>
              <w:t>Position applying for:</w:t>
            </w:r>
          </w:p>
        </w:tc>
        <w:tc>
          <w:tcPr>
            <w:tcW w:type="dxa" w:w="4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ahoma" w:hAnsi="Tahoma"/>
                <w:sz w:val="20"/>
                <w:szCs w:val="20"/>
                <w:rtl w:val="0"/>
                <w:lang w:val="en-US"/>
              </w:rPr>
              <w:t>Programming Internship - Summer 2017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4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ahoma" w:hAnsi="Tahoma"/>
                <w:sz w:val="20"/>
                <w:szCs w:val="20"/>
                <w:rtl w:val="0"/>
                <w:lang w:val="en-US"/>
              </w:rPr>
              <w:t>Position reference number:</w:t>
            </w:r>
          </w:p>
        </w:tc>
        <w:tc>
          <w:tcPr>
            <w:tcW w:type="dxa" w:w="4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ahoma" w:hAnsi="Tahoma"/>
                <w:sz w:val="20"/>
                <w:szCs w:val="20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4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ahoma" w:hAnsi="Tahoma"/>
                <w:sz w:val="20"/>
                <w:szCs w:val="20"/>
                <w:rtl w:val="0"/>
                <w:lang w:val="en-US"/>
              </w:rPr>
              <w:t>Date of application:</w:t>
            </w:r>
          </w:p>
        </w:tc>
        <w:tc>
          <w:tcPr>
            <w:tcW w:type="dxa" w:w="4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ahoma" w:hAnsi="Tahoma"/>
                <w:sz w:val="20"/>
                <w:szCs w:val="20"/>
                <w:rtl w:val="0"/>
                <w:lang w:val="en-US"/>
              </w:rPr>
              <w:t>20 Jan 2017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4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ahoma" w:hAnsi="Tahoma"/>
                <w:sz w:val="20"/>
                <w:szCs w:val="20"/>
                <w:rtl w:val="0"/>
                <w:lang w:val="en-US"/>
              </w:rPr>
              <w:t>Nationality:</w:t>
            </w:r>
          </w:p>
        </w:tc>
        <w:tc>
          <w:tcPr>
            <w:tcW w:type="dxa" w:w="4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ahoma" w:hAnsi="Tahoma"/>
                <w:sz w:val="20"/>
                <w:szCs w:val="20"/>
                <w:rtl w:val="0"/>
                <w:lang w:val="en-US"/>
              </w:rPr>
              <w:t>Chinese</w:t>
            </w:r>
          </w:p>
        </w:tc>
      </w:tr>
      <w:tr>
        <w:tblPrEx>
          <w:shd w:val="clear" w:color="auto" w:fill="ced7e7"/>
        </w:tblPrEx>
        <w:trPr>
          <w:trHeight w:val="980" w:hRule="atLeast"/>
        </w:trPr>
        <w:tc>
          <w:tcPr>
            <w:tcW w:type="dxa" w:w="4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rPr>
                <w:rFonts w:ascii="Tahoma" w:cs="Tahoma" w:hAnsi="Tahoma" w:eastAsia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  <w:rtl w:val="0"/>
                <w:lang w:val="en-US"/>
              </w:rPr>
              <w:t>Current UK working status:</w:t>
            </w:r>
          </w:p>
          <w:p>
            <w:pPr>
              <w:pStyle w:val="Body A"/>
              <w:spacing w:after="0" w:line="240" w:lineRule="auto"/>
            </w:pPr>
            <w:r>
              <w:rPr>
                <w:rFonts w:ascii="Tahoma" w:hAnsi="Tahoma"/>
                <w:sz w:val="20"/>
                <w:szCs w:val="20"/>
                <w:rtl w:val="0"/>
                <w:lang w:val="en-US"/>
              </w:rPr>
              <w:t>Please state whether you require sponsorship to work in the UK (e.g. Yes - requires Tier 2 sponsorship OR UK citizen)</w:t>
            </w:r>
          </w:p>
        </w:tc>
        <w:tc>
          <w:tcPr>
            <w:tcW w:type="dxa" w:w="4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rPr>
                <w:rFonts w:ascii="Tahoma" w:cs="Tahoma" w:hAnsi="Tahoma" w:eastAsia="Tahoma"/>
                <w:sz w:val="20"/>
                <w:szCs w:val="20"/>
                <w:lang w:val="en-US"/>
              </w:rPr>
            </w:pPr>
          </w:p>
          <w:p>
            <w:pPr>
              <w:pStyle w:val="Body A"/>
              <w:spacing w:after="0" w:line="240" w:lineRule="auto"/>
            </w:pPr>
            <w:r>
              <w:rPr>
                <w:rFonts w:ascii="Tahoma" w:hAnsi="Tahoma"/>
                <w:sz w:val="20"/>
                <w:szCs w:val="20"/>
                <w:rtl w:val="0"/>
                <w:lang w:val="en-US"/>
              </w:rPr>
              <w:t>Yes - Tier 4 student internship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4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ahoma" w:hAnsi="Tahoma"/>
                <w:sz w:val="20"/>
                <w:szCs w:val="20"/>
                <w:rtl w:val="0"/>
                <w:lang w:val="en-US"/>
              </w:rPr>
              <w:t>Current salary/Benefits:</w:t>
            </w:r>
          </w:p>
        </w:tc>
        <w:tc>
          <w:tcPr>
            <w:tcW w:type="dxa" w:w="4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ahoma" w:hAnsi="Tahoma"/>
                <w:sz w:val="20"/>
                <w:szCs w:val="20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4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ahoma" w:hAnsi="Tahoma"/>
                <w:sz w:val="20"/>
                <w:szCs w:val="20"/>
                <w:rtl w:val="0"/>
                <w:lang w:val="en-US"/>
              </w:rPr>
              <w:t>Desired salary/Benefits:</w:t>
            </w:r>
          </w:p>
        </w:tc>
        <w:tc>
          <w:tcPr>
            <w:tcW w:type="dxa" w:w="4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ahoma" w:hAnsi="Tahoma"/>
                <w:sz w:val="20"/>
                <w:szCs w:val="20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4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ahoma" w:hAnsi="Tahoma"/>
                <w:sz w:val="20"/>
                <w:szCs w:val="20"/>
                <w:rtl w:val="0"/>
                <w:lang w:val="en-US"/>
              </w:rPr>
              <w:t>Current/last position:</w:t>
            </w:r>
          </w:p>
        </w:tc>
        <w:tc>
          <w:tcPr>
            <w:tcW w:type="dxa" w:w="4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ahoma" w:hAnsi="Tahoma"/>
                <w:sz w:val="20"/>
                <w:szCs w:val="20"/>
                <w:rtl w:val="0"/>
                <w:lang w:val="en-US"/>
              </w:rPr>
              <w:t>Undergraduate Students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4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ahoma" w:hAnsi="Tahoma"/>
                <w:sz w:val="20"/>
                <w:szCs w:val="20"/>
                <w:rtl w:val="0"/>
                <w:lang w:val="en-US"/>
              </w:rPr>
              <w:t>Current/last employer:</w:t>
            </w:r>
          </w:p>
        </w:tc>
        <w:tc>
          <w:tcPr>
            <w:tcW w:type="dxa" w:w="4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ahoma" w:hAnsi="Tahoma"/>
                <w:sz w:val="20"/>
                <w:szCs w:val="20"/>
                <w:rtl w:val="0"/>
                <w:lang w:val="en-US"/>
              </w:rPr>
              <w:t>University of Cambridge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4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ahoma" w:hAnsi="Tahoma"/>
                <w:sz w:val="20"/>
                <w:szCs w:val="20"/>
                <w:rtl w:val="0"/>
                <w:lang w:val="en-US"/>
              </w:rPr>
              <w:t>Current location:</w:t>
            </w:r>
          </w:p>
        </w:tc>
        <w:tc>
          <w:tcPr>
            <w:tcW w:type="dxa" w:w="4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ahoma" w:hAnsi="Tahoma"/>
                <w:sz w:val="20"/>
                <w:szCs w:val="20"/>
                <w:rtl w:val="0"/>
                <w:lang w:val="en-US"/>
              </w:rPr>
              <w:t>Cambridge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4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ahoma" w:hAnsi="Tahoma"/>
                <w:sz w:val="20"/>
                <w:szCs w:val="20"/>
                <w:rtl w:val="0"/>
                <w:lang w:val="en-US"/>
              </w:rPr>
              <w:t>Open to relocation:</w:t>
            </w:r>
          </w:p>
        </w:tc>
        <w:tc>
          <w:tcPr>
            <w:tcW w:type="dxa" w:w="4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ahoma" w:hAnsi="Tahoma"/>
                <w:sz w:val="20"/>
                <w:szCs w:val="20"/>
                <w:rtl w:val="0"/>
                <w:lang w:val="en-US"/>
              </w:rPr>
              <w:t>1st July 2017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4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ahoma" w:hAnsi="Tahoma"/>
                <w:sz w:val="20"/>
                <w:szCs w:val="20"/>
                <w:rtl w:val="0"/>
                <w:lang w:val="en-US"/>
              </w:rPr>
              <w:t>Reason for leaving current role:</w:t>
            </w:r>
          </w:p>
        </w:tc>
        <w:tc>
          <w:tcPr>
            <w:tcW w:type="dxa" w:w="4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ahoma" w:hAnsi="Tahoma"/>
                <w:sz w:val="20"/>
                <w:szCs w:val="20"/>
                <w:rtl w:val="0"/>
                <w:lang w:val="en-US"/>
              </w:rPr>
              <w:t>Summer Internship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4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ahoma" w:hAnsi="Tahoma"/>
                <w:sz w:val="20"/>
                <w:szCs w:val="20"/>
                <w:rtl w:val="0"/>
                <w:lang w:val="en-US"/>
              </w:rPr>
              <w:t>Availability for interview:</w:t>
            </w:r>
          </w:p>
        </w:tc>
        <w:tc>
          <w:tcPr>
            <w:tcW w:type="dxa" w:w="4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ahoma" w:hAnsi="Tahoma"/>
                <w:sz w:val="20"/>
                <w:szCs w:val="20"/>
                <w:rtl w:val="0"/>
                <w:lang w:val="en-US"/>
              </w:rPr>
              <w:t>Video interview for seven days in a week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4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ahoma" w:hAnsi="Tahoma"/>
                <w:sz w:val="20"/>
                <w:szCs w:val="20"/>
                <w:rtl w:val="0"/>
                <w:lang w:val="en-US"/>
              </w:rPr>
              <w:t>Notice period:</w:t>
            </w:r>
          </w:p>
        </w:tc>
        <w:tc>
          <w:tcPr>
            <w:tcW w:type="dxa" w:w="4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ahoma" w:hAnsi="Tahoma"/>
                <w:sz w:val="20"/>
                <w:szCs w:val="20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1220" w:hRule="atLeast"/>
        </w:trPr>
        <w:tc>
          <w:tcPr>
            <w:tcW w:type="dxa" w:w="4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rPr>
                <w:rFonts w:ascii="Tahoma" w:cs="Tahoma" w:hAnsi="Tahoma" w:eastAsia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  <w:rtl w:val="0"/>
                <w:lang w:val="en-US"/>
              </w:rPr>
              <w:t>Where did you hear about the role? Please specify source.</w:t>
            </w:r>
          </w:p>
          <w:p>
            <w:pPr>
              <w:pStyle w:val="Body A"/>
              <w:spacing w:after="0" w:line="240" w:lineRule="auto"/>
            </w:pPr>
            <w:r>
              <w:rPr>
                <w:rFonts w:ascii="Tahoma" w:hAnsi="Tahoma"/>
                <w:sz w:val="20"/>
                <w:szCs w:val="20"/>
                <w:rtl w:val="0"/>
                <w:lang w:val="en-US"/>
              </w:rPr>
              <w:t xml:space="preserve">(e.g. Ninja Theory Careers Page, LinkedIn, Edge Online, Recruitment Fair, Twitter, Develop Magazine) </w:t>
            </w:r>
          </w:p>
        </w:tc>
        <w:tc>
          <w:tcPr>
            <w:tcW w:type="dxa" w:w="4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ahoma" w:hAnsi="Tahoma"/>
                <w:sz w:val="20"/>
                <w:szCs w:val="20"/>
                <w:rtl w:val="0"/>
                <w:lang w:val="en-US"/>
              </w:rPr>
              <w:t>University Career Fair</w:t>
            </w:r>
          </w:p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4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ahoma" w:hAnsi="Tahoma"/>
                <w:sz w:val="20"/>
                <w:szCs w:val="20"/>
                <w:rtl w:val="0"/>
                <w:lang w:val="en-US"/>
              </w:rPr>
              <w:t>Please also confirm that the following is attached with your application:</w:t>
            </w:r>
          </w:p>
        </w:tc>
        <w:tc>
          <w:tcPr>
            <w:tcW w:type="dxa" w:w="4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"/>
              </w:numPr>
              <w:spacing w:after="0" w:line="240" w:lineRule="auto"/>
              <w:rPr>
                <w:rFonts w:ascii="Tahoma" w:hAnsi="Tahoma"/>
                <w:sz w:val="20"/>
                <w:szCs w:val="20"/>
                <w:lang w:val="en-US"/>
              </w:rPr>
            </w:pPr>
            <w:r>
              <w:rPr>
                <w:rFonts w:ascii="Tahoma" w:hAnsi="Tahoma"/>
                <w:sz w:val="20"/>
                <w:szCs w:val="20"/>
                <w:rtl w:val="0"/>
                <w:lang w:val="en-US"/>
              </w:rPr>
              <w:t>CV</w:t>
            </w:r>
          </w:p>
        </w:tc>
        <w:tc>
          <w:tcPr>
            <w:tcW w:type="dxa" w:w="4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"/>
              </w:numPr>
              <w:spacing w:after="0" w:line="240" w:lineRule="auto"/>
              <w:rPr>
                <w:rFonts w:ascii="Tahoma" w:hAnsi="Tahoma"/>
                <w:sz w:val="20"/>
                <w:szCs w:val="20"/>
                <w:lang w:val="en-US"/>
              </w:rPr>
            </w:pPr>
            <w:r>
              <w:rPr>
                <w:rFonts w:ascii="Tahoma" w:hAnsi="Tahoma"/>
                <w:sz w:val="20"/>
                <w:szCs w:val="20"/>
                <w:rtl w:val="0"/>
                <w:lang w:val="en-US"/>
              </w:rPr>
              <w:t>Covering letter</w:t>
            </w:r>
          </w:p>
        </w:tc>
        <w:tc>
          <w:tcPr>
            <w:tcW w:type="dxa" w:w="4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4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3"/>
              </w:numPr>
              <w:spacing w:after="0" w:line="240" w:lineRule="auto"/>
              <w:rPr>
                <w:rFonts w:ascii="Tahoma" w:hAnsi="Tahoma"/>
                <w:sz w:val="20"/>
                <w:szCs w:val="20"/>
                <w:lang w:val="en-US"/>
              </w:rPr>
            </w:pPr>
            <w:r>
              <w:rPr>
                <w:rFonts w:ascii="Tahoma" w:hAnsi="Tahoma"/>
                <w:sz w:val="20"/>
                <w:szCs w:val="20"/>
                <w:rtl w:val="0"/>
                <w:lang w:val="en-US"/>
              </w:rPr>
              <w:t>Showreel (if applicable) - please copy link here:</w:t>
            </w:r>
          </w:p>
        </w:tc>
        <w:tc>
          <w:tcPr>
            <w:tcW w:type="dxa" w:w="4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4"/>
              </w:numPr>
              <w:spacing w:after="0" w:line="240" w:lineRule="auto"/>
              <w:rPr>
                <w:rFonts w:ascii="Tahoma" w:hAnsi="Tahoma"/>
                <w:sz w:val="20"/>
                <w:szCs w:val="20"/>
                <w:lang w:val="en-US"/>
              </w:rPr>
            </w:pPr>
            <w:r>
              <w:rPr>
                <w:rFonts w:ascii="Tahoma" w:hAnsi="Tahoma"/>
                <w:sz w:val="20"/>
                <w:szCs w:val="20"/>
                <w:rtl w:val="0"/>
                <w:lang w:val="en-US"/>
              </w:rPr>
              <w:t>Portfolio (if applicable)</w:t>
            </w:r>
          </w:p>
        </w:tc>
        <w:tc>
          <w:tcPr>
            <w:tcW w:type="dxa" w:w="4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spacing w:line="240" w:lineRule="auto"/>
        <w:ind w:left="108" w:hanging="108"/>
        <w:rPr>
          <w:rFonts w:ascii="Tahoma" w:cs="Tahoma" w:hAnsi="Tahoma" w:eastAsia="Tahoma"/>
          <w:sz w:val="20"/>
          <w:szCs w:val="20"/>
        </w:rPr>
      </w:pPr>
    </w:p>
    <w:p>
      <w:pPr>
        <w:pStyle w:val="Body A"/>
        <w:spacing w:line="240" w:lineRule="auto"/>
        <w:rPr>
          <w:rFonts w:ascii="Tahoma" w:cs="Tahoma" w:hAnsi="Tahoma" w:eastAsia="Tahoma"/>
          <w:sz w:val="20"/>
          <w:szCs w:val="20"/>
        </w:rPr>
      </w:pPr>
    </w:p>
    <w:p>
      <w:pPr>
        <w:pStyle w:val="Body A"/>
        <w:rPr>
          <w:rStyle w:val="None"/>
          <w:rFonts w:ascii="Tahoma" w:cs="Tahoma" w:hAnsi="Tahoma" w:eastAsia="Tahoma"/>
          <w:sz w:val="20"/>
          <w:szCs w:val="20"/>
        </w:rPr>
      </w:pPr>
      <w:r>
        <w:rPr>
          <w:rFonts w:ascii="Tahoma" w:hAnsi="Tahoma"/>
          <w:sz w:val="20"/>
          <w:szCs w:val="20"/>
          <w:rtl w:val="0"/>
          <w:lang w:val="en-US"/>
        </w:rPr>
        <w:t xml:space="preserve">Please submit all applications and/or queries to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"mailto:jobs@ninjatheory.com"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jobs@ninjatheory.com</w:t>
      </w:r>
      <w:r>
        <w:rPr/>
        <w:fldChar w:fldCharType="end" w:fldLock="0"/>
      </w:r>
    </w:p>
    <w:p>
      <w:pPr>
        <w:pStyle w:val="Body A"/>
        <w:spacing w:after="0" w:line="240" w:lineRule="auto"/>
        <w:rPr>
          <w:rStyle w:val="None"/>
          <w:rFonts w:ascii="Tahoma" w:cs="Tahoma" w:hAnsi="Tahoma" w:eastAsia="Tahoma"/>
          <w:sz w:val="20"/>
          <w:szCs w:val="20"/>
        </w:rPr>
      </w:pPr>
      <w:r>
        <w:rPr>
          <w:rStyle w:val="None"/>
          <w:rFonts w:ascii="Tahoma" w:hAnsi="Tahoma"/>
          <w:sz w:val="20"/>
          <w:szCs w:val="20"/>
          <w:rtl w:val="0"/>
          <w:lang w:val="en-US"/>
        </w:rPr>
        <w:t xml:space="preserve">Many thanks, </w:t>
      </w:r>
    </w:p>
    <w:p>
      <w:pPr>
        <w:pStyle w:val="Body A"/>
        <w:spacing w:after="0" w:line="240" w:lineRule="auto"/>
        <w:rPr>
          <w:rFonts w:ascii="Tahoma" w:cs="Tahoma" w:hAnsi="Tahoma" w:eastAsia="Tahoma"/>
          <w:sz w:val="20"/>
          <w:szCs w:val="20"/>
        </w:rPr>
      </w:pPr>
    </w:p>
    <w:p>
      <w:pPr>
        <w:pStyle w:val="Body A"/>
        <w:spacing w:after="0" w:line="240" w:lineRule="auto"/>
      </w:pPr>
      <w:r>
        <w:rPr>
          <w:rStyle w:val="None"/>
          <w:rFonts w:ascii="Tahoma" w:hAnsi="Tahoma"/>
          <w:sz w:val="20"/>
          <w:szCs w:val="20"/>
          <w:rtl w:val="0"/>
        </w:rPr>
        <w:t>HR Ninjas</w:t>
      </w:r>
    </w:p>
    <w:sectPr>
      <w:headerReference w:type="default" r:id="rId5"/>
      <w:footerReference w:type="default" r:id="rId6"/>
      <w:pgSz w:w="11900" w:h="16840" w:orient="portrait"/>
      <w:pgMar w:top="1440" w:right="1440" w:bottom="709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ahom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Tahoma" w:cs="Tahoma" w:hAnsi="Tahoma" w:eastAsia="Tahoma"/>
      <w:color w:val="0000ff"/>
      <w:sz w:val="20"/>
      <w:szCs w:val="20"/>
      <w:u w:val="single" w:color="0000ff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