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127" w:rsidRDefault="0069735A">
      <w:pPr>
        <w:pStyle w:val="aa"/>
        <w:rPr>
          <w:sz w:val="52"/>
          <w:szCs w:val="52"/>
        </w:rPr>
      </w:pPr>
      <w:bookmarkStart w:id="0" w:name="_Toc323216005"/>
      <w:bookmarkStart w:id="1" w:name="_Toc25841"/>
      <w:r>
        <w:rPr>
          <w:rFonts w:hint="eastAsia"/>
          <w:sz w:val="52"/>
          <w:szCs w:val="52"/>
        </w:rPr>
        <w:t>游戏数据平台开发接口说明</w:t>
      </w:r>
      <w:bookmarkEnd w:id="0"/>
      <w:bookmarkEnd w:id="1"/>
    </w:p>
    <w:p w:rsidR="007E1127" w:rsidRDefault="0069735A">
      <w:r>
        <w:rPr>
          <w:rFonts w:ascii="Courier New" w:hAnsi="Courier New" w:cs="Courier New" w:hint="eastAsia"/>
        </w:rPr>
        <w:t>目录</w:t>
      </w:r>
      <w:r>
        <w:fldChar w:fldCharType="begin"/>
      </w:r>
      <w:r>
        <w:instrText xml:space="preserve"> </w:instrText>
      </w:r>
      <w:r>
        <w:rPr>
          <w:rFonts w:hint="eastAsia"/>
        </w:rPr>
        <w:instrText>TOC \o "1-3" \h \z \u</w:instrText>
      </w:r>
      <w:r>
        <w:instrText xml:space="preserve"> </w:instrText>
      </w:r>
      <w:r>
        <w:fldChar w:fldCharType="separate"/>
      </w:r>
    </w:p>
    <w:p w:rsidR="007E1127" w:rsidRDefault="00046115">
      <w:pPr>
        <w:pStyle w:val="10"/>
        <w:tabs>
          <w:tab w:val="right" w:leader="dot" w:pos="8306"/>
        </w:tabs>
      </w:pPr>
      <w:hyperlink w:anchor="_Toc25841" w:history="1">
        <w:r w:rsidR="0069735A">
          <w:rPr>
            <w:rFonts w:hint="eastAsia"/>
            <w:szCs w:val="52"/>
          </w:rPr>
          <w:t>游戏数据平台开发接口说明</w:t>
        </w:r>
        <w:r w:rsidR="0069735A">
          <w:tab/>
        </w:r>
        <w:r w:rsidR="007770C5">
          <w:fldChar w:fldCharType="begin"/>
        </w:r>
        <w:r w:rsidR="007770C5">
          <w:instrText xml:space="preserve"> PAGEREF _Toc25841 </w:instrText>
        </w:r>
        <w:r w:rsidR="007770C5">
          <w:fldChar w:fldCharType="separate"/>
        </w:r>
        <w:r w:rsidR="0069735A">
          <w:t>1</w:t>
        </w:r>
        <w:r w:rsidR="007770C5">
          <w:fldChar w:fldCharType="end"/>
        </w:r>
      </w:hyperlink>
    </w:p>
    <w:p w:rsidR="007E1127" w:rsidRDefault="00046115">
      <w:pPr>
        <w:pStyle w:val="10"/>
        <w:tabs>
          <w:tab w:val="right" w:leader="dot" w:pos="8306"/>
        </w:tabs>
      </w:pPr>
      <w:hyperlink w:anchor="_Toc10228" w:history="1">
        <w:r w:rsidR="0069735A">
          <w:rPr>
            <w:rFonts w:ascii="Courier New" w:hAnsi="Courier New" w:cs="Courier New"/>
          </w:rPr>
          <w:t>前言</w:t>
        </w:r>
        <w:r w:rsidR="0069735A">
          <w:tab/>
        </w:r>
        <w:r w:rsidR="007770C5">
          <w:fldChar w:fldCharType="begin"/>
        </w:r>
        <w:r w:rsidR="007770C5">
          <w:instrText xml:space="preserve"> PAGEREF _Toc10228 </w:instrText>
        </w:r>
        <w:r w:rsidR="007770C5">
          <w:fldChar w:fldCharType="separate"/>
        </w:r>
        <w:r w:rsidR="0069735A">
          <w:t>2</w:t>
        </w:r>
        <w:r w:rsidR="007770C5">
          <w:fldChar w:fldCharType="end"/>
        </w:r>
      </w:hyperlink>
    </w:p>
    <w:p w:rsidR="007E1127" w:rsidRDefault="00046115">
      <w:pPr>
        <w:pStyle w:val="20"/>
        <w:tabs>
          <w:tab w:val="right" w:leader="dot" w:pos="8306"/>
        </w:tabs>
      </w:pPr>
      <w:hyperlink w:anchor="_Toc10966" w:history="1">
        <w:r w:rsidR="0069735A">
          <w:rPr>
            <w:rFonts w:ascii="Courier New" w:hAnsi="Courier New" w:cs="Courier New"/>
          </w:rPr>
          <w:t xml:space="preserve">1.1 </w:t>
        </w:r>
        <w:r w:rsidR="0069735A">
          <w:rPr>
            <w:rFonts w:ascii="Courier New" w:hAnsi="Courier New" w:cs="Courier New"/>
          </w:rPr>
          <w:t>关于此文档</w:t>
        </w:r>
        <w:r w:rsidR="0069735A">
          <w:tab/>
        </w:r>
        <w:r w:rsidR="007770C5">
          <w:fldChar w:fldCharType="begin"/>
        </w:r>
        <w:r w:rsidR="007770C5">
          <w:instrText xml:space="preserve"> PAGEREF _Toc10966 </w:instrText>
        </w:r>
        <w:r w:rsidR="007770C5">
          <w:fldChar w:fldCharType="separate"/>
        </w:r>
        <w:r w:rsidR="0069735A">
          <w:t>2</w:t>
        </w:r>
        <w:r w:rsidR="007770C5">
          <w:fldChar w:fldCharType="end"/>
        </w:r>
      </w:hyperlink>
    </w:p>
    <w:p w:rsidR="007E1127" w:rsidRDefault="00046115">
      <w:pPr>
        <w:pStyle w:val="20"/>
        <w:tabs>
          <w:tab w:val="right" w:leader="dot" w:pos="8306"/>
        </w:tabs>
      </w:pPr>
      <w:hyperlink w:anchor="_Toc2202" w:history="1">
        <w:r w:rsidR="0069735A">
          <w:rPr>
            <w:rFonts w:ascii="Courier New" w:hAnsi="Courier New" w:cs="Courier New"/>
          </w:rPr>
          <w:t xml:space="preserve">1.2 </w:t>
        </w:r>
        <w:r w:rsidR="0069735A">
          <w:rPr>
            <w:rFonts w:ascii="Courier New" w:hAnsi="Courier New" w:cs="Courier New"/>
          </w:rPr>
          <w:t>缩写与术语</w:t>
        </w:r>
        <w:r w:rsidR="0069735A">
          <w:tab/>
        </w:r>
        <w:r w:rsidR="007770C5">
          <w:fldChar w:fldCharType="begin"/>
        </w:r>
        <w:r w:rsidR="007770C5">
          <w:instrText xml:space="preserve"> PAGEREF _Toc2202 </w:instrText>
        </w:r>
        <w:r w:rsidR="007770C5">
          <w:fldChar w:fldCharType="separate"/>
        </w:r>
        <w:r w:rsidR="0069735A">
          <w:t>2</w:t>
        </w:r>
        <w:r w:rsidR="007770C5">
          <w:fldChar w:fldCharType="end"/>
        </w:r>
      </w:hyperlink>
    </w:p>
    <w:p w:rsidR="007E1127" w:rsidRDefault="00046115">
      <w:pPr>
        <w:pStyle w:val="20"/>
        <w:tabs>
          <w:tab w:val="right" w:leader="dot" w:pos="8306"/>
        </w:tabs>
      </w:pPr>
      <w:hyperlink w:anchor="_Toc7554" w:history="1">
        <w:r w:rsidR="0069735A">
          <w:rPr>
            <w:rFonts w:ascii="Courier New" w:hAnsi="Courier New" w:cs="Courier New"/>
          </w:rPr>
          <w:t xml:space="preserve">1.3 </w:t>
        </w:r>
        <w:r w:rsidR="0069735A">
          <w:rPr>
            <w:rFonts w:ascii="Courier New" w:hAnsi="Courier New" w:cs="Courier New"/>
          </w:rPr>
          <w:t>约定</w:t>
        </w:r>
        <w:r w:rsidR="0069735A">
          <w:tab/>
        </w:r>
        <w:r w:rsidR="007770C5">
          <w:fldChar w:fldCharType="begin"/>
        </w:r>
        <w:r w:rsidR="007770C5">
          <w:instrText xml:space="preserve"> PAGEREF _Toc7554 </w:instrText>
        </w:r>
        <w:r w:rsidR="007770C5">
          <w:fldChar w:fldCharType="separate"/>
        </w:r>
        <w:r w:rsidR="0069735A">
          <w:t>2</w:t>
        </w:r>
        <w:r w:rsidR="007770C5">
          <w:fldChar w:fldCharType="end"/>
        </w:r>
      </w:hyperlink>
    </w:p>
    <w:p w:rsidR="007E1127" w:rsidRDefault="00046115">
      <w:pPr>
        <w:pStyle w:val="20"/>
        <w:tabs>
          <w:tab w:val="right" w:leader="dot" w:pos="8306"/>
        </w:tabs>
      </w:pPr>
      <w:hyperlink w:anchor="_Toc28641" w:history="1">
        <w:r w:rsidR="0069735A">
          <w:rPr>
            <w:rFonts w:ascii="Courier New" w:hAnsi="Courier New" w:cs="Courier New"/>
          </w:rPr>
          <w:t xml:space="preserve">1.4 </w:t>
        </w:r>
        <w:r w:rsidR="0069735A">
          <w:rPr>
            <w:rFonts w:ascii="Courier New" w:hAnsi="Courier New" w:cs="Courier New"/>
          </w:rPr>
          <w:t>参考资料</w:t>
        </w:r>
        <w:r w:rsidR="0069735A">
          <w:rPr>
            <w:rFonts w:ascii="Courier New" w:hAnsi="Courier New" w:cs="Courier New" w:hint="eastAsia"/>
          </w:rPr>
          <w:t>限制说明</w:t>
        </w:r>
        <w:r w:rsidR="0069735A">
          <w:tab/>
        </w:r>
        <w:r w:rsidR="007770C5">
          <w:fldChar w:fldCharType="begin"/>
        </w:r>
        <w:r w:rsidR="007770C5">
          <w:instrText xml:space="preserve"> PAGEREF _Toc28641 </w:instrText>
        </w:r>
        <w:r w:rsidR="007770C5">
          <w:fldChar w:fldCharType="separate"/>
        </w:r>
        <w:r w:rsidR="0069735A">
          <w:t>2</w:t>
        </w:r>
        <w:r w:rsidR="007770C5">
          <w:fldChar w:fldCharType="end"/>
        </w:r>
      </w:hyperlink>
    </w:p>
    <w:p w:rsidR="007E1127" w:rsidRDefault="00046115">
      <w:pPr>
        <w:pStyle w:val="20"/>
        <w:tabs>
          <w:tab w:val="right" w:leader="dot" w:pos="8306"/>
        </w:tabs>
      </w:pPr>
      <w:hyperlink w:anchor="_Toc12914" w:history="1">
        <w:r w:rsidR="0069735A">
          <w:rPr>
            <w:rFonts w:ascii="Courier New" w:hAnsi="Courier New" w:cs="Courier New"/>
          </w:rPr>
          <w:t xml:space="preserve">1.5 </w:t>
        </w:r>
        <w:r w:rsidR="0069735A">
          <w:rPr>
            <w:rFonts w:ascii="Courier New" w:hAnsi="Courier New" w:cs="Courier New"/>
          </w:rPr>
          <w:t>什么</w:t>
        </w:r>
        <w:r w:rsidR="0069735A">
          <w:rPr>
            <w:rFonts w:ascii="Courier New" w:hAnsi="Courier New" w:cs="Courier New" w:hint="eastAsia"/>
          </w:rPr>
          <w:t>是开放平台</w:t>
        </w:r>
        <w:r w:rsidR="0069735A">
          <w:tab/>
        </w:r>
        <w:r w:rsidR="007770C5">
          <w:fldChar w:fldCharType="begin"/>
        </w:r>
        <w:r w:rsidR="007770C5">
          <w:instrText xml:space="preserve"> PAGEREF _Toc12914 </w:instrText>
        </w:r>
        <w:r w:rsidR="007770C5">
          <w:fldChar w:fldCharType="separate"/>
        </w:r>
        <w:r w:rsidR="0069735A">
          <w:t>3</w:t>
        </w:r>
        <w:r w:rsidR="007770C5">
          <w:fldChar w:fldCharType="end"/>
        </w:r>
      </w:hyperlink>
    </w:p>
    <w:p w:rsidR="007E1127" w:rsidRDefault="00046115">
      <w:pPr>
        <w:pStyle w:val="30"/>
        <w:tabs>
          <w:tab w:val="right" w:leader="dot" w:pos="8306"/>
        </w:tabs>
      </w:pPr>
      <w:hyperlink w:anchor="_Toc14057" w:history="1">
        <w:r w:rsidR="0069735A">
          <w:rPr>
            <w:rFonts w:ascii="Courier New" w:hAnsi="Courier New" w:cs="Courier New" w:hint="eastAsia"/>
          </w:rPr>
          <w:t>2.2</w:t>
        </w:r>
        <w:r w:rsidR="0069735A">
          <w:rPr>
            <w:rFonts w:ascii="Courier New" w:hAnsi="Courier New" w:cs="Courier New" w:hint="eastAsia"/>
          </w:rPr>
          <w:t>开发者如何正确面对频率限制</w:t>
        </w:r>
        <w:r w:rsidR="0069735A">
          <w:tab/>
        </w:r>
        <w:r w:rsidR="007770C5">
          <w:fldChar w:fldCharType="begin"/>
        </w:r>
        <w:r w:rsidR="007770C5">
          <w:instrText xml:space="preserve"> PAGEREF _Toc14057 </w:instrText>
        </w:r>
        <w:r w:rsidR="007770C5">
          <w:fldChar w:fldCharType="separate"/>
        </w:r>
        <w:r w:rsidR="0069735A">
          <w:t>3</w:t>
        </w:r>
        <w:r w:rsidR="007770C5">
          <w:fldChar w:fldCharType="end"/>
        </w:r>
      </w:hyperlink>
    </w:p>
    <w:p w:rsidR="007E1127" w:rsidRDefault="00046115">
      <w:pPr>
        <w:pStyle w:val="20"/>
        <w:tabs>
          <w:tab w:val="right" w:leader="dot" w:pos="8306"/>
        </w:tabs>
      </w:pPr>
      <w:hyperlink w:anchor="_Toc6515" w:history="1">
        <w:r w:rsidR="0069735A">
          <w:rPr>
            <w:rFonts w:ascii="Courier New" w:hAnsi="Courier New" w:cs="Courier New"/>
          </w:rPr>
          <w:t xml:space="preserve">1.6 </w:t>
        </w:r>
        <w:r w:rsidR="0069735A">
          <w:rPr>
            <w:rFonts w:ascii="Courier New" w:hAnsi="Courier New" w:cs="Courier New" w:hint="eastAsia"/>
          </w:rPr>
          <w:t>授权机制说明</w:t>
        </w:r>
        <w:r w:rsidR="0069735A">
          <w:tab/>
        </w:r>
        <w:r w:rsidR="007770C5">
          <w:fldChar w:fldCharType="begin"/>
        </w:r>
        <w:r w:rsidR="007770C5">
          <w:instrText xml:space="preserve"> PAGEREF _Toc6515 </w:instrText>
        </w:r>
        <w:r w:rsidR="007770C5">
          <w:fldChar w:fldCharType="separate"/>
        </w:r>
        <w:r w:rsidR="0069735A">
          <w:t>3</w:t>
        </w:r>
        <w:r w:rsidR="007770C5">
          <w:fldChar w:fldCharType="end"/>
        </w:r>
      </w:hyperlink>
    </w:p>
    <w:p w:rsidR="007E1127" w:rsidRDefault="00046115">
      <w:pPr>
        <w:pStyle w:val="10"/>
        <w:tabs>
          <w:tab w:val="right" w:leader="dot" w:pos="8306"/>
        </w:tabs>
      </w:pPr>
      <w:hyperlink w:anchor="_Toc25778" w:history="1">
        <w:r w:rsidR="0069735A">
          <w:rPr>
            <w:rFonts w:ascii="Courier New" w:hAnsi="Courier New" w:cs="Courier New"/>
          </w:rPr>
          <w:t xml:space="preserve">2 </w:t>
        </w:r>
        <w:r w:rsidR="0069735A">
          <w:rPr>
            <w:rFonts w:ascii="Courier New" w:hAnsi="Courier New" w:cs="Courier New" w:hint="eastAsia"/>
          </w:rPr>
          <w:t>接入流程</w:t>
        </w:r>
        <w:r w:rsidR="0069735A">
          <w:tab/>
        </w:r>
        <w:r w:rsidR="007770C5">
          <w:fldChar w:fldCharType="begin"/>
        </w:r>
        <w:r w:rsidR="007770C5">
          <w:instrText xml:space="preserve"> PAGEREF _Toc25778 </w:instrText>
        </w:r>
        <w:r w:rsidR="007770C5">
          <w:fldChar w:fldCharType="separate"/>
        </w:r>
        <w:r w:rsidR="0069735A">
          <w:t>4</w:t>
        </w:r>
        <w:r w:rsidR="007770C5">
          <w:fldChar w:fldCharType="end"/>
        </w:r>
      </w:hyperlink>
    </w:p>
    <w:p w:rsidR="007E1127" w:rsidRDefault="00046115">
      <w:pPr>
        <w:pStyle w:val="20"/>
        <w:tabs>
          <w:tab w:val="right" w:leader="dot" w:pos="8306"/>
        </w:tabs>
      </w:pPr>
      <w:hyperlink w:anchor="_Toc8783" w:history="1">
        <w:r w:rsidR="0069735A">
          <w:rPr>
            <w:rFonts w:ascii="Courier New" w:hAnsi="Courier New" w:cs="Courier New"/>
          </w:rPr>
          <w:t xml:space="preserve">2.1 </w:t>
        </w:r>
        <w:r w:rsidR="0069735A">
          <w:rPr>
            <w:rFonts w:ascii="Courier New" w:hAnsi="Courier New" w:cs="Courier New" w:hint="eastAsia"/>
          </w:rPr>
          <w:t>代理商接入基本流程</w:t>
        </w:r>
        <w:r w:rsidR="0069735A">
          <w:tab/>
        </w:r>
        <w:r w:rsidR="007770C5">
          <w:fldChar w:fldCharType="begin"/>
        </w:r>
        <w:r w:rsidR="007770C5">
          <w:instrText xml:space="preserve"> PAGEREF _Toc8783 </w:instrText>
        </w:r>
        <w:r w:rsidR="007770C5">
          <w:fldChar w:fldCharType="separate"/>
        </w:r>
        <w:r w:rsidR="0069735A">
          <w:t>4</w:t>
        </w:r>
        <w:r w:rsidR="007770C5">
          <w:fldChar w:fldCharType="end"/>
        </w:r>
      </w:hyperlink>
    </w:p>
    <w:p w:rsidR="007E1127" w:rsidRDefault="00046115">
      <w:pPr>
        <w:pStyle w:val="10"/>
        <w:tabs>
          <w:tab w:val="right" w:leader="dot" w:pos="8306"/>
        </w:tabs>
      </w:pPr>
      <w:hyperlink w:anchor="_Toc25503" w:history="1">
        <w:r w:rsidR="0069735A">
          <w:rPr>
            <w:rFonts w:ascii="Courier New" w:hAnsi="Courier New" w:cs="Courier New"/>
          </w:rPr>
          <w:t xml:space="preserve">3 </w:t>
        </w:r>
        <w:r w:rsidR="0069735A">
          <w:rPr>
            <w:rFonts w:ascii="Courier New" w:hAnsi="Courier New" w:cs="Courier New" w:hint="eastAsia"/>
          </w:rPr>
          <w:t>接口说明</w:t>
        </w:r>
        <w:r w:rsidR="0069735A">
          <w:tab/>
        </w:r>
        <w:r w:rsidR="007770C5">
          <w:fldChar w:fldCharType="begin"/>
        </w:r>
        <w:r w:rsidR="007770C5">
          <w:instrText xml:space="preserve"> PAGEREF _Toc25503 </w:instrText>
        </w:r>
        <w:r w:rsidR="007770C5">
          <w:fldChar w:fldCharType="separate"/>
        </w:r>
        <w:r w:rsidR="0069735A">
          <w:t>4</w:t>
        </w:r>
        <w:r w:rsidR="007770C5">
          <w:fldChar w:fldCharType="end"/>
        </w:r>
      </w:hyperlink>
    </w:p>
    <w:p w:rsidR="007E1127" w:rsidRDefault="00046115">
      <w:pPr>
        <w:pStyle w:val="20"/>
        <w:tabs>
          <w:tab w:val="right" w:leader="dot" w:pos="8306"/>
        </w:tabs>
      </w:pPr>
      <w:hyperlink w:anchor="_Toc26792" w:history="1">
        <w:r w:rsidR="0069735A">
          <w:rPr>
            <w:rFonts w:ascii="Courier New" w:hAnsi="Courier New" w:cs="Courier New"/>
          </w:rPr>
          <w:t xml:space="preserve">3.1 </w:t>
        </w:r>
        <w:r w:rsidR="0069735A">
          <w:rPr>
            <w:rFonts w:ascii="Courier New" w:hAnsi="Courier New" w:cs="Courier New" w:hint="eastAsia"/>
          </w:rPr>
          <w:t>玩家登陆</w:t>
        </w:r>
        <w:r w:rsidR="0069735A">
          <w:tab/>
        </w:r>
        <w:r w:rsidR="007770C5">
          <w:fldChar w:fldCharType="begin"/>
        </w:r>
        <w:r w:rsidR="007770C5">
          <w:instrText xml:space="preserve"> PAGEREF _Toc26792 </w:instrText>
        </w:r>
        <w:r w:rsidR="007770C5">
          <w:fldChar w:fldCharType="separate"/>
        </w:r>
        <w:r w:rsidR="0069735A">
          <w:t>4</w:t>
        </w:r>
        <w:r w:rsidR="007770C5">
          <w:fldChar w:fldCharType="end"/>
        </w:r>
      </w:hyperlink>
    </w:p>
    <w:p w:rsidR="007E1127" w:rsidRDefault="00046115">
      <w:pPr>
        <w:pStyle w:val="20"/>
        <w:tabs>
          <w:tab w:val="right" w:leader="dot" w:pos="8306"/>
        </w:tabs>
      </w:pPr>
      <w:hyperlink w:anchor="_Toc6223" w:history="1">
        <w:r w:rsidR="0069735A">
          <w:rPr>
            <w:rFonts w:ascii="Courier New" w:hAnsi="Courier New" w:cs="Courier New"/>
          </w:rPr>
          <w:t xml:space="preserve">3.2 </w:t>
        </w:r>
        <w:r w:rsidR="0069735A">
          <w:rPr>
            <w:rFonts w:ascii="Courier New" w:hAnsi="Courier New" w:cs="Courier New" w:hint="eastAsia"/>
          </w:rPr>
          <w:t>玩家注册</w:t>
        </w:r>
        <w:r w:rsidR="0069735A">
          <w:tab/>
        </w:r>
        <w:r w:rsidR="007770C5">
          <w:fldChar w:fldCharType="begin"/>
        </w:r>
        <w:r w:rsidR="007770C5">
          <w:instrText xml:space="preserve"> PAGEREF _Toc6223 </w:instrText>
        </w:r>
        <w:r w:rsidR="007770C5">
          <w:fldChar w:fldCharType="separate"/>
        </w:r>
        <w:r w:rsidR="0069735A">
          <w:t>5</w:t>
        </w:r>
        <w:r w:rsidR="007770C5">
          <w:fldChar w:fldCharType="end"/>
        </w:r>
      </w:hyperlink>
    </w:p>
    <w:p w:rsidR="007E1127" w:rsidRDefault="00046115">
      <w:pPr>
        <w:pStyle w:val="20"/>
        <w:tabs>
          <w:tab w:val="right" w:leader="dot" w:pos="8306"/>
        </w:tabs>
      </w:pPr>
      <w:hyperlink w:anchor="_Toc16394" w:history="1">
        <w:r w:rsidR="0069735A">
          <w:rPr>
            <w:rFonts w:ascii="Courier New" w:hAnsi="Courier New" w:cs="Courier New"/>
          </w:rPr>
          <w:t xml:space="preserve">3.3 </w:t>
        </w:r>
        <w:r w:rsidR="0069735A">
          <w:rPr>
            <w:rFonts w:ascii="Courier New" w:hAnsi="Courier New" w:cs="Courier New" w:hint="eastAsia"/>
          </w:rPr>
          <w:t>玩家登出</w:t>
        </w:r>
        <w:r w:rsidR="0069735A">
          <w:tab/>
        </w:r>
        <w:r w:rsidR="007770C5">
          <w:fldChar w:fldCharType="begin"/>
        </w:r>
        <w:r w:rsidR="007770C5">
          <w:instrText xml:space="preserve"> PAGEREF _Toc16394 </w:instrText>
        </w:r>
        <w:r w:rsidR="007770C5">
          <w:fldChar w:fldCharType="separate"/>
        </w:r>
        <w:r w:rsidR="0069735A">
          <w:t>6</w:t>
        </w:r>
        <w:r w:rsidR="007770C5">
          <w:fldChar w:fldCharType="end"/>
        </w:r>
      </w:hyperlink>
    </w:p>
    <w:p w:rsidR="007E1127" w:rsidRDefault="00046115">
      <w:pPr>
        <w:pStyle w:val="20"/>
        <w:tabs>
          <w:tab w:val="right" w:leader="dot" w:pos="8306"/>
        </w:tabs>
      </w:pPr>
      <w:hyperlink w:anchor="_Toc3064" w:history="1">
        <w:r w:rsidR="0069735A">
          <w:rPr>
            <w:rFonts w:ascii="Courier New" w:hAnsi="Courier New" w:cs="Courier New"/>
          </w:rPr>
          <w:t xml:space="preserve">3.4 </w:t>
        </w:r>
        <w:r w:rsidR="0069735A">
          <w:rPr>
            <w:rFonts w:ascii="Courier New" w:hAnsi="Courier New" w:cs="Courier New" w:hint="eastAsia"/>
          </w:rPr>
          <w:t>查询游戏记录</w:t>
        </w:r>
        <w:r w:rsidR="0069735A">
          <w:tab/>
        </w:r>
        <w:r w:rsidR="007770C5">
          <w:fldChar w:fldCharType="begin"/>
        </w:r>
        <w:r w:rsidR="007770C5">
          <w:instrText xml:space="preserve"> PAGEREF _Toc3064 </w:instrText>
        </w:r>
        <w:r w:rsidR="007770C5">
          <w:fldChar w:fldCharType="separate"/>
        </w:r>
        <w:r w:rsidR="0069735A">
          <w:t>7</w:t>
        </w:r>
        <w:r w:rsidR="007770C5">
          <w:fldChar w:fldCharType="end"/>
        </w:r>
      </w:hyperlink>
    </w:p>
    <w:p w:rsidR="007E1127" w:rsidRDefault="00046115">
      <w:pPr>
        <w:pStyle w:val="20"/>
        <w:tabs>
          <w:tab w:val="right" w:leader="dot" w:pos="8306"/>
        </w:tabs>
      </w:pPr>
      <w:hyperlink w:anchor="_Toc26942" w:history="1">
        <w:r w:rsidR="0069735A">
          <w:t xml:space="preserve">3.5 </w:t>
        </w:r>
        <w:r w:rsidR="0069735A">
          <w:rPr>
            <w:rFonts w:hint="eastAsia"/>
          </w:rPr>
          <w:t>预存款交易</w:t>
        </w:r>
        <w:r w:rsidR="0069735A">
          <w:tab/>
        </w:r>
        <w:r w:rsidR="007770C5">
          <w:fldChar w:fldCharType="begin"/>
        </w:r>
        <w:r w:rsidR="007770C5">
          <w:instrText xml:space="preserve"> PAGEREF _Toc26942 </w:instrText>
        </w:r>
        <w:r w:rsidR="007770C5">
          <w:fldChar w:fldCharType="separate"/>
        </w:r>
        <w:r w:rsidR="0069735A">
          <w:t>9</w:t>
        </w:r>
        <w:r w:rsidR="007770C5">
          <w:fldChar w:fldCharType="end"/>
        </w:r>
      </w:hyperlink>
    </w:p>
    <w:p w:rsidR="007E1127" w:rsidRDefault="00046115">
      <w:pPr>
        <w:pStyle w:val="20"/>
        <w:tabs>
          <w:tab w:val="right" w:leader="dot" w:pos="8306"/>
        </w:tabs>
      </w:pPr>
      <w:hyperlink w:anchor="_Toc12012" w:history="1">
        <w:r w:rsidR="0069735A">
          <w:t xml:space="preserve">3.6 </w:t>
        </w:r>
        <w:r w:rsidR="0069735A">
          <w:rPr>
            <w:rFonts w:hint="eastAsia"/>
          </w:rPr>
          <w:t>预取款交易</w:t>
        </w:r>
        <w:r w:rsidR="0069735A">
          <w:tab/>
        </w:r>
        <w:r w:rsidR="007770C5">
          <w:fldChar w:fldCharType="begin"/>
        </w:r>
        <w:r w:rsidR="007770C5">
          <w:instrText xml:space="preserve"> PAGEREF _Toc12012 </w:instrText>
        </w:r>
        <w:r w:rsidR="007770C5">
          <w:fldChar w:fldCharType="separate"/>
        </w:r>
        <w:r w:rsidR="0069735A">
          <w:t>10</w:t>
        </w:r>
        <w:r w:rsidR="007770C5">
          <w:fldChar w:fldCharType="end"/>
        </w:r>
      </w:hyperlink>
    </w:p>
    <w:p w:rsidR="007E1127" w:rsidRDefault="00046115">
      <w:pPr>
        <w:pStyle w:val="20"/>
        <w:tabs>
          <w:tab w:val="right" w:leader="dot" w:pos="8306"/>
        </w:tabs>
      </w:pPr>
      <w:hyperlink w:anchor="_Toc9045" w:history="1">
        <w:r w:rsidR="0069735A">
          <w:t xml:space="preserve">3.7 </w:t>
        </w:r>
        <w:r w:rsidR="0069735A">
          <w:rPr>
            <w:rFonts w:hint="eastAsia"/>
          </w:rPr>
          <w:t>确认交易</w:t>
        </w:r>
        <w:r w:rsidR="0069735A">
          <w:rPr>
            <w:rFonts w:hint="eastAsia"/>
          </w:rPr>
          <w:t>(</w:t>
        </w:r>
        <w:r w:rsidR="0069735A">
          <w:rPr>
            <w:rFonts w:hint="eastAsia"/>
          </w:rPr>
          <w:t>存款</w:t>
        </w:r>
        <w:r w:rsidR="0069735A">
          <w:rPr>
            <w:rFonts w:hint="eastAsia"/>
          </w:rPr>
          <w:t>/</w:t>
        </w:r>
        <w:r w:rsidR="0069735A">
          <w:rPr>
            <w:rFonts w:hint="eastAsia"/>
          </w:rPr>
          <w:t>取款</w:t>
        </w:r>
        <w:r w:rsidR="0069735A">
          <w:rPr>
            <w:rFonts w:hint="eastAsia"/>
          </w:rPr>
          <w:t>)</w:t>
        </w:r>
        <w:r w:rsidR="0069735A">
          <w:tab/>
        </w:r>
        <w:r w:rsidR="007770C5">
          <w:fldChar w:fldCharType="begin"/>
        </w:r>
        <w:r w:rsidR="007770C5">
          <w:instrText xml:space="preserve"> PAGEREF _Toc9045 </w:instrText>
        </w:r>
        <w:r w:rsidR="007770C5">
          <w:fldChar w:fldCharType="separate"/>
        </w:r>
        <w:r w:rsidR="0069735A">
          <w:t>11</w:t>
        </w:r>
        <w:r w:rsidR="007770C5">
          <w:fldChar w:fldCharType="end"/>
        </w:r>
      </w:hyperlink>
    </w:p>
    <w:p w:rsidR="007E1127" w:rsidRDefault="00046115">
      <w:pPr>
        <w:pStyle w:val="20"/>
        <w:tabs>
          <w:tab w:val="right" w:leader="dot" w:pos="8306"/>
        </w:tabs>
      </w:pPr>
      <w:hyperlink w:anchor="_Toc7151" w:history="1">
        <w:r w:rsidR="0069735A">
          <w:t xml:space="preserve">3.8 </w:t>
        </w:r>
        <w:r w:rsidR="0069735A">
          <w:rPr>
            <w:rFonts w:hint="eastAsia"/>
          </w:rPr>
          <w:t>检查交易状态</w:t>
        </w:r>
        <w:r w:rsidR="0069735A">
          <w:rPr>
            <w:rFonts w:hint="eastAsia"/>
          </w:rPr>
          <w:t>(</w:t>
        </w:r>
        <w:r w:rsidR="0069735A">
          <w:rPr>
            <w:rFonts w:hint="eastAsia"/>
          </w:rPr>
          <w:t>存款</w:t>
        </w:r>
        <w:r w:rsidR="0069735A">
          <w:rPr>
            <w:rFonts w:hint="eastAsia"/>
          </w:rPr>
          <w:t>/</w:t>
        </w:r>
        <w:r w:rsidR="0069735A">
          <w:rPr>
            <w:rFonts w:hint="eastAsia"/>
          </w:rPr>
          <w:t>取款</w:t>
        </w:r>
        <w:r w:rsidR="0069735A">
          <w:rPr>
            <w:rFonts w:hint="eastAsia"/>
          </w:rPr>
          <w:t>)</w:t>
        </w:r>
        <w:r w:rsidR="0069735A">
          <w:tab/>
        </w:r>
        <w:r w:rsidR="007770C5">
          <w:fldChar w:fldCharType="begin"/>
        </w:r>
        <w:r w:rsidR="007770C5">
          <w:instrText xml:space="preserve"> PAGEREF _Toc7151 </w:instrText>
        </w:r>
        <w:r w:rsidR="007770C5">
          <w:fldChar w:fldCharType="separate"/>
        </w:r>
        <w:r w:rsidR="0069735A">
          <w:t>11</w:t>
        </w:r>
        <w:r w:rsidR="007770C5">
          <w:fldChar w:fldCharType="end"/>
        </w:r>
      </w:hyperlink>
    </w:p>
    <w:p w:rsidR="007E1127" w:rsidRDefault="00046115">
      <w:pPr>
        <w:pStyle w:val="20"/>
        <w:tabs>
          <w:tab w:val="right" w:leader="dot" w:pos="8306"/>
        </w:tabs>
      </w:pPr>
      <w:hyperlink w:anchor="_Toc32275" w:history="1">
        <w:r w:rsidR="0069735A">
          <w:t xml:space="preserve">3.9 </w:t>
        </w:r>
        <w:r w:rsidR="0069735A">
          <w:rPr>
            <w:rFonts w:hint="eastAsia"/>
          </w:rPr>
          <w:t>查询余额</w:t>
        </w:r>
        <w:r w:rsidR="0069735A">
          <w:tab/>
        </w:r>
        <w:r w:rsidR="007770C5">
          <w:fldChar w:fldCharType="begin"/>
        </w:r>
        <w:r w:rsidR="007770C5">
          <w:instrText xml:space="preserve"> PAGEREF _Toc32275 </w:instrText>
        </w:r>
        <w:r w:rsidR="007770C5">
          <w:fldChar w:fldCharType="separate"/>
        </w:r>
        <w:r w:rsidR="0069735A">
          <w:t>12</w:t>
        </w:r>
        <w:r w:rsidR="007770C5">
          <w:fldChar w:fldCharType="end"/>
        </w:r>
      </w:hyperlink>
    </w:p>
    <w:p w:rsidR="007E1127" w:rsidRDefault="00046115">
      <w:pPr>
        <w:pStyle w:val="20"/>
        <w:tabs>
          <w:tab w:val="right" w:leader="dot" w:pos="8306"/>
        </w:tabs>
      </w:pPr>
      <w:hyperlink w:anchor="_Toc19329" w:history="1">
        <w:r w:rsidR="0069735A">
          <w:rPr>
            <w:rFonts w:hint="cs"/>
          </w:rPr>
          <w:t>3.</w:t>
        </w:r>
        <w:r w:rsidR="0069735A">
          <w:t xml:space="preserve">10 </w:t>
        </w:r>
        <w:r w:rsidR="0069735A">
          <w:rPr>
            <w:rFonts w:hint="eastAsia"/>
          </w:rPr>
          <w:t>查询</w:t>
        </w:r>
        <w:r w:rsidR="0069735A">
          <w:t>游戏列表</w:t>
        </w:r>
        <w:r w:rsidR="0069735A">
          <w:tab/>
        </w:r>
        <w:r w:rsidR="007770C5">
          <w:fldChar w:fldCharType="begin"/>
        </w:r>
        <w:r w:rsidR="007770C5">
          <w:instrText xml:space="preserve"> PAGEREF _Toc19329 </w:instrText>
        </w:r>
        <w:r w:rsidR="007770C5">
          <w:fldChar w:fldCharType="separate"/>
        </w:r>
        <w:r w:rsidR="0069735A">
          <w:t>13</w:t>
        </w:r>
        <w:r w:rsidR="007770C5">
          <w:fldChar w:fldCharType="end"/>
        </w:r>
      </w:hyperlink>
    </w:p>
    <w:p w:rsidR="007E1127" w:rsidRDefault="00046115">
      <w:pPr>
        <w:pStyle w:val="20"/>
        <w:tabs>
          <w:tab w:val="right" w:leader="dot" w:pos="8306"/>
        </w:tabs>
      </w:pPr>
      <w:hyperlink w:anchor="_Toc16538" w:history="1">
        <w:r w:rsidR="0069735A">
          <w:rPr>
            <w:rFonts w:hint="cs"/>
          </w:rPr>
          <w:t>3.</w:t>
        </w:r>
        <w:r w:rsidR="0069735A">
          <w:t>11</w:t>
        </w:r>
        <w:r w:rsidR="0069735A">
          <w:rPr>
            <w:rFonts w:hint="eastAsia"/>
          </w:rPr>
          <w:t>游戏通知</w:t>
        </w:r>
        <w:r w:rsidR="0069735A">
          <w:tab/>
        </w:r>
        <w:r w:rsidR="007770C5">
          <w:fldChar w:fldCharType="begin"/>
        </w:r>
        <w:r w:rsidR="007770C5">
          <w:instrText xml:space="preserve"> PAGEREF _Toc16538 </w:instrText>
        </w:r>
        <w:r w:rsidR="007770C5">
          <w:fldChar w:fldCharType="separate"/>
        </w:r>
        <w:r w:rsidR="0069735A">
          <w:t>15</w:t>
        </w:r>
        <w:r w:rsidR="007770C5">
          <w:fldChar w:fldCharType="end"/>
        </w:r>
      </w:hyperlink>
    </w:p>
    <w:p w:rsidR="007E1127" w:rsidRDefault="00046115">
      <w:pPr>
        <w:pStyle w:val="20"/>
        <w:tabs>
          <w:tab w:val="right" w:leader="dot" w:pos="8306"/>
        </w:tabs>
      </w:pPr>
      <w:hyperlink w:anchor="_Toc24147" w:history="1">
        <w:r w:rsidR="0069735A">
          <w:rPr>
            <w:rFonts w:hint="cs"/>
          </w:rPr>
          <w:t>3.</w:t>
        </w:r>
        <w:r w:rsidR="0069735A">
          <w:t xml:space="preserve">12 </w:t>
        </w:r>
        <w:r w:rsidR="0069735A">
          <w:rPr>
            <w:rFonts w:hint="eastAsia"/>
          </w:rPr>
          <w:t>单个</w:t>
        </w:r>
        <w:r w:rsidR="0069735A">
          <w:t>玩家投注记录</w:t>
        </w:r>
        <w:r w:rsidR="0069735A">
          <w:tab/>
        </w:r>
        <w:r w:rsidR="007770C5">
          <w:fldChar w:fldCharType="begin"/>
        </w:r>
        <w:r w:rsidR="007770C5">
          <w:instrText xml:space="preserve"> PAGEREF _Toc24147 </w:instrText>
        </w:r>
        <w:r w:rsidR="007770C5">
          <w:fldChar w:fldCharType="separate"/>
        </w:r>
        <w:r w:rsidR="0069735A">
          <w:t>16</w:t>
        </w:r>
        <w:r w:rsidR="007770C5">
          <w:fldChar w:fldCharType="end"/>
        </w:r>
      </w:hyperlink>
    </w:p>
    <w:p w:rsidR="007E1127" w:rsidRDefault="00046115">
      <w:pPr>
        <w:pStyle w:val="10"/>
        <w:tabs>
          <w:tab w:val="right" w:leader="dot" w:pos="8306"/>
        </w:tabs>
      </w:pPr>
      <w:hyperlink w:anchor="_Toc3720" w:history="1">
        <w:r w:rsidR="0069735A">
          <w:rPr>
            <w:rFonts w:ascii="Courier New" w:hAnsi="Courier New" w:cs="Courier New"/>
          </w:rPr>
          <w:t xml:space="preserve">4 </w:t>
        </w:r>
        <w:r w:rsidR="0069735A">
          <w:rPr>
            <w:rFonts w:ascii="Courier New" w:hAnsi="Courier New" w:cs="Courier New" w:hint="eastAsia"/>
          </w:rPr>
          <w:t>错误代码说明</w:t>
        </w:r>
        <w:r w:rsidR="0069735A">
          <w:tab/>
        </w:r>
        <w:r w:rsidR="007770C5">
          <w:fldChar w:fldCharType="begin"/>
        </w:r>
        <w:r w:rsidR="007770C5">
          <w:instrText xml:space="preserve"> PAGEREF _Toc3720 </w:instrText>
        </w:r>
        <w:r w:rsidR="007770C5">
          <w:fldChar w:fldCharType="separate"/>
        </w:r>
        <w:r w:rsidR="0069735A">
          <w:t>18</w:t>
        </w:r>
        <w:r w:rsidR="007770C5">
          <w:fldChar w:fldCharType="end"/>
        </w:r>
      </w:hyperlink>
    </w:p>
    <w:p w:rsidR="007E1127" w:rsidRDefault="00046115">
      <w:pPr>
        <w:pStyle w:val="20"/>
        <w:tabs>
          <w:tab w:val="right" w:leader="dot" w:pos="8306"/>
        </w:tabs>
      </w:pPr>
      <w:hyperlink w:anchor="_Toc8314" w:history="1">
        <w:r w:rsidR="0069735A">
          <w:rPr>
            <w:rFonts w:ascii="Courier New" w:hAnsi="Courier New" w:cs="Courier New"/>
          </w:rPr>
          <w:t xml:space="preserve">4.1 </w:t>
        </w:r>
        <w:r w:rsidR="0069735A">
          <w:rPr>
            <w:rFonts w:ascii="Courier New" w:hAnsi="Courier New" w:cs="Courier New" w:hint="eastAsia"/>
          </w:rPr>
          <w:t>错误代码对照表</w:t>
        </w:r>
        <w:r w:rsidR="0069735A">
          <w:tab/>
        </w:r>
        <w:r w:rsidR="007770C5">
          <w:fldChar w:fldCharType="begin"/>
        </w:r>
        <w:r w:rsidR="007770C5">
          <w:instrText xml:space="preserve"> PAGEREF _Toc8314 </w:instrText>
        </w:r>
        <w:r w:rsidR="007770C5">
          <w:fldChar w:fldCharType="separate"/>
        </w:r>
        <w:r w:rsidR="0069735A">
          <w:t>18</w:t>
        </w:r>
        <w:r w:rsidR="007770C5">
          <w:fldChar w:fldCharType="end"/>
        </w:r>
      </w:hyperlink>
    </w:p>
    <w:p w:rsidR="007E1127" w:rsidRDefault="0069735A">
      <w:pPr>
        <w:pStyle w:val="aa"/>
        <w:jc w:val="both"/>
        <w:rPr>
          <w:rFonts w:ascii="Courier New" w:hAnsi="Courier New" w:cs="Courier New"/>
        </w:rPr>
      </w:pPr>
      <w:r>
        <w:lastRenderedPageBreak/>
        <w:fldChar w:fldCharType="end"/>
      </w:r>
      <w:bookmarkStart w:id="2" w:name="_Toc228180710"/>
      <w:bookmarkStart w:id="3" w:name="_Toc10228"/>
      <w:r>
        <w:rPr>
          <w:rFonts w:ascii="Courier New" w:hAnsi="Courier New" w:cs="Courier New"/>
        </w:rPr>
        <w:t>前言</w:t>
      </w:r>
      <w:bookmarkEnd w:id="2"/>
      <w:bookmarkEnd w:id="3"/>
    </w:p>
    <w:p w:rsidR="007E1127" w:rsidRDefault="0069735A">
      <w:pPr>
        <w:pStyle w:val="2"/>
        <w:numPr>
          <w:ilvl w:val="1"/>
          <w:numId w:val="2"/>
        </w:numPr>
        <w:rPr>
          <w:rFonts w:ascii="Courier New" w:hAnsi="Courier New" w:cs="Courier New"/>
        </w:rPr>
      </w:pPr>
      <w:bookmarkStart w:id="4" w:name="_Toc228180711"/>
      <w:bookmarkStart w:id="5" w:name="_Toc10966"/>
      <w:r>
        <w:rPr>
          <w:rFonts w:ascii="Courier New" w:hAnsi="Courier New" w:cs="Courier New"/>
        </w:rPr>
        <w:t>关于此文档</w:t>
      </w:r>
      <w:bookmarkEnd w:id="4"/>
      <w:bookmarkEnd w:id="5"/>
    </w:p>
    <w:p w:rsidR="007E1127" w:rsidRDefault="0069735A">
      <w:pPr>
        <w:ind w:firstLine="420"/>
        <w:rPr>
          <w:rFonts w:ascii="Courier New" w:hAnsi="Courier New" w:cs="Courier New"/>
        </w:rPr>
      </w:pPr>
      <w:r>
        <w:rPr>
          <w:rFonts w:ascii="Courier New" w:hAnsi="Courier New" w:cs="Courier New"/>
        </w:rPr>
        <w:t>本文档描述</w:t>
      </w:r>
      <w:r w:rsidR="005C070F">
        <w:rPr>
          <w:rFonts w:ascii="Courier New" w:hAnsi="Courier New" w:cs="Courier New" w:hint="eastAsia"/>
        </w:rPr>
        <w:t>“</w:t>
      </w:r>
      <w:r>
        <w:rPr>
          <w:rFonts w:ascii="Courier New" w:hAnsi="Courier New" w:cs="Courier New" w:hint="eastAsia"/>
        </w:rPr>
        <w:t>游戏平台”开放接口。</w:t>
      </w:r>
      <w:r>
        <w:rPr>
          <w:rFonts w:ascii="Courier New" w:hAnsi="Courier New" w:cs="Courier New"/>
        </w:rPr>
        <w:t>并简要介绍了一些</w:t>
      </w:r>
      <w:r>
        <w:rPr>
          <w:rFonts w:ascii="Courier New" w:hAnsi="Courier New" w:cs="Courier New"/>
        </w:rPr>
        <w:t>HTTP</w:t>
      </w:r>
      <w:r>
        <w:rPr>
          <w:rFonts w:ascii="Courier New" w:hAnsi="Courier New" w:cs="Courier New"/>
        </w:rPr>
        <w:t>操作。</w:t>
      </w:r>
    </w:p>
    <w:p w:rsidR="007E1127" w:rsidRDefault="0069735A">
      <w:pPr>
        <w:pStyle w:val="2"/>
        <w:numPr>
          <w:ilvl w:val="1"/>
          <w:numId w:val="2"/>
        </w:numPr>
        <w:rPr>
          <w:rFonts w:ascii="Courier New" w:hAnsi="Courier New" w:cs="Courier New"/>
        </w:rPr>
      </w:pPr>
      <w:bookmarkStart w:id="6" w:name="_Toc228180712"/>
      <w:bookmarkStart w:id="7" w:name="_Toc2202"/>
      <w:r>
        <w:rPr>
          <w:rFonts w:ascii="Courier New" w:hAnsi="Courier New" w:cs="Courier New"/>
        </w:rPr>
        <w:t>缩写与术语</w:t>
      </w:r>
      <w:bookmarkEnd w:id="6"/>
      <w:bookmarkEnd w:id="7"/>
    </w:p>
    <w:tbl>
      <w:tblPr>
        <w:tblW w:w="8548" w:type="dxa"/>
        <w:tblInd w:w="-10" w:type="dxa"/>
        <w:tblLayout w:type="fixed"/>
        <w:tblLook w:val="04A0" w:firstRow="1" w:lastRow="0" w:firstColumn="1" w:lastColumn="0" w:noHBand="0" w:noVBand="1"/>
      </w:tblPr>
      <w:tblGrid>
        <w:gridCol w:w="2324"/>
        <w:gridCol w:w="6224"/>
      </w:tblGrid>
      <w:tr w:rsidR="007E1127">
        <w:trPr>
          <w:cantSplit/>
        </w:trPr>
        <w:tc>
          <w:tcPr>
            <w:tcW w:w="2324" w:type="dxa"/>
            <w:tcBorders>
              <w:top w:val="single" w:sz="4" w:space="0" w:color="000000"/>
              <w:left w:val="single" w:sz="4" w:space="0" w:color="000000"/>
              <w:bottom w:val="single" w:sz="4" w:space="0" w:color="000000"/>
            </w:tcBorders>
          </w:tcPr>
          <w:p w:rsidR="007E1127" w:rsidRDefault="0069735A">
            <w:pPr>
              <w:tabs>
                <w:tab w:val="left" w:pos="3346"/>
              </w:tabs>
              <w:snapToGrid w:val="0"/>
              <w:jc w:val="center"/>
              <w:rPr>
                <w:rFonts w:ascii="Courier New" w:hAnsi="Courier New" w:cs="Courier New"/>
                <w:b/>
                <w:bCs/>
                <w:sz w:val="18"/>
              </w:rPr>
            </w:pPr>
            <w:r>
              <w:rPr>
                <w:rFonts w:ascii="Courier New" w:hAnsi="Courier New" w:cs="Courier New"/>
                <w:b/>
                <w:bCs/>
                <w:sz w:val="18"/>
              </w:rPr>
              <w:t>缩写、术语</w:t>
            </w:r>
          </w:p>
        </w:tc>
        <w:tc>
          <w:tcPr>
            <w:tcW w:w="6224" w:type="dxa"/>
            <w:tcBorders>
              <w:top w:val="single" w:sz="4" w:space="0" w:color="000000"/>
              <w:left w:val="single" w:sz="4" w:space="0" w:color="000000"/>
              <w:bottom w:val="single" w:sz="4" w:space="0" w:color="000000"/>
              <w:right w:val="single" w:sz="4" w:space="0" w:color="000000"/>
            </w:tcBorders>
          </w:tcPr>
          <w:p w:rsidR="007E1127" w:rsidRDefault="0069735A">
            <w:pPr>
              <w:tabs>
                <w:tab w:val="left" w:pos="3346"/>
              </w:tabs>
              <w:snapToGrid w:val="0"/>
              <w:jc w:val="center"/>
              <w:rPr>
                <w:rFonts w:ascii="Courier New" w:hAnsi="Courier New" w:cs="Courier New"/>
                <w:b/>
                <w:bCs/>
                <w:sz w:val="18"/>
              </w:rPr>
            </w:pPr>
            <w:r>
              <w:rPr>
                <w:rFonts w:ascii="Courier New" w:hAnsi="Courier New" w:cs="Courier New"/>
                <w:b/>
                <w:bCs/>
                <w:sz w:val="18"/>
              </w:rPr>
              <w:t>解</w:t>
            </w:r>
            <w:r>
              <w:rPr>
                <w:rFonts w:ascii="Courier New" w:hAnsi="Courier New" w:cs="Courier New"/>
                <w:b/>
                <w:bCs/>
                <w:sz w:val="18"/>
              </w:rPr>
              <w:t xml:space="preserve"> </w:t>
            </w:r>
            <w:r>
              <w:rPr>
                <w:rFonts w:ascii="Courier New" w:hAnsi="Courier New" w:cs="Courier New"/>
                <w:b/>
                <w:bCs/>
                <w:sz w:val="18"/>
              </w:rPr>
              <w:t>释</w:t>
            </w:r>
          </w:p>
        </w:tc>
      </w:tr>
      <w:tr w:rsidR="007E1127">
        <w:trPr>
          <w:cantSplit/>
        </w:trPr>
        <w:tc>
          <w:tcPr>
            <w:tcW w:w="2324" w:type="dxa"/>
            <w:tcBorders>
              <w:left w:val="single" w:sz="4" w:space="0" w:color="000000"/>
              <w:bottom w:val="single" w:sz="4" w:space="0" w:color="000000"/>
            </w:tcBorders>
          </w:tcPr>
          <w:p w:rsidR="007E1127" w:rsidRDefault="0069735A">
            <w:pPr>
              <w:tabs>
                <w:tab w:val="left" w:pos="3346"/>
              </w:tabs>
              <w:snapToGrid w:val="0"/>
              <w:rPr>
                <w:rFonts w:ascii="Courier New" w:hAnsi="Courier New" w:cs="Courier New"/>
                <w:sz w:val="18"/>
              </w:rPr>
            </w:pPr>
            <w:r>
              <w:rPr>
                <w:rFonts w:ascii="Courier New" w:hAnsi="Courier New" w:cs="Courier New" w:hint="eastAsia"/>
                <w:sz w:val="18"/>
              </w:rPr>
              <w:t>JSON</w:t>
            </w:r>
          </w:p>
        </w:tc>
        <w:tc>
          <w:tcPr>
            <w:tcW w:w="6224" w:type="dxa"/>
            <w:tcBorders>
              <w:left w:val="single" w:sz="4" w:space="0" w:color="000000"/>
              <w:bottom w:val="single" w:sz="4" w:space="0" w:color="000000"/>
              <w:right w:val="single" w:sz="4" w:space="0" w:color="000000"/>
            </w:tcBorders>
          </w:tcPr>
          <w:p w:rsidR="007E1127" w:rsidRDefault="0069735A">
            <w:pPr>
              <w:tabs>
                <w:tab w:val="left" w:pos="3346"/>
              </w:tabs>
              <w:snapToGrid w:val="0"/>
              <w:rPr>
                <w:rFonts w:ascii="Courier New" w:hAnsi="Courier New" w:cs="Courier New"/>
              </w:rPr>
            </w:pPr>
            <w:r>
              <w:rPr>
                <w:rFonts w:ascii="Courier New" w:hAnsi="Courier New" w:cs="Courier New" w:hint="eastAsia"/>
                <w:sz w:val="18"/>
              </w:rPr>
              <w:t xml:space="preserve">JSON(JavaScript Object Notation) </w:t>
            </w:r>
            <w:r>
              <w:rPr>
                <w:rFonts w:ascii="Courier New" w:hAnsi="Courier New" w:cs="Courier New" w:hint="eastAsia"/>
                <w:sz w:val="18"/>
              </w:rPr>
              <w:t>是一种轻量级的数据交换格式</w:t>
            </w:r>
          </w:p>
        </w:tc>
      </w:tr>
      <w:tr w:rsidR="007E1127">
        <w:trPr>
          <w:cantSplit/>
        </w:trPr>
        <w:tc>
          <w:tcPr>
            <w:tcW w:w="2324" w:type="dxa"/>
            <w:tcBorders>
              <w:left w:val="single" w:sz="4" w:space="0" w:color="000000"/>
              <w:bottom w:val="single" w:sz="4" w:space="0" w:color="000000"/>
            </w:tcBorders>
          </w:tcPr>
          <w:p w:rsidR="007E1127" w:rsidRDefault="007E1127">
            <w:pPr>
              <w:tabs>
                <w:tab w:val="left" w:pos="3346"/>
              </w:tabs>
              <w:snapToGrid w:val="0"/>
              <w:rPr>
                <w:rFonts w:ascii="Courier New" w:hAnsi="Courier New" w:cs="Courier New"/>
                <w:sz w:val="18"/>
              </w:rPr>
            </w:pPr>
          </w:p>
        </w:tc>
        <w:tc>
          <w:tcPr>
            <w:tcW w:w="6224" w:type="dxa"/>
            <w:tcBorders>
              <w:left w:val="single" w:sz="4" w:space="0" w:color="000000"/>
              <w:bottom w:val="single" w:sz="4" w:space="0" w:color="000000"/>
              <w:right w:val="single" w:sz="4" w:space="0" w:color="000000"/>
            </w:tcBorders>
          </w:tcPr>
          <w:p w:rsidR="007E1127" w:rsidRDefault="007E1127">
            <w:pPr>
              <w:tabs>
                <w:tab w:val="left" w:pos="3346"/>
              </w:tabs>
              <w:snapToGrid w:val="0"/>
              <w:rPr>
                <w:rFonts w:ascii="Courier New" w:hAnsi="Courier New" w:cs="Courier New"/>
                <w:sz w:val="18"/>
              </w:rPr>
            </w:pPr>
          </w:p>
        </w:tc>
      </w:tr>
      <w:tr w:rsidR="007E1127">
        <w:trPr>
          <w:cantSplit/>
        </w:trPr>
        <w:tc>
          <w:tcPr>
            <w:tcW w:w="2324" w:type="dxa"/>
            <w:tcBorders>
              <w:left w:val="single" w:sz="4" w:space="0" w:color="000000"/>
              <w:bottom w:val="single" w:sz="4" w:space="0" w:color="000000"/>
            </w:tcBorders>
          </w:tcPr>
          <w:p w:rsidR="007E1127" w:rsidRDefault="007E1127">
            <w:pPr>
              <w:tabs>
                <w:tab w:val="left" w:pos="3346"/>
              </w:tabs>
              <w:snapToGrid w:val="0"/>
              <w:rPr>
                <w:rFonts w:ascii="Courier New" w:hAnsi="Courier New" w:cs="Courier New"/>
                <w:sz w:val="18"/>
              </w:rPr>
            </w:pPr>
          </w:p>
        </w:tc>
        <w:tc>
          <w:tcPr>
            <w:tcW w:w="6224" w:type="dxa"/>
            <w:tcBorders>
              <w:left w:val="single" w:sz="4" w:space="0" w:color="000000"/>
              <w:bottom w:val="single" w:sz="4" w:space="0" w:color="000000"/>
              <w:right w:val="single" w:sz="4" w:space="0" w:color="000000"/>
            </w:tcBorders>
          </w:tcPr>
          <w:p w:rsidR="007E1127" w:rsidRDefault="007E1127">
            <w:pPr>
              <w:tabs>
                <w:tab w:val="left" w:pos="3346"/>
              </w:tabs>
              <w:snapToGrid w:val="0"/>
              <w:rPr>
                <w:rFonts w:ascii="Courier New" w:hAnsi="Courier New" w:cs="Courier New"/>
                <w:sz w:val="18"/>
              </w:rPr>
            </w:pPr>
          </w:p>
        </w:tc>
      </w:tr>
      <w:tr w:rsidR="007E1127">
        <w:trPr>
          <w:cantSplit/>
        </w:trPr>
        <w:tc>
          <w:tcPr>
            <w:tcW w:w="2324" w:type="dxa"/>
            <w:tcBorders>
              <w:left w:val="single" w:sz="4" w:space="0" w:color="000000"/>
              <w:bottom w:val="single" w:sz="4" w:space="0" w:color="000000"/>
            </w:tcBorders>
          </w:tcPr>
          <w:p w:rsidR="007E1127" w:rsidRDefault="007E1127">
            <w:pPr>
              <w:tabs>
                <w:tab w:val="left" w:pos="3346"/>
              </w:tabs>
              <w:snapToGrid w:val="0"/>
              <w:rPr>
                <w:rFonts w:ascii="Courier New" w:hAnsi="Courier New" w:cs="Courier New"/>
                <w:sz w:val="18"/>
              </w:rPr>
            </w:pPr>
          </w:p>
        </w:tc>
        <w:tc>
          <w:tcPr>
            <w:tcW w:w="6224" w:type="dxa"/>
            <w:tcBorders>
              <w:left w:val="single" w:sz="4" w:space="0" w:color="000000"/>
              <w:bottom w:val="single" w:sz="4" w:space="0" w:color="000000"/>
              <w:right w:val="single" w:sz="4" w:space="0" w:color="000000"/>
            </w:tcBorders>
          </w:tcPr>
          <w:p w:rsidR="007E1127" w:rsidRDefault="007E1127">
            <w:pPr>
              <w:tabs>
                <w:tab w:val="left" w:pos="3346"/>
              </w:tabs>
              <w:snapToGrid w:val="0"/>
              <w:rPr>
                <w:rFonts w:ascii="Courier New" w:hAnsi="Courier New" w:cs="Courier New"/>
                <w:sz w:val="18"/>
              </w:rPr>
            </w:pPr>
          </w:p>
        </w:tc>
      </w:tr>
    </w:tbl>
    <w:p w:rsidR="007E1127" w:rsidRDefault="0069735A">
      <w:pPr>
        <w:pStyle w:val="2"/>
        <w:numPr>
          <w:ilvl w:val="1"/>
          <w:numId w:val="2"/>
        </w:numPr>
        <w:rPr>
          <w:rFonts w:ascii="Courier New" w:hAnsi="Courier New" w:cs="Courier New"/>
        </w:rPr>
      </w:pPr>
      <w:bookmarkStart w:id="8" w:name="_Toc228180713"/>
      <w:bookmarkStart w:id="9" w:name="_Toc7554"/>
      <w:r>
        <w:rPr>
          <w:rFonts w:ascii="Courier New" w:hAnsi="Courier New" w:cs="Courier New"/>
        </w:rPr>
        <w:t>约定</w:t>
      </w:r>
      <w:bookmarkEnd w:id="8"/>
      <w:bookmarkEnd w:id="9"/>
    </w:p>
    <w:p w:rsidR="007E1127" w:rsidRDefault="0069735A">
      <w:pPr>
        <w:ind w:left="420"/>
        <w:rPr>
          <w:rFonts w:ascii="Courier New" w:hAnsi="Courier New" w:cs="Courier New"/>
        </w:rPr>
      </w:pPr>
      <w:r>
        <w:rPr>
          <w:rFonts w:ascii="Courier New" w:hAnsi="Courier New" w:cs="Courier New"/>
          <w:b/>
        </w:rPr>
        <w:t>黑体</w:t>
      </w:r>
      <w:r>
        <w:rPr>
          <w:rFonts w:ascii="Courier New" w:hAnsi="Courier New" w:cs="Courier New"/>
        </w:rPr>
        <w:t>的文字表示提醒，需要注意；</w:t>
      </w:r>
    </w:p>
    <w:p w:rsidR="007E1127" w:rsidRDefault="0069735A">
      <w:pPr>
        <w:ind w:left="420"/>
        <w:rPr>
          <w:rFonts w:ascii="Courier New" w:hAnsi="Courier New" w:cs="Courier New"/>
        </w:rPr>
      </w:pPr>
      <w:r>
        <w:rPr>
          <w:rFonts w:ascii="Courier New" w:hAnsi="Courier New" w:cs="Courier New"/>
          <w:i/>
        </w:rPr>
        <w:t>斜体</w:t>
      </w:r>
      <w:r>
        <w:rPr>
          <w:rFonts w:ascii="Courier New" w:hAnsi="Courier New" w:cs="Courier New"/>
        </w:rPr>
        <w:t>的文字表示说明，可以略去。</w:t>
      </w:r>
    </w:p>
    <w:p w:rsidR="007E1127" w:rsidRDefault="0069735A">
      <w:pPr>
        <w:pStyle w:val="2"/>
        <w:numPr>
          <w:ilvl w:val="1"/>
          <w:numId w:val="2"/>
        </w:numPr>
        <w:rPr>
          <w:rFonts w:ascii="Courier New" w:hAnsi="Courier New" w:cs="Courier New"/>
        </w:rPr>
      </w:pPr>
      <w:bookmarkStart w:id="10" w:name="_Toc343612612"/>
      <w:bookmarkStart w:id="11" w:name="_Toc228180714"/>
      <w:bookmarkStart w:id="12" w:name="_Toc28641"/>
      <w:r>
        <w:rPr>
          <w:rFonts w:ascii="Courier New" w:hAnsi="Courier New" w:cs="Courier New"/>
        </w:rPr>
        <w:t>参考资料</w:t>
      </w:r>
      <w:bookmarkEnd w:id="10"/>
      <w:bookmarkEnd w:id="11"/>
      <w:r>
        <w:br w:type="page"/>
      </w:r>
      <w:r>
        <w:rPr>
          <w:rFonts w:ascii="Courier New" w:hAnsi="Courier New" w:cs="Courier New" w:hint="eastAsia"/>
          <w:lang w:eastAsia="zh-CN"/>
        </w:rPr>
        <w:lastRenderedPageBreak/>
        <w:t>限制说明</w:t>
      </w:r>
      <w:bookmarkEnd w:id="12"/>
    </w:p>
    <w:p w:rsidR="007E1127" w:rsidRDefault="0069735A">
      <w:pPr>
        <w:pStyle w:val="2"/>
        <w:numPr>
          <w:ilvl w:val="1"/>
          <w:numId w:val="2"/>
        </w:numPr>
        <w:rPr>
          <w:rFonts w:ascii="Courier New" w:hAnsi="Courier New" w:cs="Courier New"/>
        </w:rPr>
      </w:pPr>
      <w:bookmarkStart w:id="13" w:name="_Toc228180716"/>
      <w:bookmarkStart w:id="14" w:name="_Toc12914"/>
      <w:r>
        <w:rPr>
          <w:rFonts w:ascii="Courier New" w:hAnsi="Courier New" w:cs="Courier New"/>
        </w:rPr>
        <w:t>什么</w:t>
      </w:r>
      <w:bookmarkEnd w:id="13"/>
      <w:r>
        <w:rPr>
          <w:rFonts w:ascii="Courier New" w:hAnsi="Courier New" w:cs="Courier New" w:hint="eastAsia"/>
          <w:lang w:eastAsia="zh-CN"/>
        </w:rPr>
        <w:t>是开放平台</w:t>
      </w:r>
      <w:bookmarkEnd w:id="14"/>
    </w:p>
    <w:p w:rsidR="007E1127" w:rsidRDefault="0069735A">
      <w:pPr>
        <w:ind w:firstLine="360"/>
        <w:rPr>
          <w:spacing w:val="8"/>
        </w:rPr>
      </w:pPr>
      <w:r>
        <w:rPr>
          <w:rFonts w:ascii="Courier New" w:hAnsi="Courier New" w:cs="Courier New" w:hint="eastAsia"/>
          <w:szCs w:val="21"/>
        </w:rPr>
        <w:t>开放平台是指软件系统通过公开其应用程序编程接口（</w:t>
      </w:r>
      <w:r>
        <w:rPr>
          <w:rFonts w:ascii="Courier New" w:hAnsi="Courier New" w:cs="Courier New" w:hint="eastAsia"/>
          <w:szCs w:val="21"/>
        </w:rPr>
        <w:t>API</w:t>
      </w:r>
      <w:r>
        <w:rPr>
          <w:rFonts w:ascii="Courier New" w:hAnsi="Courier New" w:cs="Courier New" w:hint="eastAsia"/>
          <w:szCs w:val="21"/>
        </w:rPr>
        <w:t>）或函数（</w:t>
      </w:r>
      <w:r>
        <w:rPr>
          <w:rFonts w:ascii="Courier New" w:hAnsi="Courier New" w:cs="Courier New" w:hint="eastAsia"/>
          <w:szCs w:val="21"/>
        </w:rPr>
        <w:t>function)</w:t>
      </w:r>
      <w:r>
        <w:rPr>
          <w:rFonts w:ascii="Courier New" w:hAnsi="Courier New" w:cs="Courier New" w:hint="eastAsia"/>
          <w:szCs w:val="21"/>
        </w:rPr>
        <w:t>来使外部的程序可以增加该软件系统的功能或使用该软件系统的资源，而不需要更改该软件系统的源代码。</w:t>
      </w:r>
      <w:r>
        <w:rPr>
          <w:spacing w:val="8"/>
        </w:rPr>
        <w:t>把网站的服务封装成一系列计算机易识别的数据接口开放出去，供第三方开发者使用，这种行为就叫做</w:t>
      </w:r>
      <w:r>
        <w:rPr>
          <w:spacing w:val="8"/>
        </w:rPr>
        <w:t>Open API</w:t>
      </w:r>
      <w:r>
        <w:rPr>
          <w:spacing w:val="8"/>
        </w:rPr>
        <w:t>，提供开放</w:t>
      </w:r>
      <w:r>
        <w:rPr>
          <w:spacing w:val="8"/>
        </w:rPr>
        <w:t>API</w:t>
      </w:r>
      <w:r>
        <w:rPr>
          <w:spacing w:val="8"/>
        </w:rPr>
        <w:t>的平台本身就被称为开放平台。</w:t>
      </w:r>
    </w:p>
    <w:p w:rsidR="007E1127" w:rsidRDefault="0069735A">
      <w:pPr>
        <w:pStyle w:val="3"/>
        <w:tabs>
          <w:tab w:val="left" w:pos="720"/>
        </w:tabs>
        <w:spacing w:line="415" w:lineRule="auto"/>
        <w:rPr>
          <w:rFonts w:ascii="Courier New" w:hAnsi="Courier New" w:cs="Courier New"/>
        </w:rPr>
      </w:pPr>
      <w:bookmarkStart w:id="15" w:name="_Toc14057"/>
      <w:r>
        <w:rPr>
          <w:rFonts w:ascii="Courier New" w:hAnsi="Courier New" w:cs="Courier New" w:hint="eastAsia"/>
        </w:rPr>
        <w:t>2.2</w:t>
      </w:r>
      <w:r>
        <w:rPr>
          <w:rFonts w:ascii="Courier New" w:hAnsi="Courier New" w:cs="Courier New" w:hint="eastAsia"/>
        </w:rPr>
        <w:t>开发者如何正确面对频率限制</w:t>
      </w:r>
      <w:bookmarkEnd w:id="15"/>
    </w:p>
    <w:p w:rsidR="007E1127" w:rsidRDefault="0069735A">
      <w:r>
        <w:rPr>
          <w:rFonts w:hint="eastAsia"/>
        </w:rPr>
        <w:tab/>
      </w:r>
      <w:r>
        <w:rPr>
          <w:rFonts w:hint="eastAsia"/>
        </w:rPr>
        <w:t>首先</w:t>
      </w:r>
      <w:r>
        <w:rPr>
          <w:rFonts w:hint="eastAsia"/>
        </w:rPr>
        <w:t>Open API</w:t>
      </w:r>
      <w:r>
        <w:rPr>
          <w:rFonts w:hint="eastAsia"/>
        </w:rPr>
        <w:t>技术原理上是一个</w:t>
      </w:r>
      <w:r>
        <w:rPr>
          <w:rFonts w:hint="eastAsia"/>
        </w:rPr>
        <w:t>HTTP</w:t>
      </w:r>
      <w:r>
        <w:rPr>
          <w:rFonts w:hint="eastAsia"/>
        </w:rPr>
        <w:t>轮询</w:t>
      </w:r>
      <w:r>
        <w:rPr>
          <w:rFonts w:hint="eastAsia"/>
        </w:rPr>
        <w:t>(POLLING)</w:t>
      </w:r>
      <w:r>
        <w:rPr>
          <w:rFonts w:hint="eastAsia"/>
        </w:rPr>
        <w:t>协议，不是即时推送</w:t>
      </w:r>
      <w:r>
        <w:rPr>
          <w:rFonts w:hint="eastAsia"/>
        </w:rPr>
        <w:t>(realtime push)</w:t>
      </w:r>
      <w:r>
        <w:rPr>
          <w:rFonts w:hint="eastAsia"/>
        </w:rPr>
        <w:t>协议。因此即使增大刷新频率也无法完全达到即时获得最新信息效果。根据经验，更新频率我们建议</w:t>
      </w:r>
      <w:r>
        <w:rPr>
          <w:rFonts w:hint="eastAsia"/>
        </w:rPr>
        <w:t>2-3</w:t>
      </w:r>
      <w:r>
        <w:rPr>
          <w:rFonts w:hint="eastAsia"/>
        </w:rPr>
        <w:t>分钟</w:t>
      </w:r>
      <w:r>
        <w:rPr>
          <w:rFonts w:hint="eastAsia"/>
        </w:rPr>
        <w:t>/</w:t>
      </w:r>
      <w:r>
        <w:rPr>
          <w:rFonts w:hint="eastAsia"/>
        </w:rPr>
        <w:t>次为宜，</w:t>
      </w:r>
      <w:r>
        <w:rPr>
          <w:rFonts w:hint="eastAsia"/>
        </w:rPr>
        <w:t>API</w:t>
      </w:r>
      <w:r>
        <w:rPr>
          <w:rFonts w:hint="eastAsia"/>
        </w:rPr>
        <w:t>客户端也可提供一个手工刷新按钮，用户可以手工获取最新数据。</w:t>
      </w:r>
    </w:p>
    <w:p w:rsidR="007E1127" w:rsidRDefault="0069735A">
      <w:pPr>
        <w:ind w:firstLine="360"/>
      </w:pPr>
      <w:r>
        <w:rPr>
          <w:rFonts w:hint="eastAsia"/>
        </w:rPr>
        <w:t>API</w:t>
      </w:r>
      <w:r>
        <w:rPr>
          <w:rFonts w:hint="eastAsia"/>
        </w:rPr>
        <w:t>客户端可以智能控制请求频率，比如最近几次更新都没获取到数据情况下可以适当将间隔时间延长。当一小时内剩余次数多时候可以适当将更新加快。当剩余请求数偏小时，客户端通过延长自己的更新频率控制不超过上限。另外要适当留一些空余指标，防止用户手工执行一些操作产生的调用导致超出上限。</w:t>
      </w:r>
    </w:p>
    <w:p w:rsidR="007E1127" w:rsidRDefault="007E1127"/>
    <w:p w:rsidR="007E1127" w:rsidRDefault="0069735A">
      <w:pPr>
        <w:pStyle w:val="2"/>
        <w:numPr>
          <w:ilvl w:val="1"/>
          <w:numId w:val="2"/>
        </w:numPr>
        <w:rPr>
          <w:rFonts w:ascii="Courier New" w:hAnsi="Courier New" w:cs="Courier New"/>
          <w:lang w:eastAsia="zh-CN"/>
        </w:rPr>
      </w:pPr>
      <w:bookmarkStart w:id="16" w:name="_Toc6515"/>
      <w:r>
        <w:rPr>
          <w:rFonts w:ascii="Courier New" w:hAnsi="Courier New" w:cs="Courier New" w:hint="eastAsia"/>
        </w:rPr>
        <w:t>授权机制说明</w:t>
      </w:r>
      <w:bookmarkEnd w:id="16"/>
    </w:p>
    <w:p w:rsidR="007E1127" w:rsidRDefault="0069735A">
      <w:r>
        <w:rPr>
          <w:rFonts w:hint="eastAsia"/>
        </w:rPr>
        <w:t>接入平台必须先申请接入权限并获得接入的商户号和商户密钥以及代理的游戏。</w:t>
      </w:r>
    </w:p>
    <w:p w:rsidR="007E1127" w:rsidRDefault="0069735A">
      <w:r>
        <w:rPr>
          <w:rFonts w:hint="eastAsia"/>
        </w:rPr>
        <w:t>在请求平台接口时需要使用商户密钥对请求参数进行</w:t>
      </w:r>
      <w:r>
        <w:rPr>
          <w:rFonts w:hint="eastAsia"/>
        </w:rPr>
        <w:t>md5</w:t>
      </w:r>
      <w:r>
        <w:rPr>
          <w:rFonts w:hint="eastAsia"/>
        </w:rPr>
        <w:t>加密并得到合法签名，平台会根据该签名来判断请求是否合法。</w:t>
      </w:r>
    </w:p>
    <w:p w:rsidR="007E1127" w:rsidRDefault="007E1127"/>
    <w:p w:rsidR="007E1127" w:rsidRDefault="0069735A">
      <w:r>
        <w:rPr>
          <w:rFonts w:hint="eastAsia"/>
        </w:rPr>
        <w:t>加密方式如下</w:t>
      </w:r>
      <w:r>
        <w:rPr>
          <w:rFonts w:hint="eastAsia"/>
        </w:rPr>
        <w:t>:</w:t>
      </w:r>
    </w:p>
    <w:p w:rsidR="007E1127" w:rsidRDefault="0069735A">
      <w:r>
        <w:t>MD5(</w:t>
      </w:r>
      <w:r>
        <w:rPr>
          <w:rFonts w:hint="eastAsia"/>
        </w:rPr>
        <w:t>商户号</w:t>
      </w:r>
      <w:r>
        <w:t>+</w:t>
      </w:r>
      <w:r>
        <w:rPr>
          <w:rFonts w:hint="eastAsia"/>
        </w:rPr>
        <w:t>代理游戏编号</w:t>
      </w:r>
      <w:r>
        <w:t>+</w:t>
      </w:r>
      <w:r>
        <w:rPr>
          <w:rFonts w:hint="eastAsia"/>
        </w:rPr>
        <w:t>请求参数</w:t>
      </w:r>
      <w:r>
        <w:t>+</w:t>
      </w:r>
      <w:r>
        <w:rPr>
          <w:rFonts w:hint="eastAsia"/>
        </w:rPr>
        <w:t>时间戳</w:t>
      </w:r>
      <w:r>
        <w:rPr>
          <w:rFonts w:hint="eastAsia"/>
        </w:rPr>
        <w:t>+</w:t>
      </w:r>
      <w:r>
        <w:rPr>
          <w:rFonts w:hint="eastAsia"/>
        </w:rPr>
        <w:t>加密盐</w:t>
      </w:r>
      <w:r>
        <w:rPr>
          <w:rFonts w:hint="eastAsia"/>
        </w:rPr>
        <w:t>(</w:t>
      </w:r>
      <w:r>
        <w:rPr>
          <w:rFonts w:hint="eastAsia"/>
        </w:rPr>
        <w:t>商户密钥</w:t>
      </w:r>
      <w:r>
        <w:rPr>
          <w:rFonts w:hint="eastAsia"/>
        </w:rPr>
        <w:t>)</w:t>
      </w:r>
      <w:r>
        <w:t xml:space="preserve">) </w:t>
      </w:r>
    </w:p>
    <w:p w:rsidR="007E1127" w:rsidRDefault="007E1127"/>
    <w:p w:rsidR="007E1127" w:rsidRDefault="0069735A">
      <w:r>
        <w:rPr>
          <w:rFonts w:hint="eastAsia"/>
        </w:rPr>
        <w:t>例如用户登录参数</w:t>
      </w:r>
      <w:r>
        <w:rPr>
          <w:rFonts w:hint="eastAsia"/>
        </w:rPr>
        <w:t>:</w:t>
      </w:r>
    </w:p>
    <w:p w:rsidR="007E1127" w:rsidRDefault="0069735A">
      <w:r>
        <w:t>merchantNo = 1234</w:t>
      </w:r>
      <w:r>
        <w:rPr>
          <w:rFonts w:hint="eastAsia"/>
        </w:rPr>
        <w:t>&amp;</w:t>
      </w:r>
    </w:p>
    <w:p w:rsidR="007E1127" w:rsidRDefault="0069735A">
      <w:r>
        <w:t>merchantGameNo = 1</w:t>
      </w:r>
      <w:r>
        <w:rPr>
          <w:rFonts w:hint="eastAsia"/>
        </w:rPr>
        <w:t>&amp;</w:t>
      </w:r>
    </w:p>
    <w:p w:rsidR="007E1127" w:rsidRDefault="0069735A">
      <w:r>
        <w:t>timestamp = 1337667435&amp;</w:t>
      </w:r>
    </w:p>
    <w:p w:rsidR="007E1127" w:rsidRDefault="0069735A">
      <w:r>
        <w:t>signature = MD5("1234"+1+"{"userAccount":"abc"}"+"1337667435",</w:t>
      </w:r>
      <w:r>
        <w:rPr>
          <w:rFonts w:hint="eastAsia"/>
        </w:rPr>
        <w:t>商户密钥</w:t>
      </w:r>
      <w:r>
        <w:rPr>
          <w:rFonts w:hint="eastAsia"/>
        </w:rPr>
        <w:t>(</w:t>
      </w:r>
      <w:r>
        <w:rPr>
          <w:rFonts w:hint="eastAsia"/>
        </w:rPr>
        <w:t>加密盐</w:t>
      </w:r>
      <w:r>
        <w:rPr>
          <w:rFonts w:hint="eastAsia"/>
        </w:rPr>
        <w:t>)</w:t>
      </w:r>
      <w:r>
        <w:t>) &amp;</w:t>
      </w:r>
    </w:p>
    <w:p w:rsidR="007E1127" w:rsidRDefault="0069735A">
      <w:r>
        <w:t>params={</w:t>
      </w:r>
    </w:p>
    <w:p w:rsidR="007E1127" w:rsidRDefault="0069735A">
      <w:r>
        <w:rPr>
          <w:rFonts w:hint="eastAsia"/>
        </w:rPr>
        <w:t xml:space="preserve">  </w:t>
      </w:r>
      <w:r>
        <w:t>"userAccount":"abc"</w:t>
      </w:r>
    </w:p>
    <w:p w:rsidR="007E1127" w:rsidRDefault="0069735A">
      <w:r>
        <w:t>}</w:t>
      </w:r>
    </w:p>
    <w:p w:rsidR="007E1127" w:rsidRDefault="007E1127">
      <w:pPr>
        <w:jc w:val="left"/>
      </w:pPr>
    </w:p>
    <w:p w:rsidR="007E1127" w:rsidRDefault="0069735A">
      <w:pPr>
        <w:pStyle w:val="1"/>
        <w:keepNext/>
        <w:pageBreakBefore w:val="0"/>
        <w:numPr>
          <w:ilvl w:val="0"/>
          <w:numId w:val="2"/>
        </w:numPr>
        <w:rPr>
          <w:rFonts w:ascii="Courier New" w:hAnsi="Courier New" w:cs="Courier New"/>
          <w:lang w:eastAsia="zh-CN"/>
        </w:rPr>
      </w:pPr>
      <w:bookmarkStart w:id="17" w:name="_Toc25778"/>
      <w:r>
        <w:rPr>
          <w:rFonts w:ascii="Courier New" w:hAnsi="Courier New" w:cs="Courier New" w:hint="eastAsia"/>
          <w:lang w:eastAsia="zh-CN"/>
        </w:rPr>
        <w:lastRenderedPageBreak/>
        <w:t>接入流程</w:t>
      </w:r>
      <w:bookmarkEnd w:id="17"/>
    </w:p>
    <w:p w:rsidR="007E1127" w:rsidRDefault="0069735A">
      <w:pPr>
        <w:pStyle w:val="2"/>
        <w:numPr>
          <w:ilvl w:val="1"/>
          <w:numId w:val="2"/>
        </w:numPr>
        <w:rPr>
          <w:rFonts w:ascii="Courier New" w:hAnsi="Courier New" w:cs="Courier New"/>
        </w:rPr>
      </w:pPr>
      <w:bookmarkStart w:id="18" w:name="_Toc8783"/>
      <w:r>
        <w:rPr>
          <w:rFonts w:ascii="Courier New" w:hAnsi="Courier New" w:cs="Courier New" w:hint="eastAsia"/>
          <w:lang w:eastAsia="zh-CN"/>
        </w:rPr>
        <w:t>代理商</w:t>
      </w:r>
      <w:r>
        <w:rPr>
          <w:rFonts w:ascii="Courier New" w:hAnsi="Courier New" w:cs="Courier New" w:hint="eastAsia"/>
        </w:rPr>
        <w:t>接入基本流程</w:t>
      </w:r>
      <w:bookmarkEnd w:id="18"/>
    </w:p>
    <w:p w:rsidR="007E1127" w:rsidRDefault="0069735A">
      <w:r>
        <w:rPr>
          <w:noProof/>
        </w:rPr>
        <mc:AlternateContent>
          <mc:Choice Requires="wpc">
            <w:drawing>
              <wp:inline distT="0" distB="0" distL="0" distR="0">
                <wp:extent cx="5374640" cy="5098415"/>
                <wp:effectExtent l="0" t="0" r="0" b="127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4"/>
                        <wps:cNvSpPr>
                          <a:spLocks noChangeArrowheads="1"/>
                        </wps:cNvSpPr>
                        <wps:spPr bwMode="auto">
                          <a:xfrm>
                            <a:off x="1791335" y="250190"/>
                            <a:ext cx="1743075" cy="361315"/>
                          </a:xfrm>
                          <a:prstGeom prst="flowChartPreparation">
                            <a:avLst/>
                          </a:prstGeom>
                          <a:solidFill>
                            <a:srgbClr val="FFFFFF"/>
                          </a:solidFill>
                          <a:ln w="9525">
                            <a:solidFill>
                              <a:srgbClr val="000000"/>
                            </a:solidFill>
                            <a:miter lim="800000"/>
                          </a:ln>
                        </wps:spPr>
                        <wps:txbx>
                          <w:txbxContent>
                            <w:p w:rsidR="007770C5" w:rsidRDefault="007770C5">
                              <w:r>
                                <w:rPr>
                                  <w:rFonts w:hint="eastAsia"/>
                                </w:rPr>
                                <w:t>注册为代理商</w:t>
                              </w:r>
                            </w:p>
                          </w:txbxContent>
                        </wps:txbx>
                        <wps:bodyPr rot="0" vert="horz" wrap="square" lIns="91440" tIns="45720" rIns="91440" bIns="45720" anchor="t" anchorCtr="0" upright="1">
                          <a:noAutofit/>
                        </wps:bodyPr>
                      </wps:wsp>
                      <wps:wsp>
                        <wps:cNvPr id="2" name="AutoShape 5"/>
                        <wps:cNvSpPr>
                          <a:spLocks noChangeArrowheads="1"/>
                        </wps:cNvSpPr>
                        <wps:spPr bwMode="auto">
                          <a:xfrm>
                            <a:off x="1887220" y="973455"/>
                            <a:ext cx="1552575" cy="360045"/>
                          </a:xfrm>
                          <a:prstGeom prst="flowChartProcess">
                            <a:avLst/>
                          </a:prstGeom>
                          <a:solidFill>
                            <a:srgbClr val="FFFFFF"/>
                          </a:solidFill>
                          <a:ln w="9525">
                            <a:solidFill>
                              <a:srgbClr val="000000"/>
                            </a:solidFill>
                            <a:miter lim="800000"/>
                          </a:ln>
                        </wps:spPr>
                        <wps:txbx>
                          <w:txbxContent>
                            <w:p w:rsidR="007770C5" w:rsidRDefault="007770C5">
                              <w:pPr>
                                <w:jc w:val="center"/>
                              </w:pPr>
                              <w:r>
                                <w:rPr>
                                  <w:rFonts w:hint="eastAsia"/>
                                </w:rPr>
                                <w:t>获取商户信息</w:t>
                              </w:r>
                            </w:p>
                          </w:txbxContent>
                        </wps:txbx>
                        <wps:bodyPr rot="0" vert="horz" wrap="square" lIns="91440" tIns="45720" rIns="91440" bIns="45720" anchor="t" anchorCtr="0" upright="1">
                          <a:noAutofit/>
                        </wps:bodyPr>
                      </wps:wsp>
                      <wps:wsp>
                        <wps:cNvPr id="3" name="AutoShape 6"/>
                        <wps:cNvSpPr>
                          <a:spLocks noChangeArrowheads="1"/>
                        </wps:cNvSpPr>
                        <wps:spPr bwMode="auto">
                          <a:xfrm>
                            <a:off x="1887220" y="1653540"/>
                            <a:ext cx="1552575" cy="338455"/>
                          </a:xfrm>
                          <a:prstGeom prst="flowChartProcess">
                            <a:avLst/>
                          </a:prstGeom>
                          <a:solidFill>
                            <a:srgbClr val="FFFFFF"/>
                          </a:solidFill>
                          <a:ln w="9525">
                            <a:solidFill>
                              <a:srgbClr val="000000"/>
                            </a:solidFill>
                            <a:miter lim="800000"/>
                          </a:ln>
                        </wps:spPr>
                        <wps:txbx>
                          <w:txbxContent>
                            <w:p w:rsidR="007770C5" w:rsidRDefault="007770C5">
                              <w:pPr>
                                <w:jc w:val="center"/>
                              </w:pPr>
                              <w:r>
                                <w:rPr>
                                  <w:rFonts w:hint="eastAsia"/>
                                </w:rPr>
                                <w:t>配置商户信息</w:t>
                              </w:r>
                            </w:p>
                          </w:txbxContent>
                        </wps:txbx>
                        <wps:bodyPr rot="0" vert="horz" wrap="square" lIns="91440" tIns="45720" rIns="91440" bIns="45720" anchor="t" anchorCtr="0" upright="1">
                          <a:noAutofit/>
                        </wps:bodyPr>
                      </wps:wsp>
                      <wps:wsp>
                        <wps:cNvPr id="4" name="AutoShape 7"/>
                        <wps:cNvSpPr>
                          <a:spLocks noChangeArrowheads="1"/>
                        </wps:cNvSpPr>
                        <wps:spPr bwMode="auto">
                          <a:xfrm>
                            <a:off x="1887220" y="2353945"/>
                            <a:ext cx="1552575" cy="329565"/>
                          </a:xfrm>
                          <a:prstGeom prst="flowChartProcess">
                            <a:avLst/>
                          </a:prstGeom>
                          <a:solidFill>
                            <a:srgbClr val="FFFFFF"/>
                          </a:solidFill>
                          <a:ln w="9525">
                            <a:solidFill>
                              <a:srgbClr val="000000"/>
                            </a:solidFill>
                            <a:miter lim="800000"/>
                          </a:ln>
                        </wps:spPr>
                        <wps:txbx>
                          <w:txbxContent>
                            <w:p w:rsidR="007770C5" w:rsidRDefault="007770C5">
                              <w:pPr>
                                <w:jc w:val="center"/>
                              </w:pPr>
                              <w:r>
                                <w:rPr>
                                  <w:rFonts w:hint="eastAsia"/>
                                </w:rPr>
                                <w:t>调试应用接口</w:t>
                              </w:r>
                            </w:p>
                          </w:txbxContent>
                        </wps:txbx>
                        <wps:bodyPr rot="0" vert="horz" wrap="square" lIns="91440" tIns="45720" rIns="91440" bIns="45720" anchor="t" anchorCtr="0" upright="1">
                          <a:noAutofit/>
                        </wps:bodyPr>
                      </wps:wsp>
                      <wps:wsp>
                        <wps:cNvPr id="5" name="AutoShape 8"/>
                        <wps:cNvSpPr>
                          <a:spLocks noChangeArrowheads="1"/>
                        </wps:cNvSpPr>
                        <wps:spPr bwMode="auto">
                          <a:xfrm>
                            <a:off x="1898015" y="2964180"/>
                            <a:ext cx="1509395" cy="863600"/>
                          </a:xfrm>
                          <a:prstGeom prst="flowChartDecision">
                            <a:avLst/>
                          </a:prstGeom>
                          <a:solidFill>
                            <a:srgbClr val="FFFFFF"/>
                          </a:solidFill>
                          <a:ln w="9525">
                            <a:solidFill>
                              <a:srgbClr val="000000"/>
                            </a:solidFill>
                            <a:miter lim="800000"/>
                          </a:ln>
                        </wps:spPr>
                        <wps:txbx>
                          <w:txbxContent>
                            <w:p w:rsidR="007770C5" w:rsidRDefault="007770C5">
                              <w:pPr>
                                <w:jc w:val="center"/>
                              </w:pPr>
                              <w:r>
                                <w:rPr>
                                  <w:rFonts w:hint="eastAsia"/>
                                </w:rPr>
                                <w:t>符合接口标准</w:t>
                              </w:r>
                            </w:p>
                            <w:p w:rsidR="007770C5" w:rsidRDefault="007770C5"/>
                          </w:txbxContent>
                        </wps:txbx>
                        <wps:bodyPr rot="0" vert="horz" wrap="square" lIns="91440" tIns="45720" rIns="91440" bIns="45720" anchor="t" anchorCtr="0" upright="1">
                          <a:noAutofit/>
                        </wps:bodyPr>
                      </wps:wsp>
                      <wps:wsp>
                        <wps:cNvPr id="6" name="Rectangle 9"/>
                        <wps:cNvSpPr>
                          <a:spLocks noChangeArrowheads="1"/>
                        </wps:cNvSpPr>
                        <wps:spPr bwMode="auto">
                          <a:xfrm>
                            <a:off x="1887220" y="4166235"/>
                            <a:ext cx="1541780" cy="362585"/>
                          </a:xfrm>
                          <a:prstGeom prst="rect">
                            <a:avLst/>
                          </a:prstGeom>
                          <a:solidFill>
                            <a:srgbClr val="FFFFFF"/>
                          </a:solidFill>
                          <a:ln w="9525">
                            <a:solidFill>
                              <a:srgbClr val="000000"/>
                            </a:solidFill>
                            <a:miter lim="800000"/>
                          </a:ln>
                        </wps:spPr>
                        <wps:txbx>
                          <w:txbxContent>
                            <w:p w:rsidR="007770C5" w:rsidRDefault="007770C5">
                              <w:pPr>
                                <w:jc w:val="center"/>
                              </w:pPr>
                              <w:r>
                                <w:rPr>
                                  <w:rFonts w:hint="eastAsia"/>
                                </w:rPr>
                                <w:t>上线生效</w:t>
                              </w:r>
                            </w:p>
                          </w:txbxContent>
                        </wps:txbx>
                        <wps:bodyPr rot="0" vert="horz" wrap="square" lIns="91440" tIns="45720" rIns="91440" bIns="45720" anchor="t" anchorCtr="0" upright="1">
                          <a:noAutofit/>
                        </wps:bodyPr>
                      </wps:wsp>
                      <wps:wsp>
                        <wps:cNvPr id="7" name="AutoShape 10"/>
                        <wps:cNvCnPr>
                          <a:cxnSpLocks noChangeShapeType="1"/>
                          <a:stCxn id="1" idx="2"/>
                          <a:endCxn id="2" idx="0"/>
                        </wps:cNvCnPr>
                        <wps:spPr bwMode="auto">
                          <a:xfrm>
                            <a:off x="2663190" y="611505"/>
                            <a:ext cx="635" cy="361950"/>
                          </a:xfrm>
                          <a:prstGeom prst="straightConnector1">
                            <a:avLst/>
                          </a:prstGeom>
                          <a:noFill/>
                          <a:ln w="9525">
                            <a:solidFill>
                              <a:srgbClr val="000000"/>
                            </a:solidFill>
                            <a:round/>
                            <a:tailEnd type="triangle" w="med" len="med"/>
                          </a:ln>
                        </wps:spPr>
                        <wps:bodyPr/>
                      </wps:wsp>
                      <wps:wsp>
                        <wps:cNvPr id="8" name="AutoShape 11"/>
                        <wps:cNvCnPr>
                          <a:cxnSpLocks noChangeShapeType="1"/>
                          <a:stCxn id="2" idx="2"/>
                          <a:endCxn id="3" idx="0"/>
                        </wps:cNvCnPr>
                        <wps:spPr bwMode="auto">
                          <a:xfrm>
                            <a:off x="2663825" y="1333500"/>
                            <a:ext cx="635" cy="320040"/>
                          </a:xfrm>
                          <a:prstGeom prst="straightConnector1">
                            <a:avLst/>
                          </a:prstGeom>
                          <a:noFill/>
                          <a:ln w="9525">
                            <a:solidFill>
                              <a:srgbClr val="000000"/>
                            </a:solidFill>
                            <a:round/>
                            <a:tailEnd type="triangle" w="med" len="med"/>
                          </a:ln>
                        </wps:spPr>
                        <wps:bodyPr/>
                      </wps:wsp>
                      <wps:wsp>
                        <wps:cNvPr id="9" name="AutoShape 12"/>
                        <wps:cNvCnPr>
                          <a:cxnSpLocks noChangeShapeType="1"/>
                          <a:stCxn id="3" idx="2"/>
                          <a:endCxn id="4" idx="0"/>
                        </wps:cNvCnPr>
                        <wps:spPr bwMode="auto">
                          <a:xfrm>
                            <a:off x="2663825" y="1991995"/>
                            <a:ext cx="635" cy="361950"/>
                          </a:xfrm>
                          <a:prstGeom prst="straightConnector1">
                            <a:avLst/>
                          </a:prstGeom>
                          <a:noFill/>
                          <a:ln w="9525">
                            <a:solidFill>
                              <a:srgbClr val="000000"/>
                            </a:solidFill>
                            <a:round/>
                            <a:tailEnd type="triangle" w="med" len="med"/>
                          </a:ln>
                        </wps:spPr>
                        <wps:bodyPr/>
                      </wps:wsp>
                      <wps:wsp>
                        <wps:cNvPr id="10" name="AutoShape 13"/>
                        <wps:cNvCnPr>
                          <a:cxnSpLocks noChangeShapeType="1"/>
                          <a:stCxn id="4" idx="2"/>
                          <a:endCxn id="5" idx="0"/>
                        </wps:cNvCnPr>
                        <wps:spPr bwMode="auto">
                          <a:xfrm flipH="1">
                            <a:off x="2653030" y="2683510"/>
                            <a:ext cx="10795" cy="280670"/>
                          </a:xfrm>
                          <a:prstGeom prst="straightConnector1">
                            <a:avLst/>
                          </a:prstGeom>
                          <a:noFill/>
                          <a:ln w="9525">
                            <a:solidFill>
                              <a:srgbClr val="000000"/>
                            </a:solidFill>
                            <a:round/>
                            <a:tailEnd type="triangle" w="med" len="med"/>
                          </a:ln>
                        </wps:spPr>
                        <wps:bodyPr/>
                      </wps:wsp>
                      <wps:wsp>
                        <wps:cNvPr id="11" name="AutoShape 14"/>
                        <wps:cNvCnPr>
                          <a:cxnSpLocks noChangeShapeType="1"/>
                          <a:stCxn id="5" idx="2"/>
                          <a:endCxn id="6" idx="0"/>
                        </wps:cNvCnPr>
                        <wps:spPr bwMode="auto">
                          <a:xfrm>
                            <a:off x="2653030" y="3827780"/>
                            <a:ext cx="5080" cy="338455"/>
                          </a:xfrm>
                          <a:prstGeom prst="straightConnector1">
                            <a:avLst/>
                          </a:prstGeom>
                          <a:noFill/>
                          <a:ln w="9525">
                            <a:solidFill>
                              <a:srgbClr val="000000"/>
                            </a:solidFill>
                            <a:round/>
                            <a:tailEnd type="triangle" w="med" len="med"/>
                          </a:ln>
                        </wps:spPr>
                        <wps:bodyPr/>
                      </wps:wsp>
                      <wps:wsp>
                        <wps:cNvPr id="12" name="AutoShape 15"/>
                        <wps:cNvCnPr>
                          <a:cxnSpLocks noChangeShapeType="1"/>
                          <a:stCxn id="5" idx="3"/>
                          <a:endCxn id="4" idx="3"/>
                        </wps:cNvCnPr>
                        <wps:spPr bwMode="auto">
                          <a:xfrm flipV="1">
                            <a:off x="3407410" y="2519045"/>
                            <a:ext cx="32385" cy="876935"/>
                          </a:xfrm>
                          <a:prstGeom prst="bentConnector3">
                            <a:avLst>
                              <a:gd name="adj1" fmla="val 803921"/>
                            </a:avLst>
                          </a:prstGeom>
                          <a:noFill/>
                          <a:ln w="9525">
                            <a:solidFill>
                              <a:srgbClr val="000000"/>
                            </a:solidFill>
                            <a:miter lim="800000"/>
                            <a:tailEnd type="triangle" w="med" len="med"/>
                          </a:ln>
                        </wps:spPr>
                        <wps:bodyPr/>
                      </wps:wsp>
                    </wpc:wpc>
                  </a:graphicData>
                </a:graphic>
              </wp:inline>
            </w:drawing>
          </mc:Choice>
          <mc:Fallback>
            <w:pict>
              <v:group id="画布 13" o:spid="_x0000_s1026" editas="canvas" style="width:423.2pt;height:401.45pt;mso-position-horizontal-relative:char;mso-position-vertical-relative:line" coordsize="53746,50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46;height:50984;visibility:visible;mso-wrap-style:square">
                  <v:fill o:detectmouseclick="t"/>
                  <v:path o:connecttype="none"/>
                </v:shape>
                <v:shapetype id="_x0000_t117" coordsize="21600,21600" o:spt="117" path="m4353,l17214,r4386,10800l17214,21600r-12861,l,10800xe">
                  <v:stroke joinstyle="miter"/>
                  <v:path gradientshapeok="t" o:connecttype="rect" textboxrect="4353,0,17214,21600"/>
                </v:shapetype>
                <v:shape id="AutoShape 4" o:spid="_x0000_s1028" type="#_x0000_t117" style="position:absolute;left:17913;top:2501;width:17431;height:3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dYl78A&#10;AADaAAAADwAAAGRycy9kb3ducmV2LnhtbERPS2vCQBC+C/6HZQRvuqkHsakb6QNBvJmWQm9DdpqE&#10;ZGfD7qhpf70rFHoaPr7nbHej69WFQmw9G3hYZqCIK29brg18vO8XG1BRkC32nsnAD0XYFdPJFnPr&#10;r3yiSym1SiEcczTQiAy51rFqyGFc+oE4cd8+OJQEQ61twGsKd71eZdlaO2w5NTQ40GtDVVeenYHq&#10;k6X7/Rr5rQy63WT0eHo5ijHz2fj8BEpolH/xn/tg03y4v3K/ur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x1iXvwAAANoAAAAPAAAAAAAAAAAAAAAAAJgCAABkcnMvZG93bnJl&#10;di54bWxQSwUGAAAAAAQABAD1AAAAhAMAAAAA&#10;">
                  <v:textbox>
                    <w:txbxContent>
                      <w:p w:rsidR="007770C5" w:rsidRDefault="007770C5">
                        <w:r>
                          <w:rPr>
                            <w:rFonts w:hint="eastAsia"/>
                          </w:rPr>
                          <w:t>注册为代理商</w:t>
                        </w:r>
                      </w:p>
                    </w:txbxContent>
                  </v:textbox>
                </v:shape>
                <v:shapetype id="_x0000_t109" coordsize="21600,21600" o:spt="109" path="m,l,21600r21600,l21600,xe">
                  <v:stroke joinstyle="miter"/>
                  <v:path gradientshapeok="t" o:connecttype="rect"/>
                </v:shapetype>
                <v:shape id="AutoShape 5" o:spid="_x0000_s1029" type="#_x0000_t109" style="position:absolute;left:18872;top:9734;width:15525;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gBCMMA&#10;AADaAAAADwAAAGRycy9kb3ducmV2LnhtbESPT4vCMBTE78J+h/AWvIim/lmRahQRKnrwYNeLt2fz&#10;ti3bvJQm1vrtzcKCx2HmN8OsNp2pREuNKy0rGI8iEMSZ1SXnCi7fyXABwnlkjZVlUvAkB5v1R2+F&#10;sbYPPlOb+lyEEnYxKii8r2MpXVaQQTeyNXHwfmxj0AfZ5FI3+AjlppKTKJpLgyWHhQJr2hWU/aZ3&#10;o2CyGKR7PiWH2e2oE/waX9vB9KhU/7PbLkF46vw7/E8fdODg70q4AX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gBCMMAAADaAAAADwAAAAAAAAAAAAAAAACYAgAAZHJzL2Rv&#10;d25yZXYueG1sUEsFBgAAAAAEAAQA9QAAAIgDAAAAAA==&#10;">
                  <v:textbox>
                    <w:txbxContent>
                      <w:p w:rsidR="007770C5" w:rsidRDefault="007770C5">
                        <w:pPr>
                          <w:jc w:val="center"/>
                        </w:pPr>
                        <w:r>
                          <w:rPr>
                            <w:rFonts w:hint="eastAsia"/>
                          </w:rPr>
                          <w:t>获取商户信息</w:t>
                        </w:r>
                      </w:p>
                    </w:txbxContent>
                  </v:textbox>
                </v:shape>
                <v:shape id="AutoShape 6" o:spid="_x0000_s1030" type="#_x0000_t109" style="position:absolute;left:18872;top:16535;width:15525;height:3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rsidR="007770C5" w:rsidRDefault="007770C5">
                        <w:pPr>
                          <w:jc w:val="center"/>
                        </w:pPr>
                        <w:r>
                          <w:rPr>
                            <w:rFonts w:hint="eastAsia"/>
                          </w:rPr>
                          <w:t>配置商户信息</w:t>
                        </w:r>
                      </w:p>
                    </w:txbxContent>
                  </v:textbox>
                </v:shape>
                <v:shape id="AutoShape 7" o:spid="_x0000_s1031" type="#_x0000_t109" style="position:absolute;left:18872;top:23539;width:15525;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0858UA&#10;AADaAAAADwAAAGRycy9kb3ducmV2LnhtbESPQWvCQBSE7wX/w/IEL8FstKmE1FWkENFDD41eenvN&#10;vibB7NuQ3cb033cLhR6HmfmG2e4n04mRBtdaVrCKExDEldUt1wqul2KZgXAeWWNnmRR8k4P9bvaw&#10;xVzbO7/RWPpaBAi7HBU03ve5lK5qyKCLbU8cvE87GPRBDrXUA94D3HRynSQbabDlsNBgTy8NVbfy&#10;yyhYZ1F55NfilH6cdYFPq/cxejwrtZhPh2cQnib/H/5rn7SCFH6vhBs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LTznxQAAANoAAAAPAAAAAAAAAAAAAAAAAJgCAABkcnMv&#10;ZG93bnJldi54bWxQSwUGAAAAAAQABAD1AAAAigMAAAAA&#10;">
                  <v:textbox>
                    <w:txbxContent>
                      <w:p w:rsidR="007770C5" w:rsidRDefault="007770C5">
                        <w:pPr>
                          <w:jc w:val="center"/>
                        </w:pPr>
                        <w:r>
                          <w:rPr>
                            <w:rFonts w:hint="eastAsia"/>
                          </w:rPr>
                          <w:t>调试应用接口</w:t>
                        </w:r>
                      </w:p>
                    </w:txbxContent>
                  </v:textbox>
                </v:shape>
                <v:shapetype id="_x0000_t110" coordsize="21600,21600" o:spt="110" path="m10800,l,10800,10800,21600,21600,10800xe">
                  <v:stroke joinstyle="miter"/>
                  <v:path gradientshapeok="t" o:connecttype="rect" textboxrect="5400,5400,16200,16200"/>
                </v:shapetype>
                <v:shape id="AutoShape 8" o:spid="_x0000_s1032" type="#_x0000_t110" style="position:absolute;left:18980;top:29641;width:15094;height:8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WUZ8QA&#10;AADaAAAADwAAAGRycy9kb3ducmV2LnhtbESPQWvCQBSE7wX/w/IEb3VjtbZEVymF0h6kqC2en9ln&#10;Esx7G7Krif56tyD0OMzMN8x82XGlztT40omB0TABRZI5W0pu4Pfn4/EVlA8oFisnZOBCHpaL3sMc&#10;U+ta2dB5G3IVIeJTNFCEUKda+6wgRj90NUn0Dq5hDFE2ubYNthHOlX5KkqlmLCUuFFjTe0HZcXti&#10;A+v9ZM3t6nrg1XWy4+r0+bL7Hhsz6HdvM1CBuvAfvre/rIFn+LsSb4Be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1lGfEAAAA2gAAAA8AAAAAAAAAAAAAAAAAmAIAAGRycy9k&#10;b3ducmV2LnhtbFBLBQYAAAAABAAEAPUAAACJAwAAAAA=&#10;">
                  <v:textbox>
                    <w:txbxContent>
                      <w:p w:rsidR="007770C5" w:rsidRDefault="007770C5">
                        <w:pPr>
                          <w:jc w:val="center"/>
                        </w:pPr>
                        <w:r>
                          <w:rPr>
                            <w:rFonts w:hint="eastAsia"/>
                          </w:rPr>
                          <w:t>符合接口标准</w:t>
                        </w:r>
                      </w:p>
                      <w:p w:rsidR="007770C5" w:rsidRDefault="007770C5"/>
                    </w:txbxContent>
                  </v:textbox>
                </v:shape>
                <v:rect id="Rectangle 9" o:spid="_x0000_s1033" style="position:absolute;left:18872;top:41662;width:15418;height:3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7770C5" w:rsidRDefault="007770C5">
                        <w:pPr>
                          <w:jc w:val="center"/>
                        </w:pPr>
                        <w:r>
                          <w:rPr>
                            <w:rFonts w:hint="eastAsia"/>
                          </w:rPr>
                          <w:t>上线生效</w:t>
                        </w:r>
                      </w:p>
                    </w:txbxContent>
                  </v:textbox>
                </v:rect>
                <v:shapetype id="_x0000_t32" coordsize="21600,21600" o:spt="32" o:oned="t" path="m,l21600,21600e" filled="f">
                  <v:path arrowok="t" fillok="f" o:connecttype="none"/>
                  <o:lock v:ext="edit" shapetype="t"/>
                </v:shapetype>
                <v:shape id="AutoShape 10" o:spid="_x0000_s1034" type="#_x0000_t32" style="position:absolute;left:26631;top:6115;width:7;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shape id="AutoShape 11" o:spid="_x0000_s1035" type="#_x0000_t32" style="position:absolute;left:26638;top:13335;width:6;height:3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12" o:spid="_x0000_s1036" type="#_x0000_t32" style="position:absolute;left:26638;top:19919;width: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AutoShape 13" o:spid="_x0000_s1037" type="#_x0000_t32" style="position:absolute;left:26530;top:26835;width:108;height:28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14" o:spid="_x0000_s1038" type="#_x0000_t32" style="position:absolute;left:26530;top:38277;width:51;height:33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5" o:spid="_x0000_s1039" type="#_x0000_t34" style="position:absolute;left:34074;top:25190;width:323;height:876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sGcEAAADbAAAADwAAAGRycy9kb3ducmV2LnhtbERPTWvCQBC9C/6HZQredFMptkQ3obEV&#10;vDZa0NuQHbOx2dmQ3Wr8926h4G0e73NW+WBbcaHeN44VPM8SEMSV0w3XCva7zfQNhA/IGlvHpOBG&#10;HvJsPFphqt2Vv+hShlrEEPYpKjAhdKmUvjJk0c9cRxy5k+sthgj7WuoerzHctnKeJAtpseHYYLCj&#10;taHqp/y1CuzHriiL82F4fTlaV31KEw7fhVKTp+F9CSLQEB7if/dWx/lz+PslHiC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CuwZwQAAANsAAAAPAAAAAAAAAAAAAAAA&#10;AKECAABkcnMvZG93bnJldi54bWxQSwUGAAAAAAQABAD5AAAAjwMAAAAA&#10;" adj="173647">
                  <v:stroke endarrow="block"/>
                </v:shape>
                <w10:anchorlock/>
              </v:group>
            </w:pict>
          </mc:Fallback>
        </mc:AlternateContent>
      </w:r>
    </w:p>
    <w:p w:rsidR="007E1127" w:rsidRDefault="0069735A">
      <w:pPr>
        <w:pStyle w:val="1"/>
        <w:keepNext/>
        <w:pageBreakBefore w:val="0"/>
        <w:numPr>
          <w:ilvl w:val="0"/>
          <w:numId w:val="2"/>
        </w:numPr>
        <w:rPr>
          <w:rFonts w:ascii="Courier New" w:hAnsi="Courier New" w:cs="Courier New"/>
          <w:lang w:eastAsia="zh-CN"/>
        </w:rPr>
      </w:pPr>
      <w:bookmarkStart w:id="19" w:name="_Toc25503"/>
      <w:r>
        <w:rPr>
          <w:rFonts w:ascii="Courier New" w:hAnsi="Courier New" w:cs="Courier New" w:hint="eastAsia"/>
          <w:lang w:eastAsia="zh-CN"/>
        </w:rPr>
        <w:t>接口说明</w:t>
      </w:r>
      <w:bookmarkEnd w:id="19"/>
    </w:p>
    <w:p w:rsidR="007E1127" w:rsidRDefault="0069735A">
      <w:pPr>
        <w:pStyle w:val="2"/>
        <w:numPr>
          <w:ilvl w:val="1"/>
          <w:numId w:val="2"/>
        </w:numPr>
        <w:rPr>
          <w:rFonts w:ascii="Courier New" w:hAnsi="Courier New" w:cs="Courier New"/>
          <w:lang w:eastAsia="zh-CN"/>
        </w:rPr>
      </w:pPr>
      <w:bookmarkStart w:id="20" w:name="_Toc26792"/>
      <w:r>
        <w:rPr>
          <w:rFonts w:ascii="Courier New" w:hAnsi="Courier New" w:cs="Courier New" w:hint="eastAsia"/>
          <w:lang w:eastAsia="zh-CN"/>
        </w:rPr>
        <w:t>玩家登陆</w:t>
      </w:r>
      <w:bookmarkEnd w:id="2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t>/api/</w:t>
            </w:r>
            <w:r>
              <w:rPr>
                <w:rFonts w:hint="eastAsia"/>
              </w:rPr>
              <w:t>player</w:t>
            </w:r>
            <w:r>
              <w:t>/login.html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lastRenderedPageBreak/>
              <w:t>请求参数</w:t>
            </w:r>
          </w:p>
        </w:tc>
        <w:tc>
          <w:tcPr>
            <w:tcW w:w="6701"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"userAccount":"abc",</w:t>
            </w:r>
          </w:p>
          <w:p w:rsidR="007E1127" w:rsidRDefault="0069735A">
            <w:r>
              <w:rPr>
                <w:rFonts w:hint="eastAsia"/>
              </w:rPr>
              <w:t xml:space="preserve">  </w:t>
            </w:r>
            <w:r>
              <w:t>"userPwd":"1234567"</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签名值，参考授权说明；</w:t>
            </w:r>
          </w:p>
          <w:p w:rsidR="007E1127" w:rsidRDefault="0069735A">
            <w:r>
              <w:t xml:space="preserve">params </w:t>
            </w:r>
            <w:r>
              <w:rPr>
                <w:rFonts w:hint="eastAsia"/>
              </w:rPr>
              <w:t>接口参数：</w:t>
            </w:r>
          </w:p>
          <w:p w:rsidR="007E1127" w:rsidRDefault="0069735A">
            <w:pPr>
              <w:ind w:firstLineChars="100" w:firstLine="210"/>
            </w:pPr>
            <w:r>
              <w:rPr>
                <w:rFonts w:hint="eastAsia"/>
              </w:rPr>
              <w:t>user</w:t>
            </w:r>
            <w:r>
              <w:t xml:space="preserve">Account </w:t>
            </w:r>
            <w:r>
              <w:rPr>
                <w:rFonts w:hint="eastAsia"/>
              </w:rPr>
              <w:t>玩家账户名，</w:t>
            </w:r>
          </w:p>
          <w:p w:rsidR="007E1127" w:rsidRDefault="0069735A">
            <w:pPr>
              <w:ind w:firstLineChars="100" w:firstLine="210"/>
            </w:pPr>
            <w:r>
              <w:rPr>
                <w:rFonts w:hint="eastAsia"/>
              </w:rPr>
              <w:t>user</w:t>
            </w:r>
            <w:r>
              <w:t xml:space="preserve">Pwd </w:t>
            </w:r>
            <w:r>
              <w:rPr>
                <w:rFonts w:hint="eastAsia"/>
              </w:rPr>
              <w:t>玩家密码</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"code":100,</w:t>
            </w:r>
          </w:p>
          <w:p w:rsidR="007E1127" w:rsidRDefault="0069735A">
            <w:r>
              <w:t xml:space="preserve">  "codeDesc":"</w:t>
            </w:r>
            <w:r>
              <w:rPr>
                <w:rFonts w:hint="eastAsia"/>
              </w:rPr>
              <w:t>成功</w:t>
            </w:r>
            <w:r>
              <w:t>",</w:t>
            </w:r>
          </w:p>
          <w:p w:rsidR="007E1127" w:rsidRDefault="0069735A">
            <w:r>
              <w:t xml:space="preserve">  "errorDesc":"",</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pPr>
              <w:ind w:firstLineChars="100" w:firstLine="210"/>
            </w:pPr>
            <w:r>
              <w:t>"</w:t>
            </w:r>
            <w:r>
              <w:rPr>
                <w:rFonts w:hint="eastAsia"/>
              </w:rPr>
              <w:t>result</w:t>
            </w:r>
            <w:r>
              <w:t>":{</w:t>
            </w:r>
          </w:p>
          <w:p w:rsidR="007E1127" w:rsidRDefault="0069735A">
            <w:pPr>
              <w:ind w:firstLineChars="200" w:firstLine="420"/>
            </w:pPr>
            <w:r>
              <w:t>"defaultLink":"</w:t>
            </w:r>
            <w:r>
              <w:rPr>
                <w:rFonts w:hint="eastAsia"/>
              </w:rPr>
              <w:t>game</w:t>
            </w:r>
            <w:r>
              <w:t xml:space="preserve"> address"</w:t>
            </w:r>
          </w:p>
          <w:p w:rsidR="007E1127" w:rsidRDefault="0069735A">
            <w:pPr>
              <w:ind w:firstLineChars="100" w:firstLine="210"/>
            </w:pPr>
            <w:r>
              <w:t>}</w:t>
            </w:r>
          </w:p>
          <w:p w:rsidR="007E1127" w:rsidRDefault="0069735A">
            <w:r>
              <w:t>}</w:t>
            </w:r>
          </w:p>
        </w:tc>
      </w:tr>
      <w:tr w:rsidR="007E1127">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p w:rsidR="007E1127" w:rsidRDefault="003E67B8">
            <w:pPr>
              <w:ind w:firstLineChars="150" w:firstLine="315"/>
            </w:pPr>
            <w:r w:rsidRPr="003E67B8">
              <w:t>webSite</w:t>
            </w:r>
            <w:r w:rsidR="0069735A">
              <w:rPr>
                <w:rFonts w:hint="eastAsia"/>
              </w:rPr>
              <w:t>游戏入口地址</w:t>
            </w:r>
            <w:r>
              <w:rPr>
                <w:rFonts w:hint="eastAsia"/>
              </w:rPr>
              <w:t>,</w:t>
            </w:r>
          </w:p>
          <w:p w:rsidR="003E67B8" w:rsidRDefault="003E67B8">
            <w:pPr>
              <w:ind w:firstLineChars="150" w:firstLine="315"/>
            </w:pPr>
            <w:r w:rsidRPr="003E67B8">
              <w:t>timestamp</w:t>
            </w:r>
            <w:r>
              <w:t xml:space="preserve"> </w:t>
            </w:r>
            <w:r>
              <w:t>时间戳</w:t>
            </w:r>
            <w:r>
              <w:t>,</w:t>
            </w:r>
          </w:p>
          <w:p w:rsidR="003E67B8" w:rsidRDefault="003E67B8">
            <w:pPr>
              <w:ind w:firstLineChars="150" w:firstLine="315"/>
            </w:pPr>
            <w:r w:rsidRPr="003E67B8">
              <w:t>token</w:t>
            </w:r>
            <w:r>
              <w:t xml:space="preserve"> </w:t>
            </w:r>
            <w:r>
              <w:t>登录令牌</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c</w:t>
            </w:r>
            <w:r>
              <w:t xml:space="preserve">ode </w:t>
            </w:r>
            <w:r>
              <w:rPr>
                <w:rFonts w:hint="eastAsia"/>
              </w:rPr>
              <w:t>返回状态码，</w:t>
            </w:r>
            <w:r>
              <w:t>参照</w:t>
            </w:r>
            <w:r>
              <w:rPr>
                <w:rFonts w:hint="eastAsia"/>
              </w:rPr>
              <w:t>4.1</w:t>
            </w:r>
            <w:r>
              <w:rPr>
                <w:rFonts w:hint="eastAsia"/>
              </w:rPr>
              <w:t>错误代码</w:t>
            </w:r>
            <w:r>
              <w:t>说明</w:t>
            </w:r>
            <w:r w:rsidR="003E67B8">
              <w:rPr>
                <w:rFonts w:hint="eastAsia"/>
              </w:rPr>
              <w:t>。</w:t>
            </w:r>
            <w:r w:rsidR="003E67B8">
              <w:t>获取到</w:t>
            </w:r>
            <w:r w:rsidR="003E67B8">
              <w:t>webSite</w:t>
            </w:r>
            <w:r w:rsidR="003E67B8">
              <w:rPr>
                <w:rFonts w:hint="eastAsia"/>
              </w:rPr>
              <w:t>、</w:t>
            </w:r>
            <w:r w:rsidR="003E67B8">
              <w:rPr>
                <w:rFonts w:hint="eastAsia"/>
              </w:rPr>
              <w:t>timestamp</w:t>
            </w:r>
            <w:r w:rsidR="003E67B8">
              <w:rPr>
                <w:rFonts w:hint="eastAsia"/>
              </w:rPr>
              <w:t>、</w:t>
            </w:r>
            <w:r w:rsidR="003E67B8">
              <w:rPr>
                <w:rFonts w:hint="eastAsia"/>
              </w:rPr>
              <w:t>token</w:t>
            </w:r>
            <w:r w:rsidR="003E67B8">
              <w:rPr>
                <w:rFonts w:hint="eastAsia"/>
              </w:rPr>
              <w:t>之后使用</w:t>
            </w:r>
            <w:r w:rsidR="003E67B8">
              <w:rPr>
                <w:rFonts w:hint="eastAsia"/>
              </w:rPr>
              <w:t>form</w:t>
            </w:r>
            <w:r w:rsidR="003E67B8">
              <w:rPr>
                <w:rFonts w:hint="eastAsia"/>
              </w:rPr>
              <w:t>表单提交给</w:t>
            </w:r>
            <w:r w:rsidR="003E67B8">
              <w:rPr>
                <w:rFonts w:hint="eastAsia"/>
              </w:rPr>
              <w:t>API</w:t>
            </w:r>
            <w:r w:rsidR="003E67B8">
              <w:rPr>
                <w:rFonts w:hint="eastAsia"/>
              </w:rPr>
              <w:t>，必须在</w:t>
            </w:r>
            <w:r w:rsidR="003E67B8">
              <w:rPr>
                <w:rFonts w:hint="eastAsia"/>
              </w:rPr>
              <w:t>10</w:t>
            </w:r>
            <w:r w:rsidR="003E67B8">
              <w:rPr>
                <w:rFonts w:hint="eastAsia"/>
              </w:rPr>
              <w:t>秒内</w:t>
            </w:r>
          </w:p>
        </w:tc>
      </w:tr>
    </w:tbl>
    <w:p w:rsidR="007E1127" w:rsidRPr="0069735A" w:rsidRDefault="007E1127"/>
    <w:p w:rsidR="007E1127" w:rsidRDefault="0069735A">
      <w:pPr>
        <w:pStyle w:val="2"/>
        <w:numPr>
          <w:ilvl w:val="1"/>
          <w:numId w:val="2"/>
        </w:numPr>
        <w:rPr>
          <w:rFonts w:ascii="Courier New" w:hAnsi="Courier New" w:cs="Courier New"/>
          <w:lang w:eastAsia="zh-CN"/>
        </w:rPr>
      </w:pPr>
      <w:bookmarkStart w:id="21" w:name="_Toc6223"/>
      <w:r>
        <w:rPr>
          <w:rFonts w:ascii="Courier New" w:hAnsi="Courier New" w:cs="Courier New" w:hint="eastAsia"/>
          <w:lang w:eastAsia="zh-CN"/>
        </w:rPr>
        <w:t>玩家注册</w:t>
      </w:r>
      <w:bookmarkEnd w:id="21"/>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t>/api/</w:t>
            </w:r>
            <w:r>
              <w:rPr>
                <w:rFonts w:hint="eastAsia"/>
              </w:rPr>
              <w:t>player</w:t>
            </w:r>
            <w:r>
              <w:t>/register.html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lastRenderedPageBreak/>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"userAccount":"abc"</w:t>
            </w:r>
          </w:p>
          <w:p w:rsidR="007E1127" w:rsidRDefault="0069735A">
            <w:r>
              <w:t xml:space="preserve">  "userPwd":"1234567",</w:t>
            </w:r>
          </w:p>
          <w:p w:rsidR="007E1127" w:rsidRDefault="0069735A">
            <w:r>
              <w:t xml:space="preserve">  "nickname":"tony"</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rPr>
                <w:rFonts w:hint="eastAsia"/>
              </w:rPr>
              <w:t>user</w:t>
            </w:r>
            <w:r>
              <w:t xml:space="preserve">Account </w:t>
            </w:r>
            <w:r>
              <w:rPr>
                <w:rFonts w:hint="eastAsia"/>
              </w:rPr>
              <w:t>玩家账户名</w:t>
            </w:r>
            <w:r>
              <w:rPr>
                <w:rFonts w:hint="eastAsia"/>
              </w:rPr>
              <w:t>,</w:t>
            </w:r>
            <w:r>
              <w:rPr>
                <w:rFonts w:hint="eastAsia"/>
              </w:rPr>
              <w:t>英文数字组合</w:t>
            </w:r>
            <w:r>
              <w:rPr>
                <w:rFonts w:hint="eastAsia"/>
              </w:rPr>
              <w:t>(6</w:t>
            </w:r>
            <w:r>
              <w:t xml:space="preserve"> </w:t>
            </w:r>
            <w:r>
              <w:rPr>
                <w:rFonts w:hint="eastAsia"/>
              </w:rPr>
              <w:t>-</w:t>
            </w:r>
            <w:r>
              <w:t xml:space="preserve"> 20</w:t>
            </w:r>
            <w:r>
              <w:rPr>
                <w:rFonts w:hint="eastAsia"/>
              </w:rPr>
              <w:t>位</w:t>
            </w:r>
            <w:r>
              <w:rPr>
                <w:rFonts w:hint="eastAsia"/>
              </w:rPr>
              <w:t>)</w:t>
            </w:r>
            <w:r>
              <w:rPr>
                <w:rFonts w:hint="eastAsia"/>
              </w:rPr>
              <w:t>，</w:t>
            </w:r>
          </w:p>
          <w:p w:rsidR="007E1127" w:rsidRDefault="0069735A">
            <w:pPr>
              <w:ind w:firstLineChars="100" w:firstLine="210"/>
            </w:pPr>
            <w:r>
              <w:rPr>
                <w:rFonts w:hint="eastAsia"/>
              </w:rPr>
              <w:t>user</w:t>
            </w:r>
            <w:r>
              <w:t xml:space="preserve">Pwd </w:t>
            </w:r>
            <w:r>
              <w:rPr>
                <w:rFonts w:hint="eastAsia"/>
              </w:rPr>
              <w:t>玩家密码</w:t>
            </w:r>
            <w:r>
              <w:rPr>
                <w:rFonts w:hint="eastAsia"/>
              </w:rPr>
              <w:t>,</w:t>
            </w:r>
            <w:r>
              <w:rPr>
                <w:rFonts w:hint="eastAsia"/>
              </w:rPr>
              <w:t>英文数字组合</w:t>
            </w:r>
            <w:r>
              <w:rPr>
                <w:rFonts w:hint="eastAsia"/>
              </w:rPr>
              <w:t>(7</w:t>
            </w:r>
            <w:r>
              <w:t xml:space="preserve"> </w:t>
            </w:r>
            <w:r>
              <w:rPr>
                <w:rFonts w:hint="eastAsia"/>
              </w:rPr>
              <w:t>-</w:t>
            </w:r>
            <w:r>
              <w:t xml:space="preserve"> 20</w:t>
            </w:r>
            <w:r>
              <w:rPr>
                <w:rFonts w:hint="eastAsia"/>
              </w:rPr>
              <w:t>位</w:t>
            </w:r>
            <w:r>
              <w:rPr>
                <w:rFonts w:hint="eastAsia"/>
              </w:rPr>
              <w:t>)</w:t>
            </w:r>
            <w:r>
              <w:rPr>
                <w:rFonts w:hint="eastAsia"/>
              </w:rPr>
              <w:t>，</w:t>
            </w:r>
          </w:p>
          <w:p w:rsidR="007E1127" w:rsidRDefault="0069735A">
            <w:pPr>
              <w:ind w:firstLineChars="100" w:firstLine="210"/>
            </w:pPr>
            <w:r>
              <w:t xml:space="preserve">nickname </w:t>
            </w:r>
            <w:r>
              <w:rPr>
                <w:rFonts w:hint="eastAsia"/>
              </w:rPr>
              <w:t>玩家昵称</w:t>
            </w:r>
          </w:p>
          <w:p w:rsidR="007E1127" w:rsidRDefault="0069735A">
            <w:r>
              <w:rPr>
                <w:rFonts w:hint="eastAsia"/>
              </w:rPr>
              <w:t xml:space="preserve">         </w:t>
            </w:r>
            <w:r>
              <w:t xml:space="preserve">  </w:t>
            </w:r>
            <w:r>
              <w:t>若</w:t>
            </w:r>
            <w:r>
              <w:t>nickname</w:t>
            </w:r>
            <w:r>
              <w:t>为空时，则系统随机分配</w:t>
            </w:r>
            <w:r>
              <w:t>nickname;</w:t>
            </w:r>
          </w:p>
          <w:p w:rsidR="007E1127" w:rsidRDefault="0069735A">
            <w:r>
              <w:t xml:space="preserve">           </w:t>
            </w:r>
            <w:r>
              <w:rPr>
                <w:rFonts w:hint="eastAsia"/>
              </w:rPr>
              <w:t>反之</w:t>
            </w:r>
            <w:r>
              <w:t>，则须符合</w:t>
            </w:r>
            <w:r>
              <w:rPr>
                <w:rFonts w:hint="eastAsia"/>
              </w:rPr>
              <w:t>英文数字汉字组合</w:t>
            </w:r>
            <w:r>
              <w:rPr>
                <w:rFonts w:hint="eastAsia"/>
              </w:rPr>
              <w:t>(3</w:t>
            </w:r>
            <w:r>
              <w:t xml:space="preserve"> </w:t>
            </w:r>
            <w:r>
              <w:rPr>
                <w:rFonts w:hint="eastAsia"/>
              </w:rPr>
              <w:t>-</w:t>
            </w:r>
            <w:r>
              <w:t xml:space="preserve"> 15</w:t>
            </w:r>
            <w:r>
              <w:rPr>
                <w:rFonts w:hint="eastAsia"/>
              </w:rPr>
              <w:t>位</w:t>
            </w:r>
            <w:r>
              <w:rPr>
                <w:rFonts w:hint="eastAsia"/>
              </w:rPr>
              <w:t>)</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"code":100,</w:t>
            </w:r>
          </w:p>
          <w:p w:rsidR="007E1127" w:rsidRDefault="0069735A">
            <w:r>
              <w:t xml:space="preserve">  "codeDesc":"</w:t>
            </w:r>
            <w:r>
              <w:rPr>
                <w:rFonts w:hint="eastAsia"/>
              </w:rPr>
              <w:t>成功</w:t>
            </w:r>
            <w:r>
              <w:rPr>
                <w:rFonts w:hint="eastAsia"/>
              </w:rPr>
              <w:t>/</w:t>
            </w:r>
            <w:r>
              <w:rPr>
                <w:rFonts w:hint="eastAsia"/>
              </w:rPr>
              <w:t>失败</w:t>
            </w:r>
            <w:r>
              <w:t>",</w:t>
            </w:r>
          </w:p>
          <w:p w:rsidR="007E1127" w:rsidRDefault="0069735A">
            <w:r>
              <w:t xml:space="preserve">  "errorDesc":"",</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pPr>
              <w:ind w:firstLineChars="100" w:firstLine="210"/>
            </w:pPr>
            <w:r>
              <w:t>"</w:t>
            </w:r>
            <w:r>
              <w:rPr>
                <w:rFonts w:hint="eastAsia"/>
              </w:rPr>
              <w:t>result</w:t>
            </w:r>
            <w:r>
              <w:t>":{}</w:t>
            </w:r>
          </w:p>
          <w:p w:rsidR="007E1127" w:rsidRDefault="0069735A">
            <w:r>
              <w:t>}</w:t>
            </w:r>
          </w:p>
        </w:tc>
      </w:tr>
      <w:tr w:rsidR="007E1127">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 w:rsidR="007E1127" w:rsidRDefault="0069735A">
      <w:pPr>
        <w:pStyle w:val="2"/>
        <w:numPr>
          <w:ilvl w:val="1"/>
          <w:numId w:val="2"/>
        </w:numPr>
        <w:rPr>
          <w:rFonts w:ascii="Courier New" w:hAnsi="Courier New" w:cs="Courier New"/>
          <w:lang w:eastAsia="zh-CN"/>
        </w:rPr>
      </w:pPr>
      <w:bookmarkStart w:id="22" w:name="_Toc16394"/>
      <w:r>
        <w:rPr>
          <w:rFonts w:ascii="Courier New" w:hAnsi="Courier New" w:cs="Courier New" w:hint="eastAsia"/>
          <w:lang w:eastAsia="zh-CN"/>
        </w:rPr>
        <w:t>玩家登出</w:t>
      </w:r>
      <w:bookmarkEnd w:id="22"/>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t>/api/</w:t>
            </w:r>
            <w:r>
              <w:rPr>
                <w:rFonts w:hint="eastAsia"/>
              </w:rPr>
              <w:t>p</w:t>
            </w:r>
            <w:r>
              <w:t>layer/kickout.html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lastRenderedPageBreak/>
              <w:t>请求参数</w:t>
            </w:r>
          </w:p>
        </w:tc>
        <w:tc>
          <w:tcPr>
            <w:tcW w:w="6701"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"userAccount":"abc"</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t xml:space="preserve">userAccount </w:t>
            </w:r>
            <w:r>
              <w:rPr>
                <w:rFonts w:hint="eastAsia"/>
              </w:rPr>
              <w:t>玩家账户，</w:t>
            </w:r>
          </w:p>
          <w:p w:rsidR="007E1127" w:rsidRDefault="0069735A">
            <w:pPr>
              <w:ind w:firstLineChars="100" w:firstLine="210"/>
            </w:pPr>
            <w:r>
              <w:rPr>
                <w:rFonts w:hint="eastAsia"/>
              </w:rPr>
              <w:t>user</w:t>
            </w:r>
            <w:r>
              <w:t xml:space="preserve">Pwd </w:t>
            </w:r>
            <w:r>
              <w:rPr>
                <w:rFonts w:hint="eastAsia"/>
              </w:rPr>
              <w:t>玩家密码</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"code":100,</w:t>
            </w:r>
          </w:p>
          <w:p w:rsidR="007E1127" w:rsidRDefault="0069735A">
            <w:r>
              <w:t xml:space="preserve">  "codeDesc":"</w:t>
            </w:r>
            <w:r>
              <w:rPr>
                <w:rFonts w:hint="eastAsia"/>
              </w:rPr>
              <w:t>成功</w:t>
            </w:r>
            <w:r>
              <w:rPr>
                <w:rFonts w:hint="eastAsia"/>
              </w:rPr>
              <w:t>/</w:t>
            </w:r>
            <w:r>
              <w:rPr>
                <w:rFonts w:hint="eastAsia"/>
              </w:rPr>
              <w:t>失败</w:t>
            </w:r>
            <w:r>
              <w:t>",</w:t>
            </w:r>
          </w:p>
          <w:p w:rsidR="007E1127" w:rsidRDefault="0069735A">
            <w:r>
              <w:t xml:space="preserve">  "errorDesc":"",</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pPr>
              <w:ind w:firstLineChars="100" w:firstLine="210"/>
            </w:pPr>
            <w:r>
              <w:t>"</w:t>
            </w:r>
            <w:r>
              <w:rPr>
                <w:rFonts w:hint="eastAsia"/>
              </w:rPr>
              <w:t>result</w:t>
            </w:r>
            <w:r>
              <w:t>":{}</w:t>
            </w:r>
          </w:p>
          <w:p w:rsidR="007E1127" w:rsidRDefault="0069735A">
            <w:r>
              <w:t>}</w:t>
            </w:r>
          </w:p>
        </w:tc>
      </w:tr>
      <w:tr w:rsidR="007E1127">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 w:rsidR="007E1127" w:rsidRDefault="0069735A">
      <w:pPr>
        <w:pStyle w:val="2"/>
        <w:numPr>
          <w:ilvl w:val="1"/>
          <w:numId w:val="2"/>
        </w:numPr>
        <w:rPr>
          <w:rFonts w:ascii="Courier New" w:hAnsi="Courier New" w:cs="Courier New"/>
          <w:lang w:eastAsia="zh-CN"/>
        </w:rPr>
      </w:pPr>
      <w:bookmarkStart w:id="23" w:name="_Toc3064"/>
      <w:r>
        <w:rPr>
          <w:rFonts w:ascii="Courier New" w:hAnsi="Courier New" w:cs="Courier New" w:hint="eastAsia"/>
          <w:lang w:eastAsia="zh-CN"/>
        </w:rPr>
        <w:t>查询游戏记录</w:t>
      </w:r>
      <w:bookmarkEnd w:id="23"/>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rPr>
                <w:rFonts w:hint="eastAsia"/>
              </w:rPr>
              <w:t>/api/player/</w:t>
            </w:r>
            <w:r>
              <w:t>game</w:t>
            </w:r>
            <w:r>
              <w:rPr>
                <w:rFonts w:hint="eastAsia"/>
              </w:rPr>
              <w:t>/</w:t>
            </w:r>
            <w:r>
              <w:t>records. 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t xml:space="preserve"> </w:t>
            </w:r>
            <w:r>
              <w:rPr>
                <w:rFonts w:hint="eastAsia"/>
              </w:rPr>
              <w:t xml:space="preserve"> </w:t>
            </w:r>
            <w:r>
              <w:t>"userAccount":"abc",</w:t>
            </w:r>
          </w:p>
          <w:p w:rsidR="007E1127" w:rsidRDefault="0069735A">
            <w:r>
              <w:lastRenderedPageBreak/>
              <w:t xml:space="preserve">  "startTime":"2016-12-1",</w:t>
            </w:r>
          </w:p>
          <w:p w:rsidR="007E1127" w:rsidRDefault="0069735A">
            <w:r>
              <w:rPr>
                <w:rFonts w:hint="eastAsia"/>
              </w:rPr>
              <w:t xml:space="preserve">  </w:t>
            </w:r>
            <w:r>
              <w:t>"endTime":"2016-12-3"</w:t>
            </w:r>
            <w:r>
              <w:rPr>
                <w:rFonts w:hint="eastAsia"/>
              </w:rPr>
              <w:t>,</w:t>
            </w:r>
          </w:p>
          <w:p w:rsidR="007E1127" w:rsidRDefault="0069735A">
            <w:r>
              <w:t xml:space="preserve">  "pageSize":10,</w:t>
            </w:r>
          </w:p>
          <w:p w:rsidR="007E1127" w:rsidRDefault="0069735A">
            <w:r>
              <w:t xml:space="preserve">  "pageNo":1,</w:t>
            </w:r>
          </w:p>
          <w:p w:rsidR="007E1127" w:rsidRDefault="0069735A">
            <w:r>
              <w:t xml:space="preserve">  }</w:t>
            </w:r>
          </w:p>
        </w:tc>
      </w:tr>
      <w:tr w:rsidR="007E1127">
        <w:tc>
          <w:tcPr>
            <w:tcW w:w="1595" w:type="dxa"/>
          </w:tcPr>
          <w:p w:rsidR="007E1127" w:rsidRDefault="0069735A">
            <w:r>
              <w:rPr>
                <w:rFonts w:hint="eastAsia"/>
              </w:rPr>
              <w:lastRenderedPageBreak/>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t xml:space="preserve">userAccount </w:t>
            </w:r>
            <w:r>
              <w:rPr>
                <w:rFonts w:hint="eastAsia"/>
              </w:rPr>
              <w:t>玩家账户，</w:t>
            </w:r>
          </w:p>
          <w:p w:rsidR="007E1127" w:rsidRDefault="0069735A">
            <w:pPr>
              <w:ind w:firstLineChars="100" w:firstLine="210"/>
            </w:pPr>
            <w:r>
              <w:t>startTime</w:t>
            </w:r>
            <w:r>
              <w:rPr>
                <w:rFonts w:hint="eastAsia"/>
              </w:rPr>
              <w:t>搜索开始时间，</w:t>
            </w:r>
          </w:p>
          <w:p w:rsidR="007E1127" w:rsidRDefault="0069735A">
            <w:pPr>
              <w:ind w:firstLineChars="100" w:firstLine="210"/>
            </w:pPr>
            <w:r>
              <w:rPr>
                <w:rFonts w:hint="eastAsia"/>
              </w:rPr>
              <w:t>endTime</w:t>
            </w:r>
            <w:r>
              <w:t xml:space="preserve"> </w:t>
            </w:r>
            <w:r>
              <w:rPr>
                <w:rFonts w:hint="eastAsia"/>
              </w:rPr>
              <w:t>搜索结束时间，</w:t>
            </w:r>
          </w:p>
          <w:p w:rsidR="007E1127" w:rsidRDefault="0069735A">
            <w:pPr>
              <w:ind w:firstLineChars="100" w:firstLine="210"/>
            </w:pPr>
            <w:r>
              <w:t xml:space="preserve">pageSize </w:t>
            </w:r>
            <w:r>
              <w:rPr>
                <w:rFonts w:hint="eastAsia"/>
              </w:rPr>
              <w:t>每页显示</w:t>
            </w:r>
            <w:r>
              <w:t>条数</w:t>
            </w:r>
            <w:r>
              <w:rPr>
                <w:rFonts w:hint="eastAsia"/>
              </w:rPr>
              <w:t>（非必填项</w:t>
            </w:r>
            <w:r>
              <w:t>），</w:t>
            </w:r>
          </w:p>
          <w:p w:rsidR="007E1127" w:rsidRDefault="0069735A">
            <w:pPr>
              <w:ind w:firstLineChars="100" w:firstLine="210"/>
            </w:pPr>
            <w:r>
              <w:t xml:space="preserve">pageNo </w:t>
            </w:r>
            <w:r>
              <w:rPr>
                <w:rFonts w:hint="eastAsia"/>
              </w:rPr>
              <w:t>当前页（非必填项</w:t>
            </w:r>
            <w:r>
              <w:t>）</w:t>
            </w:r>
          </w:p>
        </w:tc>
      </w:tr>
      <w:tr w:rsidR="007E1127">
        <w:trPr>
          <w:trHeight w:val="5612"/>
        </w:trPr>
        <w:tc>
          <w:tcPr>
            <w:tcW w:w="1595" w:type="dxa"/>
          </w:tcPr>
          <w:p w:rsidR="007E1127" w:rsidRDefault="0069735A">
            <w:r>
              <w:rPr>
                <w:rFonts w:hint="eastAsia"/>
              </w:rPr>
              <w:t>返回结果</w:t>
            </w:r>
          </w:p>
        </w:tc>
        <w:tc>
          <w:tcPr>
            <w:tcW w:w="6701" w:type="dxa"/>
          </w:tcPr>
          <w:p w:rsidR="007E1127" w:rsidRDefault="0069735A">
            <w:r>
              <w:t xml:space="preserve"> {</w:t>
            </w:r>
          </w:p>
          <w:p w:rsidR="007E1127" w:rsidRDefault="0069735A">
            <w:r>
              <w:t xml:space="preserve">  "code":100,</w:t>
            </w:r>
          </w:p>
          <w:p w:rsidR="007E1127" w:rsidRDefault="0069735A">
            <w:r>
              <w:t xml:space="preserve">  "codeDesc":"</w:t>
            </w:r>
            <w:r>
              <w:rPr>
                <w:rFonts w:hint="eastAsia"/>
              </w:rPr>
              <w:t>成功</w:t>
            </w:r>
            <w:r>
              <w:rPr>
                <w:rFonts w:hint="eastAsia"/>
              </w:rPr>
              <w:t>/</w:t>
            </w:r>
            <w:r>
              <w:rPr>
                <w:rFonts w:hint="eastAsia"/>
              </w:rPr>
              <w:t>失败</w:t>
            </w:r>
            <w:r>
              <w:t>",</w:t>
            </w:r>
          </w:p>
          <w:p w:rsidR="007E1127" w:rsidRDefault="0069735A">
            <w:r>
              <w:t xml:space="preserve">  "errorDesc":"",</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pPr>
              <w:ind w:firstLineChars="100" w:firstLine="210"/>
            </w:pPr>
            <w:r>
              <w:t>"</w:t>
            </w:r>
            <w:r>
              <w:rPr>
                <w:rFonts w:hint="eastAsia"/>
              </w:rPr>
              <w:t>result</w:t>
            </w:r>
            <w:r>
              <w:t>":[</w:t>
            </w:r>
          </w:p>
          <w:p w:rsidR="007E1127" w:rsidRDefault="0069735A">
            <w:pPr>
              <w:ind w:firstLineChars="200" w:firstLine="420"/>
            </w:pPr>
            <w:r>
              <w:t>{</w:t>
            </w:r>
          </w:p>
          <w:p w:rsidR="007E1127" w:rsidRDefault="0069735A">
            <w:pPr>
              <w:ind w:firstLineChars="100" w:firstLine="210"/>
            </w:pPr>
            <w:r>
              <w:t xml:space="preserve">    "gameroomid":12,</w:t>
            </w:r>
          </w:p>
          <w:p w:rsidR="007E1127" w:rsidRDefault="0069735A">
            <w:pPr>
              <w:ind w:firstLineChars="100" w:firstLine="210"/>
            </w:pPr>
            <w:r>
              <w:t xml:space="preserve">    "singleamount":4700000,</w:t>
            </w:r>
          </w:p>
          <w:p w:rsidR="007E1127" w:rsidRDefault="0069735A">
            <w:pPr>
              <w:ind w:firstLineChars="100" w:firstLine="210"/>
            </w:pPr>
            <w:r>
              <w:t xml:space="preserve">    "effectiveamount":4700000,</w:t>
            </w:r>
          </w:p>
          <w:p w:rsidR="007E1127" w:rsidRDefault="0069735A">
            <w:pPr>
              <w:ind w:firstLineChars="100" w:firstLine="210"/>
            </w:pPr>
            <w:r>
              <w:rPr>
                <w:rFonts w:hint="eastAsia"/>
              </w:rPr>
              <w:t xml:space="preserve">    "gamemodelname":"</w:t>
            </w:r>
            <w:r>
              <w:rPr>
                <w:rFonts w:hint="eastAsia"/>
              </w:rPr>
              <w:t>百人大战</w:t>
            </w:r>
            <w:r>
              <w:rPr>
                <w:rFonts w:hint="eastAsia"/>
              </w:rPr>
              <w:t>",</w:t>
            </w:r>
          </w:p>
          <w:p w:rsidR="007E1127" w:rsidRDefault="0069735A">
            <w:pPr>
              <w:ind w:firstLineChars="100" w:firstLine="210"/>
            </w:pPr>
            <w:r>
              <w:t xml:space="preserve">    "profitamount":-2555000,</w:t>
            </w:r>
          </w:p>
          <w:p w:rsidR="007E1127" w:rsidRDefault="0069735A">
            <w:pPr>
              <w:ind w:firstLineChars="100" w:firstLine="210"/>
            </w:pPr>
            <w:r>
              <w:t xml:space="preserve">    "confirmtime":"13:58"</w:t>
            </w:r>
          </w:p>
          <w:p w:rsidR="007E1127" w:rsidRDefault="0069735A">
            <w:pPr>
              <w:ind w:firstLineChars="200" w:firstLine="420"/>
            </w:pPr>
            <w:r>
              <w:t>},</w:t>
            </w:r>
          </w:p>
          <w:p w:rsidR="007E1127" w:rsidRDefault="0069735A">
            <w:pPr>
              <w:ind w:firstLineChars="200" w:firstLine="420"/>
            </w:pPr>
            <w:r>
              <w:t>…</w:t>
            </w:r>
          </w:p>
          <w:p w:rsidR="007E1127" w:rsidRDefault="0069735A">
            <w:pPr>
              <w:ind w:firstLineChars="100" w:firstLine="210"/>
            </w:pPr>
            <w:r>
              <w:t>]</w:t>
            </w:r>
          </w:p>
          <w:p w:rsidR="007E1127" w:rsidRDefault="0069735A">
            <w:r>
              <w:t>}</w:t>
            </w:r>
          </w:p>
        </w:tc>
      </w:tr>
      <w:tr w:rsidR="007E1127">
        <w:trPr>
          <w:trHeight w:val="629"/>
        </w:trPr>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r>
              <w:rPr>
                <w:rFonts w:hint="eastAsia"/>
              </w:rPr>
              <w:t>:</w:t>
            </w:r>
          </w:p>
          <w:p w:rsidR="007E1127" w:rsidRDefault="0069735A">
            <w:pPr>
              <w:ind w:firstLineChars="100" w:firstLine="210"/>
            </w:pPr>
            <w:r>
              <w:t xml:space="preserve">gameroomid </w:t>
            </w:r>
            <w:r>
              <w:rPr>
                <w:rFonts w:hint="eastAsia"/>
              </w:rPr>
              <w:t>房间号</w:t>
            </w:r>
          </w:p>
          <w:p w:rsidR="007E1127" w:rsidRDefault="0069735A">
            <w:pPr>
              <w:ind w:firstLineChars="100" w:firstLine="210"/>
            </w:pPr>
            <w:r>
              <w:rPr>
                <w:rFonts w:hint="eastAsia"/>
              </w:rPr>
              <w:t>gamemodelname</w:t>
            </w:r>
            <w:r>
              <w:t xml:space="preserve"> </w:t>
            </w:r>
            <w:r>
              <w:rPr>
                <w:rFonts w:hint="eastAsia"/>
              </w:rPr>
              <w:t>游戏玩法名称</w:t>
            </w:r>
          </w:p>
          <w:p w:rsidR="007E1127" w:rsidRDefault="0069735A">
            <w:pPr>
              <w:ind w:firstLineChars="100" w:firstLine="210"/>
            </w:pPr>
            <w:r>
              <w:t xml:space="preserve">singleamount </w:t>
            </w:r>
            <w:r>
              <w:rPr>
                <w:rFonts w:hint="eastAsia"/>
              </w:rPr>
              <w:t>投注金额</w:t>
            </w:r>
          </w:p>
          <w:p w:rsidR="007E1127" w:rsidRDefault="0069735A">
            <w:pPr>
              <w:ind w:firstLineChars="100" w:firstLine="210"/>
            </w:pPr>
            <w:r>
              <w:t xml:space="preserve">effectiveamount </w:t>
            </w:r>
            <w:r>
              <w:rPr>
                <w:rFonts w:hint="eastAsia"/>
              </w:rPr>
              <w:t>有效投注额</w:t>
            </w:r>
          </w:p>
          <w:p w:rsidR="007E1127" w:rsidRDefault="0069735A">
            <w:pPr>
              <w:ind w:firstLineChars="100" w:firstLine="210"/>
            </w:pPr>
            <w:r>
              <w:t xml:space="preserve">profitamount </w:t>
            </w:r>
            <w:r>
              <w:rPr>
                <w:rFonts w:hint="eastAsia"/>
              </w:rPr>
              <w:t>盈利</w:t>
            </w:r>
            <w:r>
              <w:t>额</w:t>
            </w:r>
          </w:p>
          <w:p w:rsidR="007E1127" w:rsidRDefault="0069735A">
            <w:pPr>
              <w:ind w:firstLineChars="100" w:firstLine="210"/>
            </w:pPr>
            <w:r>
              <w:lastRenderedPageBreak/>
              <w:t xml:space="preserve">confirmtime </w:t>
            </w:r>
            <w:r>
              <w:rPr>
                <w:rFonts w:hint="eastAsia"/>
              </w:rPr>
              <w:t>结算时间</w:t>
            </w:r>
          </w:p>
        </w:tc>
      </w:tr>
      <w:tr w:rsidR="007E1127">
        <w:trPr>
          <w:trHeight w:val="629"/>
        </w:trPr>
        <w:tc>
          <w:tcPr>
            <w:tcW w:w="1595" w:type="dxa"/>
          </w:tcPr>
          <w:p w:rsidR="007E1127" w:rsidRDefault="0069735A">
            <w:r>
              <w:rPr>
                <w:rFonts w:hint="eastAsia"/>
              </w:rPr>
              <w:lastRenderedPageBreak/>
              <w:t>注意事项</w:t>
            </w:r>
          </w:p>
        </w:tc>
        <w:tc>
          <w:tcPr>
            <w:tcW w:w="6701" w:type="dxa"/>
          </w:tcPr>
          <w:p w:rsidR="007E1127" w:rsidRDefault="0069735A">
            <w:r>
              <w:rPr>
                <w:rFonts w:hint="eastAsia"/>
              </w:rPr>
              <w:t>c</w:t>
            </w:r>
            <w:r>
              <w:t xml:space="preserve">ode </w:t>
            </w:r>
            <w:r>
              <w:rPr>
                <w:rFonts w:hint="eastAsia"/>
              </w:rPr>
              <w:t>返回状态码，</w:t>
            </w:r>
            <w:r>
              <w:t>参照</w:t>
            </w:r>
            <w:r>
              <w:rPr>
                <w:rFonts w:hint="eastAsia"/>
              </w:rPr>
              <w:t>4.1</w:t>
            </w:r>
            <w:r>
              <w:rPr>
                <w:rFonts w:hint="eastAsia"/>
              </w:rPr>
              <w:t>错误代码</w:t>
            </w:r>
            <w:r>
              <w:t>说明</w:t>
            </w:r>
            <w:r>
              <w:rPr>
                <w:rFonts w:hint="eastAsia"/>
              </w:rPr>
              <w:t>；不支持查询时间跨度大于</w:t>
            </w:r>
            <w:r>
              <w:rPr>
                <w:rFonts w:hint="eastAsia"/>
              </w:rPr>
              <w:t>30</w:t>
            </w:r>
            <w:r>
              <w:rPr>
                <w:rFonts w:hint="eastAsia"/>
              </w:rPr>
              <w:t>天，开始时间与当前时间跨度大于</w:t>
            </w:r>
            <w:r>
              <w:rPr>
                <w:rFonts w:hint="eastAsia"/>
              </w:rPr>
              <w:t>90</w:t>
            </w:r>
            <w:r>
              <w:rPr>
                <w:rFonts w:hint="eastAsia"/>
              </w:rPr>
              <w:t>天的查询</w:t>
            </w:r>
          </w:p>
        </w:tc>
      </w:tr>
    </w:tbl>
    <w:p w:rsidR="007E1127" w:rsidRDefault="0069735A">
      <w:pPr>
        <w:pStyle w:val="2"/>
        <w:numPr>
          <w:ilvl w:val="1"/>
          <w:numId w:val="2"/>
        </w:numPr>
        <w:rPr>
          <w:lang w:eastAsia="zh-CN"/>
        </w:rPr>
      </w:pPr>
      <w:bookmarkStart w:id="24" w:name="_Toc26942"/>
      <w:r>
        <w:rPr>
          <w:rFonts w:hint="eastAsia"/>
          <w:lang w:eastAsia="zh-CN"/>
        </w:rPr>
        <w:t>预存款交易</w:t>
      </w:r>
      <w:bookmarkEnd w:id="24"/>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4"/>
        <w:gridCol w:w="6702"/>
      </w:tblGrid>
      <w:tr w:rsidR="007E1127">
        <w:tc>
          <w:tcPr>
            <w:tcW w:w="1594" w:type="dxa"/>
          </w:tcPr>
          <w:p w:rsidR="007E1127" w:rsidRDefault="0069735A">
            <w:r>
              <w:rPr>
                <w:rFonts w:hint="eastAsia"/>
              </w:rPr>
              <w:t>URL</w:t>
            </w:r>
          </w:p>
        </w:tc>
        <w:tc>
          <w:tcPr>
            <w:tcW w:w="6702" w:type="dxa"/>
          </w:tcPr>
          <w:p w:rsidR="007E1127" w:rsidRDefault="0069735A">
            <w:r>
              <w:rPr>
                <w:rFonts w:hint="eastAsia"/>
              </w:rPr>
              <w:t>/api</w:t>
            </w:r>
            <w:r>
              <w:t>/account/</w:t>
            </w:r>
            <w:r>
              <w:rPr>
                <w:rFonts w:hint="eastAsia"/>
              </w:rPr>
              <w:t>pre</w:t>
            </w:r>
            <w:r>
              <w:t>pare/deposit.html</w:t>
            </w:r>
          </w:p>
        </w:tc>
      </w:tr>
      <w:tr w:rsidR="007E1127">
        <w:tc>
          <w:tcPr>
            <w:tcW w:w="1594" w:type="dxa"/>
          </w:tcPr>
          <w:p w:rsidR="007E1127" w:rsidRDefault="0069735A">
            <w:r>
              <w:rPr>
                <w:rFonts w:hint="eastAsia"/>
              </w:rPr>
              <w:t>支持格式</w:t>
            </w:r>
          </w:p>
        </w:tc>
        <w:tc>
          <w:tcPr>
            <w:tcW w:w="6702" w:type="dxa"/>
          </w:tcPr>
          <w:p w:rsidR="007E1127" w:rsidRDefault="0069735A">
            <w:r>
              <w:rPr>
                <w:rFonts w:hint="eastAsia"/>
              </w:rPr>
              <w:t>JSON</w:t>
            </w:r>
          </w:p>
        </w:tc>
      </w:tr>
      <w:tr w:rsidR="007E1127">
        <w:tc>
          <w:tcPr>
            <w:tcW w:w="1594" w:type="dxa"/>
          </w:tcPr>
          <w:p w:rsidR="007E1127" w:rsidRDefault="0069735A">
            <w:r>
              <w:rPr>
                <w:rFonts w:hint="eastAsia"/>
              </w:rPr>
              <w:t>HTTP</w:t>
            </w:r>
            <w:r>
              <w:rPr>
                <w:rFonts w:hint="eastAsia"/>
              </w:rPr>
              <w:t>请求方式</w:t>
            </w:r>
          </w:p>
        </w:tc>
        <w:tc>
          <w:tcPr>
            <w:tcW w:w="6702" w:type="dxa"/>
          </w:tcPr>
          <w:p w:rsidR="007E1127" w:rsidRDefault="0069735A">
            <w:r>
              <w:rPr>
                <w:rFonts w:hint="eastAsia"/>
              </w:rPr>
              <w:t>POST</w:t>
            </w:r>
          </w:p>
        </w:tc>
      </w:tr>
      <w:tr w:rsidR="007E1127">
        <w:tc>
          <w:tcPr>
            <w:tcW w:w="1594" w:type="dxa"/>
          </w:tcPr>
          <w:p w:rsidR="007E1127" w:rsidRDefault="0069735A">
            <w:r>
              <w:rPr>
                <w:rFonts w:hint="eastAsia"/>
              </w:rPr>
              <w:t>是否需要登录</w:t>
            </w:r>
          </w:p>
        </w:tc>
        <w:tc>
          <w:tcPr>
            <w:tcW w:w="6702" w:type="dxa"/>
          </w:tcPr>
          <w:p w:rsidR="007E1127" w:rsidRDefault="0069735A">
            <w:r>
              <w:rPr>
                <w:rFonts w:hint="eastAsia"/>
              </w:rPr>
              <w:t>是</w:t>
            </w:r>
          </w:p>
        </w:tc>
      </w:tr>
      <w:tr w:rsidR="007E1127">
        <w:tc>
          <w:tcPr>
            <w:tcW w:w="1594" w:type="dxa"/>
          </w:tcPr>
          <w:p w:rsidR="007E1127" w:rsidRDefault="0069735A">
            <w:r>
              <w:rPr>
                <w:rFonts w:hint="eastAsia"/>
              </w:rPr>
              <w:t>访问授权限制</w:t>
            </w:r>
          </w:p>
        </w:tc>
        <w:tc>
          <w:tcPr>
            <w:tcW w:w="6702" w:type="dxa"/>
          </w:tcPr>
          <w:p w:rsidR="007E1127" w:rsidRDefault="0069735A">
            <w:r>
              <w:rPr>
                <w:rFonts w:hint="eastAsia"/>
              </w:rPr>
              <w:t>登录授权</w:t>
            </w:r>
          </w:p>
        </w:tc>
      </w:tr>
      <w:tr w:rsidR="007E1127">
        <w:tc>
          <w:tcPr>
            <w:tcW w:w="1594" w:type="dxa"/>
          </w:tcPr>
          <w:p w:rsidR="007E1127" w:rsidRDefault="0069735A">
            <w:r>
              <w:rPr>
                <w:rFonts w:hint="eastAsia"/>
              </w:rPr>
              <w:t>请求参数</w:t>
            </w:r>
          </w:p>
        </w:tc>
        <w:tc>
          <w:tcPr>
            <w:tcW w:w="6702"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"userAccount":"abc"</w:t>
            </w:r>
          </w:p>
          <w:p w:rsidR="007E1127" w:rsidRDefault="0069735A">
            <w:r>
              <w:t xml:space="preserve">  "</w:t>
            </w:r>
            <w:r>
              <w:rPr>
                <w:rFonts w:hint="eastAsia"/>
              </w:rPr>
              <w:t>amount</w:t>
            </w:r>
            <w:r>
              <w:t>":"100",</w:t>
            </w:r>
          </w:p>
          <w:p w:rsidR="007E1127" w:rsidRDefault="0069735A">
            <w:r>
              <w:t xml:space="preserve">  "apiTranId":"1234567891234567"</w:t>
            </w:r>
          </w:p>
          <w:p w:rsidR="007E1127" w:rsidRDefault="0069735A">
            <w:r>
              <w:t>}</w:t>
            </w:r>
          </w:p>
        </w:tc>
      </w:tr>
      <w:tr w:rsidR="007E1127">
        <w:tc>
          <w:tcPr>
            <w:tcW w:w="1594" w:type="dxa"/>
          </w:tcPr>
          <w:p w:rsidR="007E1127" w:rsidRDefault="0069735A">
            <w:r>
              <w:rPr>
                <w:rFonts w:hint="eastAsia"/>
              </w:rPr>
              <w:t>参数说明</w:t>
            </w:r>
          </w:p>
        </w:tc>
        <w:tc>
          <w:tcPr>
            <w:tcW w:w="6702"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rPr>
                <w:rFonts w:hint="eastAsia"/>
              </w:rPr>
              <w:t xml:space="preserve">userAccount </w:t>
            </w:r>
            <w:r>
              <w:rPr>
                <w:rFonts w:hint="eastAsia"/>
              </w:rPr>
              <w:t>玩家账户，</w:t>
            </w:r>
          </w:p>
          <w:p w:rsidR="007E1127" w:rsidRDefault="0069735A">
            <w:pPr>
              <w:ind w:firstLineChars="100" w:firstLine="210"/>
            </w:pPr>
            <w:r>
              <w:rPr>
                <w:rFonts w:hint="eastAsia"/>
              </w:rPr>
              <w:t xml:space="preserve">amount </w:t>
            </w:r>
            <w:r>
              <w:rPr>
                <w:rFonts w:hint="eastAsia"/>
              </w:rPr>
              <w:t>交易金额，</w:t>
            </w:r>
          </w:p>
          <w:p w:rsidR="007E1127" w:rsidRDefault="0069735A">
            <w:pPr>
              <w:ind w:firstLineChars="100" w:firstLine="210"/>
            </w:pPr>
            <w:r>
              <w:rPr>
                <w:rFonts w:hint="eastAsia"/>
              </w:rPr>
              <w:t>api</w:t>
            </w:r>
            <w:r>
              <w:t xml:space="preserve">TranId </w:t>
            </w:r>
            <w:r>
              <w:rPr>
                <w:rFonts w:hint="eastAsia"/>
              </w:rPr>
              <w:t>外部交易号（小于</w:t>
            </w:r>
            <w:r>
              <w:t>等于</w:t>
            </w:r>
            <w:r>
              <w:rPr>
                <w:rFonts w:hint="eastAsia"/>
              </w:rPr>
              <w:t>32</w:t>
            </w:r>
            <w:r>
              <w:rPr>
                <w:rFonts w:hint="eastAsia"/>
              </w:rPr>
              <w:t>位）</w:t>
            </w:r>
          </w:p>
        </w:tc>
      </w:tr>
      <w:tr w:rsidR="007E1127">
        <w:tc>
          <w:tcPr>
            <w:tcW w:w="1594" w:type="dxa"/>
          </w:tcPr>
          <w:p w:rsidR="007E1127" w:rsidRDefault="0069735A">
            <w:r>
              <w:rPr>
                <w:rFonts w:hint="eastAsia"/>
              </w:rPr>
              <w:t>返回结果</w:t>
            </w:r>
          </w:p>
        </w:tc>
        <w:tc>
          <w:tcPr>
            <w:tcW w:w="6702" w:type="dxa"/>
          </w:tcPr>
          <w:p w:rsidR="007E1127" w:rsidRDefault="0069735A">
            <w:r>
              <w:t>{</w:t>
            </w:r>
          </w:p>
          <w:p w:rsidR="007E1127" w:rsidRDefault="0069735A">
            <w:r>
              <w:t xml:space="preserve">  "code":100,</w:t>
            </w:r>
          </w:p>
          <w:p w:rsidR="007E1127" w:rsidRDefault="0069735A">
            <w:r>
              <w:t xml:space="preserve">  "codeDesc":"</w:t>
            </w:r>
            <w:r>
              <w:rPr>
                <w:rFonts w:hint="eastAsia"/>
              </w:rPr>
              <w:t>成功</w:t>
            </w:r>
            <w:r>
              <w:rPr>
                <w:rFonts w:hint="eastAsia"/>
              </w:rPr>
              <w:t>/</w:t>
            </w:r>
            <w:r>
              <w:rPr>
                <w:rFonts w:hint="eastAsia"/>
              </w:rPr>
              <w:t>失败</w:t>
            </w:r>
            <w:r>
              <w:t>",</w:t>
            </w:r>
          </w:p>
          <w:p w:rsidR="007E1127" w:rsidRDefault="0069735A">
            <w:r>
              <w:t xml:space="preserve">  "errorDesc":"",</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r>
              <w:t xml:space="preserve">  "result":{</w:t>
            </w:r>
          </w:p>
          <w:p w:rsidR="007E1127" w:rsidRDefault="0069735A">
            <w:r>
              <w:rPr>
                <w:rFonts w:hint="eastAsia"/>
              </w:rPr>
              <w:t xml:space="preserve">      "transactionAmount":1000000000,</w:t>
            </w:r>
          </w:p>
          <w:p w:rsidR="007E1127" w:rsidRDefault="0069735A">
            <w:r>
              <w:rPr>
                <w:rFonts w:hint="eastAsia"/>
              </w:rPr>
              <w:t xml:space="preserve">      "transactionNo":"T161202030000000000000000028"</w:t>
            </w:r>
          </w:p>
          <w:p w:rsidR="007E1127" w:rsidRDefault="0069735A">
            <w:r>
              <w:t xml:space="preserve">  }</w:t>
            </w:r>
          </w:p>
          <w:p w:rsidR="007E1127" w:rsidRDefault="0069735A">
            <w:r>
              <w:t>}</w:t>
            </w:r>
          </w:p>
        </w:tc>
      </w:tr>
      <w:tr w:rsidR="007E1127">
        <w:tc>
          <w:tcPr>
            <w:tcW w:w="1594" w:type="dxa"/>
          </w:tcPr>
          <w:p w:rsidR="007E1127" w:rsidRDefault="0069735A">
            <w:r>
              <w:rPr>
                <w:rFonts w:hint="eastAsia"/>
              </w:rPr>
              <w:t>返回参数说明</w:t>
            </w:r>
          </w:p>
        </w:tc>
        <w:tc>
          <w:tcPr>
            <w:tcW w:w="6702"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lastRenderedPageBreak/>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r>
              <w:rPr>
                <w:rFonts w:hint="eastAsia"/>
              </w:rPr>
              <w:t>:</w:t>
            </w:r>
          </w:p>
          <w:p w:rsidR="007E1127" w:rsidRDefault="0069735A">
            <w:pPr>
              <w:ind w:firstLineChars="100" w:firstLine="210"/>
            </w:pPr>
            <w:r>
              <w:rPr>
                <w:rFonts w:hint="eastAsia"/>
              </w:rPr>
              <w:t>transactionAmount</w:t>
            </w:r>
            <w:r>
              <w:rPr>
                <w:rFonts w:hint="eastAsia"/>
              </w:rPr>
              <w:t>交易金额，</w:t>
            </w:r>
          </w:p>
          <w:p w:rsidR="007E1127" w:rsidRDefault="0069735A">
            <w:pPr>
              <w:ind w:firstLineChars="100" w:firstLine="210"/>
            </w:pPr>
            <w:r>
              <w:rPr>
                <w:rFonts w:hint="eastAsia"/>
              </w:rPr>
              <w:t>transactionNo</w:t>
            </w:r>
            <w:r>
              <w:t xml:space="preserve"> </w:t>
            </w:r>
            <w:r>
              <w:rPr>
                <w:rFonts w:hint="eastAsia"/>
              </w:rPr>
              <w:t>游戏平台交易号</w:t>
            </w:r>
          </w:p>
        </w:tc>
      </w:tr>
      <w:tr w:rsidR="0069735A">
        <w:tc>
          <w:tcPr>
            <w:tcW w:w="1594" w:type="dxa"/>
          </w:tcPr>
          <w:p w:rsidR="0069735A" w:rsidRDefault="0069735A" w:rsidP="0069735A">
            <w:r>
              <w:rPr>
                <w:rFonts w:hint="eastAsia"/>
              </w:rPr>
              <w:lastRenderedPageBreak/>
              <w:t>注意事项</w:t>
            </w:r>
          </w:p>
        </w:tc>
        <w:tc>
          <w:tcPr>
            <w:tcW w:w="6702" w:type="dxa"/>
          </w:tcPr>
          <w:p w:rsidR="0069735A" w:rsidRPr="00046115" w:rsidRDefault="0069735A" w:rsidP="00046115">
            <w:pPr>
              <w:rPr>
                <w:rFonts w:hint="eastAsia"/>
              </w:rPr>
            </w:pPr>
            <w:r>
              <w:rPr>
                <w:rFonts w:hint="eastAsia"/>
              </w:rPr>
              <w:t>c</w:t>
            </w:r>
            <w:r>
              <w:t xml:space="preserve">ode </w:t>
            </w:r>
            <w:r>
              <w:rPr>
                <w:rFonts w:hint="eastAsia"/>
              </w:rPr>
              <w:t>返回状态码，</w:t>
            </w:r>
            <w:r>
              <w:t>参照</w:t>
            </w:r>
            <w:r>
              <w:rPr>
                <w:rFonts w:hint="eastAsia"/>
              </w:rPr>
              <w:t>4.1</w:t>
            </w:r>
            <w:r>
              <w:rPr>
                <w:rFonts w:hint="eastAsia"/>
              </w:rPr>
              <w:t>错误代码</w:t>
            </w:r>
            <w:r>
              <w:t>说明</w:t>
            </w:r>
            <w:r w:rsidR="00046115">
              <w:rPr>
                <w:rFonts w:hint="eastAsia"/>
              </w:rPr>
              <w:t>；比例（</w:t>
            </w:r>
            <w:r w:rsidR="00046115" w:rsidRPr="00046115">
              <w:rPr>
                <w:rFonts w:hint="eastAsia"/>
              </w:rPr>
              <w:t>RMB</w:t>
            </w:r>
            <w:r w:rsidR="00046115" w:rsidRPr="00046115">
              <w:rPr>
                <w:rFonts w:hint="eastAsia"/>
              </w:rPr>
              <w:t>：</w:t>
            </w:r>
            <w:r w:rsidR="00046115" w:rsidRPr="00046115">
              <w:rPr>
                <w:rFonts w:hint="eastAsia"/>
              </w:rPr>
              <w:t>GO 1:100</w:t>
            </w:r>
            <w:r w:rsidR="00046115">
              <w:rPr>
                <w:rFonts w:hint="eastAsia"/>
              </w:rPr>
              <w:t>）</w:t>
            </w:r>
            <w:r w:rsidR="00046115">
              <w:rPr>
                <w:rFonts w:hint="eastAsia"/>
              </w:rPr>
              <w:t>，</w:t>
            </w:r>
            <w:r w:rsidR="00046115">
              <w:rPr>
                <w:rFonts w:hint="eastAsia"/>
              </w:rPr>
              <w:t>GO</w:t>
            </w:r>
            <w:r w:rsidR="00046115">
              <w:rPr>
                <w:rFonts w:hint="eastAsia"/>
              </w:rPr>
              <w:t>我们的游戏币</w:t>
            </w:r>
            <w:bookmarkStart w:id="25" w:name="_GoBack"/>
            <w:bookmarkEnd w:id="25"/>
          </w:p>
        </w:tc>
      </w:tr>
    </w:tbl>
    <w:p w:rsidR="007E1127" w:rsidRDefault="0069735A">
      <w:pPr>
        <w:pStyle w:val="2"/>
        <w:numPr>
          <w:ilvl w:val="1"/>
          <w:numId w:val="2"/>
        </w:numPr>
        <w:rPr>
          <w:lang w:eastAsia="zh-CN"/>
        </w:rPr>
      </w:pPr>
      <w:bookmarkStart w:id="26" w:name="_Toc12012"/>
      <w:r>
        <w:rPr>
          <w:rFonts w:hint="eastAsia"/>
          <w:lang w:eastAsia="zh-CN"/>
        </w:rPr>
        <w:t>预取款交易</w:t>
      </w:r>
      <w:bookmarkEnd w:id="26"/>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4"/>
        <w:gridCol w:w="6702"/>
      </w:tblGrid>
      <w:tr w:rsidR="007E1127">
        <w:tc>
          <w:tcPr>
            <w:tcW w:w="1594" w:type="dxa"/>
          </w:tcPr>
          <w:p w:rsidR="007E1127" w:rsidRDefault="0069735A">
            <w:r>
              <w:rPr>
                <w:rFonts w:hint="eastAsia"/>
              </w:rPr>
              <w:t>URL</w:t>
            </w:r>
          </w:p>
        </w:tc>
        <w:tc>
          <w:tcPr>
            <w:tcW w:w="6702" w:type="dxa"/>
          </w:tcPr>
          <w:p w:rsidR="007E1127" w:rsidRDefault="0069735A">
            <w:r>
              <w:rPr>
                <w:rFonts w:hint="eastAsia"/>
              </w:rPr>
              <w:t>/api/</w:t>
            </w:r>
            <w:r>
              <w:t>account/</w:t>
            </w:r>
            <w:r>
              <w:rPr>
                <w:rFonts w:hint="eastAsia"/>
              </w:rPr>
              <w:t>pre</w:t>
            </w:r>
            <w:r>
              <w:t>pare/</w:t>
            </w:r>
            <w:r>
              <w:rPr>
                <w:rFonts w:hint="eastAsia"/>
              </w:rPr>
              <w:t>withdraw</w:t>
            </w:r>
            <w:r>
              <w:t>.html</w:t>
            </w:r>
          </w:p>
        </w:tc>
      </w:tr>
      <w:tr w:rsidR="007E1127">
        <w:tc>
          <w:tcPr>
            <w:tcW w:w="1594" w:type="dxa"/>
          </w:tcPr>
          <w:p w:rsidR="007E1127" w:rsidRDefault="0069735A">
            <w:r>
              <w:rPr>
                <w:rFonts w:hint="eastAsia"/>
              </w:rPr>
              <w:t>支持格式</w:t>
            </w:r>
          </w:p>
        </w:tc>
        <w:tc>
          <w:tcPr>
            <w:tcW w:w="6702" w:type="dxa"/>
          </w:tcPr>
          <w:p w:rsidR="007E1127" w:rsidRDefault="0069735A">
            <w:r>
              <w:rPr>
                <w:rFonts w:hint="eastAsia"/>
              </w:rPr>
              <w:t>JSON</w:t>
            </w:r>
          </w:p>
        </w:tc>
      </w:tr>
      <w:tr w:rsidR="007E1127">
        <w:tc>
          <w:tcPr>
            <w:tcW w:w="1594" w:type="dxa"/>
          </w:tcPr>
          <w:p w:rsidR="007E1127" w:rsidRDefault="0069735A">
            <w:r>
              <w:rPr>
                <w:rFonts w:hint="eastAsia"/>
              </w:rPr>
              <w:t>HTTP</w:t>
            </w:r>
            <w:r>
              <w:rPr>
                <w:rFonts w:hint="eastAsia"/>
              </w:rPr>
              <w:t>请求方式</w:t>
            </w:r>
          </w:p>
        </w:tc>
        <w:tc>
          <w:tcPr>
            <w:tcW w:w="6702" w:type="dxa"/>
          </w:tcPr>
          <w:p w:rsidR="007E1127" w:rsidRDefault="0069735A">
            <w:r>
              <w:rPr>
                <w:rFonts w:hint="eastAsia"/>
              </w:rPr>
              <w:t>POST</w:t>
            </w:r>
          </w:p>
        </w:tc>
      </w:tr>
      <w:tr w:rsidR="007E1127">
        <w:tc>
          <w:tcPr>
            <w:tcW w:w="1594" w:type="dxa"/>
          </w:tcPr>
          <w:p w:rsidR="007E1127" w:rsidRDefault="0069735A">
            <w:r>
              <w:rPr>
                <w:rFonts w:hint="eastAsia"/>
              </w:rPr>
              <w:t>是否需要登录</w:t>
            </w:r>
          </w:p>
        </w:tc>
        <w:tc>
          <w:tcPr>
            <w:tcW w:w="6702" w:type="dxa"/>
          </w:tcPr>
          <w:p w:rsidR="007E1127" w:rsidRDefault="0069735A">
            <w:r>
              <w:rPr>
                <w:rFonts w:hint="eastAsia"/>
              </w:rPr>
              <w:t>否</w:t>
            </w:r>
          </w:p>
        </w:tc>
      </w:tr>
      <w:tr w:rsidR="007E1127">
        <w:tc>
          <w:tcPr>
            <w:tcW w:w="1594" w:type="dxa"/>
          </w:tcPr>
          <w:p w:rsidR="007E1127" w:rsidRDefault="0069735A">
            <w:r>
              <w:rPr>
                <w:rFonts w:hint="eastAsia"/>
              </w:rPr>
              <w:t>访问授权限制</w:t>
            </w:r>
          </w:p>
        </w:tc>
        <w:tc>
          <w:tcPr>
            <w:tcW w:w="6702" w:type="dxa"/>
          </w:tcPr>
          <w:p w:rsidR="007E1127" w:rsidRDefault="0069735A">
            <w:r>
              <w:rPr>
                <w:rFonts w:hint="eastAsia"/>
              </w:rPr>
              <w:t>普通授权</w:t>
            </w:r>
          </w:p>
        </w:tc>
      </w:tr>
      <w:tr w:rsidR="007E1127">
        <w:tc>
          <w:tcPr>
            <w:tcW w:w="1594" w:type="dxa"/>
          </w:tcPr>
          <w:p w:rsidR="007E1127" w:rsidRDefault="0069735A">
            <w:r>
              <w:rPr>
                <w:rFonts w:hint="eastAsia"/>
              </w:rPr>
              <w:t>请求参数</w:t>
            </w:r>
          </w:p>
        </w:tc>
        <w:tc>
          <w:tcPr>
            <w:tcW w:w="6702"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"userAccount":"abc"</w:t>
            </w:r>
          </w:p>
          <w:p w:rsidR="007E1127" w:rsidRDefault="0069735A">
            <w:r>
              <w:t xml:space="preserve">  "</w:t>
            </w:r>
            <w:r>
              <w:rPr>
                <w:rFonts w:hint="eastAsia"/>
              </w:rPr>
              <w:t>amount</w:t>
            </w:r>
            <w:r>
              <w:t>":"100",</w:t>
            </w:r>
          </w:p>
          <w:p w:rsidR="007E1127" w:rsidRDefault="0069735A">
            <w:r>
              <w:t xml:space="preserve">  "apiTranId":"1234567891234567"</w:t>
            </w:r>
          </w:p>
          <w:p w:rsidR="007E1127" w:rsidRDefault="0069735A">
            <w:r>
              <w:t>}</w:t>
            </w:r>
          </w:p>
        </w:tc>
      </w:tr>
      <w:tr w:rsidR="007E1127">
        <w:tc>
          <w:tcPr>
            <w:tcW w:w="1594" w:type="dxa"/>
          </w:tcPr>
          <w:p w:rsidR="007E1127" w:rsidRDefault="0069735A">
            <w:r>
              <w:rPr>
                <w:rFonts w:hint="eastAsia"/>
              </w:rPr>
              <w:t>参数说明</w:t>
            </w:r>
          </w:p>
        </w:tc>
        <w:tc>
          <w:tcPr>
            <w:tcW w:w="6702"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rPr>
                <w:rFonts w:hint="eastAsia"/>
              </w:rPr>
              <w:t xml:space="preserve">userAccount </w:t>
            </w:r>
            <w:r>
              <w:rPr>
                <w:rFonts w:hint="eastAsia"/>
              </w:rPr>
              <w:t>玩家账户，</w:t>
            </w:r>
          </w:p>
          <w:p w:rsidR="007E1127" w:rsidRDefault="0069735A">
            <w:pPr>
              <w:ind w:firstLineChars="100" w:firstLine="210"/>
            </w:pPr>
            <w:r>
              <w:rPr>
                <w:rFonts w:hint="eastAsia"/>
              </w:rPr>
              <w:t xml:space="preserve">amount </w:t>
            </w:r>
            <w:r>
              <w:rPr>
                <w:rFonts w:hint="eastAsia"/>
              </w:rPr>
              <w:t>交易金额，</w:t>
            </w:r>
          </w:p>
          <w:p w:rsidR="007E1127" w:rsidRDefault="0069735A">
            <w:pPr>
              <w:ind w:firstLineChars="100" w:firstLine="210"/>
            </w:pPr>
            <w:r>
              <w:rPr>
                <w:rFonts w:hint="eastAsia"/>
              </w:rPr>
              <w:t>api</w:t>
            </w:r>
            <w:r>
              <w:t xml:space="preserve">TranId </w:t>
            </w:r>
            <w:r>
              <w:rPr>
                <w:rFonts w:hint="eastAsia"/>
              </w:rPr>
              <w:t>外部交易号（小于</w:t>
            </w:r>
            <w:r>
              <w:t>等于</w:t>
            </w:r>
            <w:r>
              <w:rPr>
                <w:rFonts w:hint="eastAsia"/>
              </w:rPr>
              <w:t>32</w:t>
            </w:r>
            <w:r>
              <w:rPr>
                <w:rFonts w:hint="eastAsia"/>
              </w:rPr>
              <w:t>位）</w:t>
            </w:r>
          </w:p>
        </w:tc>
      </w:tr>
      <w:tr w:rsidR="007E1127">
        <w:tc>
          <w:tcPr>
            <w:tcW w:w="1594" w:type="dxa"/>
          </w:tcPr>
          <w:p w:rsidR="007E1127" w:rsidRDefault="0069735A">
            <w:r>
              <w:rPr>
                <w:rFonts w:hint="eastAsia"/>
              </w:rPr>
              <w:t>返回结果</w:t>
            </w:r>
          </w:p>
        </w:tc>
        <w:tc>
          <w:tcPr>
            <w:tcW w:w="6702" w:type="dxa"/>
          </w:tcPr>
          <w:p w:rsidR="007E1127" w:rsidRDefault="0069735A">
            <w:r>
              <w:t>{</w:t>
            </w:r>
          </w:p>
          <w:p w:rsidR="007E1127" w:rsidRDefault="0069735A">
            <w:r>
              <w:t xml:space="preserve">  "code":100,</w:t>
            </w:r>
          </w:p>
          <w:p w:rsidR="007E1127" w:rsidRDefault="0069735A">
            <w:r>
              <w:t xml:space="preserve">  "codeDesc":"</w:t>
            </w:r>
            <w:r>
              <w:rPr>
                <w:rFonts w:hint="eastAsia"/>
              </w:rPr>
              <w:t>成功</w:t>
            </w:r>
            <w:r>
              <w:rPr>
                <w:rFonts w:hint="eastAsia"/>
              </w:rPr>
              <w:t>/</w:t>
            </w:r>
            <w:r>
              <w:rPr>
                <w:rFonts w:hint="eastAsia"/>
              </w:rPr>
              <w:t>失败</w:t>
            </w:r>
            <w:r>
              <w:t>",</w:t>
            </w:r>
          </w:p>
          <w:p w:rsidR="007E1127" w:rsidRDefault="0069735A">
            <w:r>
              <w:t xml:space="preserve">  "errorDesc":"",</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r>
              <w:t xml:space="preserve">  "result":{</w:t>
            </w:r>
          </w:p>
          <w:p w:rsidR="007E1127" w:rsidRDefault="0069735A">
            <w:r>
              <w:rPr>
                <w:rFonts w:hint="eastAsia"/>
              </w:rPr>
              <w:t xml:space="preserve">      "transactionAmount":1000000000,</w:t>
            </w:r>
          </w:p>
          <w:p w:rsidR="007E1127" w:rsidRDefault="0069735A">
            <w:r>
              <w:rPr>
                <w:rFonts w:hint="eastAsia"/>
              </w:rPr>
              <w:t xml:space="preserve">      "transactionNo":"T161202030000000000000000028"</w:t>
            </w:r>
          </w:p>
          <w:p w:rsidR="007E1127" w:rsidRDefault="0069735A">
            <w:r>
              <w:t xml:space="preserve">  }</w:t>
            </w:r>
          </w:p>
          <w:p w:rsidR="007E1127" w:rsidRDefault="0069735A">
            <w:r>
              <w:t>}</w:t>
            </w:r>
          </w:p>
        </w:tc>
      </w:tr>
      <w:tr w:rsidR="007E1127">
        <w:tc>
          <w:tcPr>
            <w:tcW w:w="1594" w:type="dxa"/>
          </w:tcPr>
          <w:p w:rsidR="007E1127" w:rsidRDefault="0069735A">
            <w:r>
              <w:rPr>
                <w:rFonts w:hint="eastAsia"/>
              </w:rPr>
              <w:t>返回参数说明</w:t>
            </w:r>
          </w:p>
        </w:tc>
        <w:tc>
          <w:tcPr>
            <w:tcW w:w="6702" w:type="dxa"/>
          </w:tcPr>
          <w:p w:rsidR="007E1127" w:rsidRDefault="0069735A">
            <w:r>
              <w:rPr>
                <w:rFonts w:hint="eastAsia"/>
              </w:rPr>
              <w:t>c</w:t>
            </w:r>
            <w:r>
              <w:t xml:space="preserve">ode </w:t>
            </w:r>
            <w:r>
              <w:rPr>
                <w:rFonts w:hint="eastAsia"/>
              </w:rPr>
              <w:t>返回状态码，</w:t>
            </w:r>
          </w:p>
          <w:p w:rsidR="00046115" w:rsidRDefault="0069735A">
            <w:pPr>
              <w:rPr>
                <w:rFonts w:hint="eastAsia"/>
              </w:rPr>
            </w:pPr>
            <w:r>
              <w:rPr>
                <w:rFonts w:hint="eastAsia"/>
              </w:rPr>
              <w:lastRenderedPageBreak/>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p w:rsidR="007E1127" w:rsidRDefault="0069735A">
            <w:pPr>
              <w:ind w:firstLineChars="100" w:firstLine="210"/>
            </w:pPr>
            <w:r>
              <w:rPr>
                <w:rFonts w:hint="eastAsia"/>
              </w:rPr>
              <w:t>transactionAmount</w:t>
            </w:r>
            <w:r>
              <w:rPr>
                <w:rFonts w:hint="eastAsia"/>
              </w:rPr>
              <w:t>交易金额，</w:t>
            </w:r>
          </w:p>
          <w:p w:rsidR="007E1127" w:rsidRDefault="0069735A">
            <w:pPr>
              <w:ind w:firstLineChars="100" w:firstLine="210"/>
            </w:pPr>
            <w:r>
              <w:rPr>
                <w:rFonts w:hint="eastAsia"/>
              </w:rPr>
              <w:t>transactionNo</w:t>
            </w:r>
            <w:r>
              <w:t xml:space="preserve"> </w:t>
            </w:r>
            <w:r>
              <w:rPr>
                <w:rFonts w:hint="eastAsia"/>
              </w:rPr>
              <w:t>游戏平台交易号</w:t>
            </w:r>
          </w:p>
        </w:tc>
      </w:tr>
      <w:tr w:rsidR="007E1127">
        <w:tc>
          <w:tcPr>
            <w:tcW w:w="1594" w:type="dxa"/>
          </w:tcPr>
          <w:p w:rsidR="007E1127" w:rsidRDefault="0069735A">
            <w:r>
              <w:rPr>
                <w:rFonts w:hint="eastAsia"/>
              </w:rPr>
              <w:lastRenderedPageBreak/>
              <w:t>注意事项</w:t>
            </w:r>
          </w:p>
        </w:tc>
        <w:tc>
          <w:tcPr>
            <w:tcW w:w="6702" w:type="dxa"/>
          </w:tcPr>
          <w:p w:rsidR="007E1127" w:rsidRDefault="0069735A">
            <w:r>
              <w:rPr>
                <w:rFonts w:hint="eastAsia"/>
              </w:rPr>
              <w:t>c</w:t>
            </w:r>
            <w:r>
              <w:t xml:space="preserve">ode </w:t>
            </w:r>
            <w:r>
              <w:rPr>
                <w:rFonts w:hint="eastAsia"/>
              </w:rPr>
              <w:t>返回状态码，</w:t>
            </w:r>
            <w:r>
              <w:t>参照</w:t>
            </w:r>
            <w:r>
              <w:rPr>
                <w:rFonts w:hint="eastAsia"/>
              </w:rPr>
              <w:t>4.1</w:t>
            </w:r>
            <w:r>
              <w:rPr>
                <w:rFonts w:hint="eastAsia"/>
              </w:rPr>
              <w:t>错误代码</w:t>
            </w:r>
            <w:r>
              <w:t>说明</w:t>
            </w:r>
            <w:r>
              <w:rPr>
                <w:rFonts w:hint="eastAsia"/>
              </w:rPr>
              <w:t>；若</w:t>
            </w:r>
            <w:r>
              <w:t>代理商已经是欠费状态</w:t>
            </w:r>
            <w:r>
              <w:rPr>
                <w:rFonts w:hint="eastAsia"/>
              </w:rPr>
              <w:t>则</w:t>
            </w:r>
            <w:r>
              <w:t>无法使用该功能</w:t>
            </w:r>
            <w:r w:rsidR="00046115">
              <w:rPr>
                <w:rFonts w:hint="eastAsia"/>
              </w:rPr>
              <w:t>；</w:t>
            </w:r>
            <w:r w:rsidR="00046115">
              <w:rPr>
                <w:rFonts w:hint="eastAsia"/>
              </w:rPr>
              <w:t>比例（</w:t>
            </w:r>
            <w:r w:rsidR="00046115" w:rsidRPr="00046115">
              <w:rPr>
                <w:rFonts w:hint="eastAsia"/>
              </w:rPr>
              <w:t>RMB</w:t>
            </w:r>
            <w:r w:rsidR="00046115" w:rsidRPr="00046115">
              <w:rPr>
                <w:rFonts w:hint="eastAsia"/>
              </w:rPr>
              <w:t>：</w:t>
            </w:r>
            <w:r w:rsidR="00046115" w:rsidRPr="00046115">
              <w:rPr>
                <w:rFonts w:hint="eastAsia"/>
              </w:rPr>
              <w:t>GO 1:100</w:t>
            </w:r>
            <w:r w:rsidR="00046115">
              <w:rPr>
                <w:rFonts w:hint="eastAsia"/>
              </w:rPr>
              <w:t>），</w:t>
            </w:r>
            <w:r w:rsidR="00046115">
              <w:rPr>
                <w:rFonts w:hint="eastAsia"/>
              </w:rPr>
              <w:t>GO</w:t>
            </w:r>
            <w:r w:rsidR="00046115">
              <w:rPr>
                <w:rFonts w:hint="eastAsia"/>
              </w:rPr>
              <w:t>我们的游戏币</w:t>
            </w:r>
          </w:p>
        </w:tc>
      </w:tr>
    </w:tbl>
    <w:p w:rsidR="007E1127" w:rsidRDefault="0069735A">
      <w:pPr>
        <w:pStyle w:val="2"/>
        <w:numPr>
          <w:ilvl w:val="1"/>
          <w:numId w:val="2"/>
        </w:numPr>
        <w:rPr>
          <w:lang w:eastAsia="zh-CN"/>
        </w:rPr>
      </w:pPr>
      <w:bookmarkStart w:id="27" w:name="_Toc9045"/>
      <w:r>
        <w:rPr>
          <w:rFonts w:hint="eastAsia"/>
          <w:lang w:eastAsia="zh-CN"/>
        </w:rPr>
        <w:t>确认交易</w:t>
      </w:r>
      <w:r>
        <w:rPr>
          <w:rFonts w:hint="eastAsia"/>
          <w:lang w:eastAsia="zh-CN"/>
        </w:rPr>
        <w:t>(</w:t>
      </w:r>
      <w:r>
        <w:rPr>
          <w:rFonts w:hint="eastAsia"/>
          <w:lang w:eastAsia="zh-CN"/>
        </w:rPr>
        <w:t>存款</w:t>
      </w:r>
      <w:r>
        <w:rPr>
          <w:rFonts w:hint="eastAsia"/>
          <w:lang w:eastAsia="zh-CN"/>
        </w:rPr>
        <w:t>/</w:t>
      </w:r>
      <w:r>
        <w:rPr>
          <w:rFonts w:hint="eastAsia"/>
          <w:lang w:eastAsia="zh-CN"/>
        </w:rPr>
        <w:t>取款</w:t>
      </w:r>
      <w:r>
        <w:rPr>
          <w:rFonts w:hint="eastAsia"/>
          <w:lang w:eastAsia="zh-CN"/>
        </w:rPr>
        <w:t>)</w:t>
      </w:r>
      <w:bookmarkEnd w:id="27"/>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rPr>
                <w:rFonts w:hint="eastAsia"/>
              </w:rPr>
              <w:t>/api</w:t>
            </w:r>
            <w:r>
              <w:t>/account/confirm/transaction.html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"userAccount":"abc"</w:t>
            </w:r>
          </w:p>
          <w:p w:rsidR="007E1127" w:rsidRDefault="0069735A">
            <w:r>
              <w:t xml:space="preserve">  "</w:t>
            </w:r>
            <w:r>
              <w:rPr>
                <w:rFonts w:hint="eastAsia"/>
              </w:rPr>
              <w:t xml:space="preserve"> transactionNo</w:t>
            </w:r>
            <w:r>
              <w:t xml:space="preserve"> ":"</w:t>
            </w:r>
            <w:r>
              <w:rPr>
                <w:rFonts w:hint="eastAsia"/>
              </w:rPr>
              <w:t xml:space="preserve"> T161202030000000000000000028</w:t>
            </w:r>
            <w:r>
              <w:t>"</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rPr>
                <w:rFonts w:hint="eastAsia"/>
              </w:rPr>
              <w:t xml:space="preserve">userAccount </w:t>
            </w:r>
            <w:r>
              <w:rPr>
                <w:rFonts w:hint="eastAsia"/>
              </w:rPr>
              <w:t>玩家账户，</w:t>
            </w:r>
          </w:p>
          <w:p w:rsidR="007E1127" w:rsidRDefault="0069735A">
            <w:pPr>
              <w:ind w:firstLineChars="100" w:firstLine="210"/>
            </w:pPr>
            <w:r>
              <w:rPr>
                <w:rFonts w:hint="eastAsia"/>
              </w:rPr>
              <w:t xml:space="preserve">transactionNo </w:t>
            </w:r>
            <w:r>
              <w:rPr>
                <w:rFonts w:hint="eastAsia"/>
              </w:rPr>
              <w:t>游戏平台交易号</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"code":100,</w:t>
            </w:r>
          </w:p>
          <w:p w:rsidR="007E1127" w:rsidRDefault="0069735A">
            <w:r>
              <w:t xml:space="preserve">  "codeDesc":"</w:t>
            </w:r>
            <w:r>
              <w:rPr>
                <w:rFonts w:hint="eastAsia"/>
              </w:rPr>
              <w:t>成功</w:t>
            </w:r>
            <w:r>
              <w:rPr>
                <w:rFonts w:hint="eastAsia"/>
              </w:rPr>
              <w:t>/</w:t>
            </w:r>
            <w:r>
              <w:rPr>
                <w:rFonts w:hint="eastAsia"/>
              </w:rPr>
              <w:t>失败</w:t>
            </w:r>
            <w:r>
              <w:t>",</w:t>
            </w:r>
          </w:p>
          <w:p w:rsidR="007E1127" w:rsidRDefault="0069735A">
            <w:r>
              <w:t xml:space="preserve">  "errorDesc":"",</w:t>
            </w:r>
          </w:p>
          <w:p w:rsidR="007E1127" w:rsidRDefault="0069735A">
            <w:r>
              <w:rPr>
                <w:rFonts w:hint="eastAsia"/>
              </w:rPr>
              <w:t xml:space="preserve">  </w:t>
            </w:r>
            <w:r>
              <w:t>"</w:t>
            </w:r>
            <w:r>
              <w:rPr>
                <w:rFonts w:hint="eastAsia"/>
              </w:rPr>
              <w:t>timestamp</w:t>
            </w:r>
            <w:r>
              <w:t xml:space="preserve">": </w:t>
            </w:r>
            <w:r>
              <w:rPr>
                <w:rFonts w:hint="eastAsia"/>
              </w:rPr>
              <w:t>1355897062593,</w:t>
            </w:r>
          </w:p>
          <w:p w:rsidR="007E1127" w:rsidRDefault="0069735A">
            <w:pPr>
              <w:ind w:firstLineChars="100" w:firstLine="210"/>
            </w:pPr>
            <w:r>
              <w:t>"result":{}</w:t>
            </w:r>
          </w:p>
          <w:p w:rsidR="007E1127" w:rsidRDefault="0069735A">
            <w:r>
              <w:t>}</w:t>
            </w:r>
          </w:p>
        </w:tc>
      </w:tr>
      <w:tr w:rsidR="007E1127">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lastRenderedPageBreak/>
              <w:t>r</w:t>
            </w:r>
            <w:r>
              <w:rPr>
                <w:rFonts w:hint="eastAsia"/>
              </w:rPr>
              <w:t>esult</w:t>
            </w:r>
            <w:r>
              <w:t xml:space="preserve"> </w:t>
            </w:r>
            <w:r>
              <w:rPr>
                <w:rFonts w:hint="eastAsia"/>
              </w:rPr>
              <w:t>返回结果：</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lastRenderedPageBreak/>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 w:rsidR="007E1127" w:rsidRDefault="0069735A">
      <w:pPr>
        <w:pStyle w:val="2"/>
        <w:numPr>
          <w:ilvl w:val="1"/>
          <w:numId w:val="2"/>
        </w:numPr>
        <w:rPr>
          <w:lang w:eastAsia="zh-CN"/>
        </w:rPr>
      </w:pPr>
      <w:bookmarkStart w:id="28" w:name="_Toc7151"/>
      <w:r>
        <w:rPr>
          <w:rFonts w:hint="eastAsia"/>
          <w:lang w:eastAsia="zh-CN"/>
        </w:rPr>
        <w:t>检查交易状态</w:t>
      </w:r>
      <w:r>
        <w:rPr>
          <w:rFonts w:hint="eastAsia"/>
          <w:lang w:eastAsia="zh-CN"/>
        </w:rPr>
        <w:t>(</w:t>
      </w:r>
      <w:r>
        <w:rPr>
          <w:rFonts w:hint="eastAsia"/>
          <w:lang w:eastAsia="zh-CN"/>
        </w:rPr>
        <w:t>存款</w:t>
      </w:r>
      <w:r>
        <w:rPr>
          <w:rFonts w:hint="eastAsia"/>
          <w:lang w:eastAsia="zh-CN"/>
        </w:rPr>
        <w:t>/</w:t>
      </w:r>
      <w:r>
        <w:rPr>
          <w:rFonts w:hint="eastAsia"/>
          <w:lang w:eastAsia="zh-CN"/>
        </w:rPr>
        <w:t>取款</w:t>
      </w:r>
      <w:r>
        <w:rPr>
          <w:rFonts w:hint="eastAsia"/>
          <w:lang w:eastAsia="zh-CN"/>
        </w:rPr>
        <w:t>)</w:t>
      </w:r>
      <w:bookmarkEnd w:id="28"/>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rPr>
                <w:rFonts w:hint="eastAsia"/>
              </w:rPr>
              <w:t>/api/</w:t>
            </w:r>
            <w:r>
              <w:t>account/check/transfer.html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是</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登录授权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"userAccount":"abc"</w:t>
            </w:r>
          </w:p>
          <w:p w:rsidR="007E1127" w:rsidRDefault="0069735A">
            <w:r>
              <w:t xml:space="preserve">  "</w:t>
            </w:r>
            <w:r>
              <w:rPr>
                <w:rFonts w:hint="eastAsia"/>
              </w:rPr>
              <w:t xml:space="preserve"> transactionNo</w:t>
            </w:r>
            <w:r>
              <w:t xml:space="preserve"> ":"</w:t>
            </w:r>
            <w:r>
              <w:rPr>
                <w:rFonts w:hint="eastAsia"/>
              </w:rPr>
              <w:t xml:space="preserve"> T161202030000000000000000028</w:t>
            </w:r>
            <w:r>
              <w:t>"</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rPr>
                <w:rFonts w:hint="eastAsia"/>
              </w:rPr>
              <w:t xml:space="preserve">userAccount </w:t>
            </w:r>
            <w:r>
              <w:rPr>
                <w:rFonts w:hint="eastAsia"/>
              </w:rPr>
              <w:t>玩家账户，</w:t>
            </w:r>
          </w:p>
          <w:p w:rsidR="007E1127" w:rsidRDefault="0069735A">
            <w:pPr>
              <w:ind w:firstLineChars="100" w:firstLine="210"/>
            </w:pPr>
            <w:r>
              <w:rPr>
                <w:rFonts w:hint="eastAsia"/>
              </w:rPr>
              <w:t xml:space="preserve">transactionNo </w:t>
            </w:r>
            <w:r>
              <w:rPr>
                <w:rFonts w:hint="eastAsia"/>
              </w:rPr>
              <w:t>游戏平台交易号</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"code":100,</w:t>
            </w:r>
          </w:p>
          <w:p w:rsidR="007E1127" w:rsidRDefault="0069735A">
            <w:r>
              <w:t xml:space="preserve">  "codeDesc":"</w:t>
            </w:r>
            <w:r>
              <w:rPr>
                <w:rFonts w:hint="eastAsia"/>
              </w:rPr>
              <w:t>成功</w:t>
            </w:r>
            <w:r>
              <w:rPr>
                <w:rFonts w:hint="eastAsia"/>
              </w:rPr>
              <w:t>/</w:t>
            </w:r>
            <w:r>
              <w:rPr>
                <w:rFonts w:hint="eastAsia"/>
              </w:rPr>
              <w:t>失败</w:t>
            </w:r>
            <w:r>
              <w:t>",</w:t>
            </w:r>
          </w:p>
          <w:p w:rsidR="007E1127" w:rsidRDefault="0069735A">
            <w:r>
              <w:t xml:space="preserve">  "errorDesc":"",</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pPr>
              <w:ind w:firstLineChars="100" w:firstLine="210"/>
            </w:pPr>
            <w:r>
              <w:t>"result":{}</w:t>
            </w:r>
          </w:p>
          <w:p w:rsidR="007E1127" w:rsidRDefault="0069735A">
            <w:r>
              <w:t>}</w:t>
            </w:r>
          </w:p>
        </w:tc>
      </w:tr>
      <w:tr w:rsidR="007E1127">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c</w:t>
            </w:r>
            <w:r>
              <w:t xml:space="preserve">ode </w:t>
            </w:r>
            <w:r>
              <w:rPr>
                <w:rFonts w:hint="eastAsia"/>
              </w:rPr>
              <w:t>返回状态码，</w:t>
            </w:r>
            <w:r>
              <w:t>参照</w:t>
            </w:r>
            <w:r>
              <w:rPr>
                <w:rFonts w:hint="eastAsia"/>
              </w:rPr>
              <w:t>4.1</w:t>
            </w:r>
            <w:r>
              <w:rPr>
                <w:rFonts w:hint="eastAsia"/>
              </w:rPr>
              <w:t>错误代码</w:t>
            </w:r>
            <w:r>
              <w:t>说明</w:t>
            </w:r>
            <w:r w:rsidR="00046115">
              <w:rPr>
                <w:rFonts w:hint="eastAsia"/>
              </w:rPr>
              <w:t>；</w:t>
            </w:r>
            <w:r w:rsidR="00046115">
              <w:rPr>
                <w:rFonts w:hint="eastAsia"/>
              </w:rPr>
              <w:t>比例（</w:t>
            </w:r>
            <w:r w:rsidR="00046115" w:rsidRPr="00046115">
              <w:rPr>
                <w:rFonts w:hint="eastAsia"/>
              </w:rPr>
              <w:t>RMB</w:t>
            </w:r>
            <w:r w:rsidR="00046115" w:rsidRPr="00046115">
              <w:rPr>
                <w:rFonts w:hint="eastAsia"/>
              </w:rPr>
              <w:t>：</w:t>
            </w:r>
            <w:r w:rsidR="00046115" w:rsidRPr="00046115">
              <w:rPr>
                <w:rFonts w:hint="eastAsia"/>
              </w:rPr>
              <w:t>GO 1:100</w:t>
            </w:r>
            <w:r w:rsidR="00046115">
              <w:rPr>
                <w:rFonts w:hint="eastAsia"/>
              </w:rPr>
              <w:t>）</w:t>
            </w:r>
            <w:r w:rsidR="00046115">
              <w:rPr>
                <w:rFonts w:hint="eastAsia"/>
              </w:rPr>
              <w:t>，</w:t>
            </w:r>
            <w:r w:rsidR="00046115">
              <w:rPr>
                <w:rFonts w:hint="eastAsia"/>
              </w:rPr>
              <w:t>GO</w:t>
            </w:r>
            <w:r w:rsidR="00046115">
              <w:rPr>
                <w:rFonts w:hint="eastAsia"/>
              </w:rPr>
              <w:t>我们的游戏币</w:t>
            </w:r>
          </w:p>
        </w:tc>
      </w:tr>
    </w:tbl>
    <w:p w:rsidR="007E1127" w:rsidRPr="0069735A" w:rsidRDefault="007E1127"/>
    <w:p w:rsidR="007E1127" w:rsidRDefault="0069735A">
      <w:pPr>
        <w:pStyle w:val="2"/>
        <w:numPr>
          <w:ilvl w:val="1"/>
          <w:numId w:val="2"/>
        </w:numPr>
        <w:rPr>
          <w:lang w:eastAsia="zh-CN"/>
        </w:rPr>
      </w:pPr>
      <w:bookmarkStart w:id="29" w:name="_Toc32275"/>
      <w:r>
        <w:rPr>
          <w:rFonts w:hint="eastAsia"/>
          <w:lang w:eastAsia="zh-CN"/>
        </w:rPr>
        <w:lastRenderedPageBreak/>
        <w:t>查询余额</w:t>
      </w:r>
      <w:bookmarkEnd w:id="29"/>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rPr>
                <w:rFonts w:hint="eastAsia"/>
              </w:rPr>
              <w:t>/api/</w:t>
            </w:r>
            <w:r>
              <w:t>account/balances.html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w:t>
            </w:r>
            <w:r>
              <w:rPr>
                <w:rFonts w:hint="eastAsia"/>
              </w:rPr>
              <w:t>a</w:t>
            </w:r>
            <w:r>
              <w:t>ccounts":["tony","black"]</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t>a</w:t>
            </w:r>
            <w:r>
              <w:rPr>
                <w:rFonts w:hint="eastAsia"/>
              </w:rPr>
              <w:t>ccount</w:t>
            </w:r>
            <w:r>
              <w:t>s</w:t>
            </w:r>
            <w:r>
              <w:rPr>
                <w:rFonts w:hint="eastAsia"/>
              </w:rPr>
              <w:t xml:space="preserve"> </w:t>
            </w:r>
            <w:r>
              <w:rPr>
                <w:rFonts w:hint="eastAsia"/>
              </w:rPr>
              <w:t>玩家账户数组</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"result":{</w:t>
            </w:r>
          </w:p>
          <w:p w:rsidR="007E1127" w:rsidRDefault="0069735A">
            <w:r>
              <w:t xml:space="preserve">        "tony":[</w:t>
            </w:r>
          </w:p>
          <w:p w:rsidR="007E1127" w:rsidRDefault="0069735A">
            <w:r>
              <w:t xml:space="preserve">            {</w:t>
            </w:r>
          </w:p>
          <w:p w:rsidR="007E1127" w:rsidRDefault="0069735A">
            <w:r>
              <w:t xml:space="preserve">                "balanceType":null,</w:t>
            </w:r>
          </w:p>
          <w:p w:rsidR="007E1127" w:rsidRDefault="0069735A">
            <w:r>
              <w:t xml:space="preserve">                "balance":991832</w:t>
            </w:r>
          </w:p>
          <w:p w:rsidR="007E1127" w:rsidRDefault="0069735A">
            <w:r>
              <w:t xml:space="preserve">            }</w:t>
            </w:r>
          </w:p>
          <w:p w:rsidR="007E1127" w:rsidRDefault="0069735A">
            <w:r>
              <w:t xml:space="preserve">        ],</w:t>
            </w:r>
          </w:p>
          <w:p w:rsidR="007E1127" w:rsidRDefault="0069735A">
            <w:r>
              <w:t xml:space="preserve">        "black":[</w:t>
            </w:r>
          </w:p>
          <w:p w:rsidR="007E1127" w:rsidRDefault="0069735A">
            <w:r>
              <w:t xml:space="preserve">            {</w:t>
            </w:r>
          </w:p>
          <w:p w:rsidR="007E1127" w:rsidRDefault="0069735A">
            <w:r>
              <w:t xml:space="preserve">                "balanceType":null,</w:t>
            </w:r>
          </w:p>
          <w:p w:rsidR="007E1127" w:rsidRDefault="0069735A">
            <w:r>
              <w:t xml:space="preserve">                "balance":1100000</w:t>
            </w:r>
          </w:p>
          <w:p w:rsidR="007E1127" w:rsidRDefault="0069735A">
            <w:r>
              <w:t xml:space="preserve">            }</w:t>
            </w:r>
          </w:p>
          <w:p w:rsidR="007E1127" w:rsidRDefault="0069735A">
            <w:r>
              <w:t xml:space="preserve">        ]</w:t>
            </w:r>
          </w:p>
          <w:p w:rsidR="007E1127" w:rsidRDefault="0069735A">
            <w:r>
              <w:t xml:space="preserve">    },</w:t>
            </w:r>
          </w:p>
          <w:p w:rsidR="007E1127" w:rsidRDefault="0069735A">
            <w:r>
              <w:t xml:space="preserve">    "code":"100",</w:t>
            </w:r>
          </w:p>
          <w:p w:rsidR="007E1127" w:rsidRDefault="0069735A">
            <w:r>
              <w:rPr>
                <w:rFonts w:hint="eastAsia"/>
              </w:rPr>
              <w:t xml:space="preserve">    "codeDesc":"</w:t>
            </w:r>
            <w:r>
              <w:rPr>
                <w:rFonts w:hint="eastAsia"/>
              </w:rPr>
              <w:t>成功</w:t>
            </w:r>
            <w:r>
              <w:rPr>
                <w:rFonts w:hint="eastAsia"/>
              </w:rPr>
              <w:t>",</w:t>
            </w:r>
          </w:p>
          <w:p w:rsidR="007E1127" w:rsidRDefault="0069735A">
            <w:r>
              <w:t xml:space="preserve">    "errorDesc":null,</w:t>
            </w:r>
          </w:p>
          <w:p w:rsidR="007E1127" w:rsidRDefault="0069735A">
            <w:r>
              <w:t xml:space="preserve">    "timestamp":"1489729630899",</w:t>
            </w:r>
          </w:p>
          <w:p w:rsidR="007E1127" w:rsidRDefault="0069735A">
            <w:r>
              <w:t xml:space="preserve">    "additionalResult":null,</w:t>
            </w:r>
          </w:p>
          <w:p w:rsidR="007E1127" w:rsidRDefault="0069735A">
            <w:r>
              <w:t xml:space="preserve">    "attachParams":null</w:t>
            </w:r>
          </w:p>
          <w:p w:rsidR="007E1127" w:rsidRDefault="0069735A">
            <w:r>
              <w:t>}</w:t>
            </w:r>
          </w:p>
        </w:tc>
      </w:tr>
      <w:tr w:rsidR="007E1127">
        <w:tc>
          <w:tcPr>
            <w:tcW w:w="1595" w:type="dxa"/>
          </w:tcPr>
          <w:p w:rsidR="007E1127" w:rsidRDefault="0069735A">
            <w:r>
              <w:rPr>
                <w:rFonts w:hint="eastAsia"/>
              </w:rPr>
              <w:lastRenderedPageBreak/>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p w:rsidR="007E1127" w:rsidRDefault="0069735A">
            <w:pPr>
              <w:ind w:firstLineChars="100" w:firstLine="210"/>
            </w:pPr>
            <w:r>
              <w:t xml:space="preserve">balance </w:t>
            </w:r>
            <w:r>
              <w:rPr>
                <w:rFonts w:hint="eastAsia"/>
              </w:rPr>
              <w:t>余额</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Pr>
        <w:rPr>
          <w:lang w:eastAsia="ar-SA"/>
        </w:rPr>
      </w:pPr>
    </w:p>
    <w:p w:rsidR="007E1127" w:rsidRDefault="0069735A">
      <w:pPr>
        <w:pStyle w:val="2"/>
        <w:numPr>
          <w:ilvl w:val="0"/>
          <w:numId w:val="0"/>
        </w:numPr>
        <w:rPr>
          <w:lang w:eastAsia="zh-CN"/>
        </w:rPr>
      </w:pPr>
      <w:bookmarkStart w:id="30" w:name="_Toc19329"/>
      <w:r>
        <w:rPr>
          <w:rFonts w:hint="cs"/>
        </w:rPr>
        <w:t>3.</w:t>
      </w:r>
      <w:r>
        <w:t xml:space="preserve">10 </w:t>
      </w:r>
      <w:r>
        <w:rPr>
          <w:rFonts w:hint="eastAsia"/>
          <w:lang w:eastAsia="zh-CN"/>
        </w:rPr>
        <w:t>查询</w:t>
      </w:r>
      <w:r>
        <w:rPr>
          <w:lang w:eastAsia="zh-CN"/>
        </w:rPr>
        <w:t>游戏列表</w:t>
      </w:r>
      <w:bookmarkEnd w:id="3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t>/api/game/select.html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 xml:space="preserve">  "gameType":null,</w:t>
            </w:r>
          </w:p>
          <w:p w:rsidR="007E1127" w:rsidRDefault="0069735A">
            <w:r>
              <w:t xml:space="preserve">    "pageSize":10,</w:t>
            </w:r>
          </w:p>
          <w:p w:rsidR="007E1127" w:rsidRDefault="0069735A">
            <w:r>
              <w:t xml:space="preserve">    "pageNo":1</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t xml:space="preserve">gameType </w:t>
            </w:r>
            <w:r>
              <w:rPr>
                <w:rFonts w:hint="eastAsia"/>
              </w:rPr>
              <w:t>游戏类型（非必填项</w:t>
            </w:r>
            <w:r>
              <w:t>）</w:t>
            </w:r>
            <w:r>
              <w:rPr>
                <w:rFonts w:hint="eastAsia"/>
              </w:rPr>
              <w:t>，</w:t>
            </w:r>
          </w:p>
          <w:p w:rsidR="007E1127" w:rsidRDefault="0069735A">
            <w:pPr>
              <w:ind w:firstLineChars="100" w:firstLine="210"/>
            </w:pPr>
            <w:r>
              <w:t>pageSize</w:t>
            </w:r>
            <w:r>
              <w:rPr>
                <w:rFonts w:hint="eastAsia"/>
              </w:rPr>
              <w:t>每页显示条数（非必填项</w:t>
            </w:r>
            <w:r>
              <w:t>）</w:t>
            </w:r>
            <w:r>
              <w:rPr>
                <w:rFonts w:hint="eastAsia"/>
              </w:rPr>
              <w:t>，</w:t>
            </w:r>
          </w:p>
          <w:p w:rsidR="007E1127" w:rsidRDefault="0069735A">
            <w:pPr>
              <w:ind w:firstLineChars="100" w:firstLine="210"/>
            </w:pPr>
            <w:r>
              <w:t xml:space="preserve">pageNo </w:t>
            </w:r>
            <w:r>
              <w:rPr>
                <w:rFonts w:hint="eastAsia"/>
              </w:rPr>
              <w:t>当前页（非必填项</w:t>
            </w:r>
            <w:r>
              <w:t>）</w:t>
            </w:r>
            <w:r>
              <w:rPr>
                <w:rFonts w:hint="eastAsia"/>
              </w:rPr>
              <w:t>，</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"result":[</w:t>
            </w:r>
          </w:p>
          <w:p w:rsidR="007E1127" w:rsidRDefault="0069735A">
            <w:r>
              <w:t xml:space="preserve">        {</w:t>
            </w:r>
          </w:p>
          <w:p w:rsidR="007E1127" w:rsidRDefault="0069735A">
            <w:r>
              <w:rPr>
                <w:rFonts w:hint="eastAsia"/>
              </w:rPr>
              <w:t xml:space="preserve">            "gamename":"</w:t>
            </w:r>
            <w:r>
              <w:rPr>
                <w:rFonts w:hint="eastAsia"/>
              </w:rPr>
              <w:t>斗牛</w:t>
            </w:r>
            <w:r>
              <w:rPr>
                <w:rFonts w:hint="eastAsia"/>
              </w:rPr>
              <w:t>",</w:t>
            </w:r>
          </w:p>
          <w:p w:rsidR="007E1127" w:rsidRDefault="0069735A">
            <w:r>
              <w:t xml:space="preserve">            "gamelogo":"gameLogo/1/1489129361558.jpeg",</w:t>
            </w:r>
          </w:p>
          <w:p w:rsidR="007E1127" w:rsidRDefault="0069735A">
            <w:r>
              <w:t xml:space="preserve">            "gamelink":"www.douniu.com"</w:t>
            </w:r>
          </w:p>
          <w:p w:rsidR="007E1127" w:rsidRDefault="0069735A">
            <w:r>
              <w:t xml:space="preserve">        },</w:t>
            </w:r>
          </w:p>
          <w:p w:rsidR="007E1127" w:rsidRDefault="0069735A">
            <w:r>
              <w:t xml:space="preserve">        {</w:t>
            </w:r>
          </w:p>
          <w:p w:rsidR="007E1127" w:rsidRDefault="0069735A">
            <w:r>
              <w:rPr>
                <w:rFonts w:hint="eastAsia"/>
              </w:rPr>
              <w:t xml:space="preserve">            "gamename":"</w:t>
            </w:r>
            <w:r>
              <w:rPr>
                <w:rFonts w:hint="eastAsia"/>
              </w:rPr>
              <w:t>德州扑克</w:t>
            </w:r>
            <w:r>
              <w:rPr>
                <w:rFonts w:hint="eastAsia"/>
              </w:rPr>
              <w:t>",</w:t>
            </w:r>
          </w:p>
          <w:p w:rsidR="007E1127" w:rsidRDefault="0069735A">
            <w:r>
              <w:t xml:space="preserve">            "gamelogo":"gameLogo/1/1489129384299.jpeg",</w:t>
            </w:r>
          </w:p>
          <w:p w:rsidR="007E1127" w:rsidRDefault="0069735A">
            <w:r>
              <w:t xml:space="preserve">            "gamelink":"www.yueyue.com"</w:t>
            </w:r>
          </w:p>
          <w:p w:rsidR="007E1127" w:rsidRDefault="0069735A">
            <w:r>
              <w:lastRenderedPageBreak/>
              <w:t xml:space="preserve">        }</w:t>
            </w:r>
          </w:p>
          <w:p w:rsidR="007E1127" w:rsidRDefault="0069735A">
            <w:r>
              <w:t xml:space="preserve">    ],</w:t>
            </w:r>
          </w:p>
          <w:p w:rsidR="007E1127" w:rsidRDefault="0069735A">
            <w:r>
              <w:t xml:space="preserve">    "code":"100",</w:t>
            </w:r>
          </w:p>
          <w:p w:rsidR="007E1127" w:rsidRDefault="0069735A">
            <w:r>
              <w:rPr>
                <w:rFonts w:hint="eastAsia"/>
              </w:rPr>
              <w:t xml:space="preserve">    "codeDesc":"</w:t>
            </w:r>
            <w:r>
              <w:rPr>
                <w:rFonts w:hint="eastAsia"/>
              </w:rPr>
              <w:t>成功</w:t>
            </w:r>
            <w:r>
              <w:rPr>
                <w:rFonts w:hint="eastAsia"/>
              </w:rPr>
              <w:t>",</w:t>
            </w:r>
          </w:p>
          <w:p w:rsidR="007E1127" w:rsidRDefault="0069735A">
            <w:r>
              <w:t xml:space="preserve">    "errorDesc":null,</w:t>
            </w:r>
          </w:p>
          <w:p w:rsidR="007E1127" w:rsidRDefault="0069735A">
            <w:r>
              <w:t xml:space="preserve">    "timestamp":"1489732335620",</w:t>
            </w:r>
          </w:p>
          <w:p w:rsidR="007E1127" w:rsidRDefault="0069735A">
            <w:r>
              <w:t xml:space="preserve">    "additionalResult":null,</w:t>
            </w:r>
          </w:p>
          <w:p w:rsidR="007E1127" w:rsidRDefault="0069735A">
            <w:r>
              <w:t xml:space="preserve">    "attachParams":null,</w:t>
            </w:r>
          </w:p>
          <w:p w:rsidR="007E1127" w:rsidRDefault="0069735A">
            <w:r>
              <w:t xml:space="preserve">    "pageTotalSize":2,</w:t>
            </w:r>
          </w:p>
          <w:p w:rsidR="007E1127" w:rsidRDefault="0069735A">
            <w:r>
              <w:t xml:space="preserve">    "pageNo":1,</w:t>
            </w:r>
          </w:p>
          <w:p w:rsidR="007E1127" w:rsidRDefault="0069735A">
            <w:r>
              <w:t xml:space="preserve">    "pageSize":10</w:t>
            </w:r>
          </w:p>
          <w:p w:rsidR="007E1127" w:rsidRDefault="0069735A">
            <w:r>
              <w:t>}</w:t>
            </w:r>
          </w:p>
        </w:tc>
      </w:tr>
      <w:tr w:rsidR="007E1127">
        <w:tc>
          <w:tcPr>
            <w:tcW w:w="1595" w:type="dxa"/>
          </w:tcPr>
          <w:p w:rsidR="007E1127" w:rsidRDefault="0069735A">
            <w:r>
              <w:rPr>
                <w:rFonts w:hint="eastAsia"/>
              </w:rPr>
              <w:lastRenderedPageBreak/>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 xml:space="preserve">pageTotalSize </w:t>
            </w:r>
            <w:r>
              <w:rPr>
                <w:rFonts w:hint="eastAsia"/>
              </w:rPr>
              <w:t>总条数，</w:t>
            </w:r>
          </w:p>
          <w:p w:rsidR="007E1127" w:rsidRDefault="0069735A">
            <w:r>
              <w:t xml:space="preserve">pageNo </w:t>
            </w:r>
            <w:r>
              <w:rPr>
                <w:rFonts w:hint="eastAsia"/>
              </w:rPr>
              <w:t>当前页码，</w:t>
            </w:r>
          </w:p>
          <w:p w:rsidR="007E1127" w:rsidRDefault="0069735A">
            <w:r>
              <w:t xml:space="preserve">pageSize </w:t>
            </w:r>
            <w:r>
              <w:rPr>
                <w:rFonts w:hint="eastAsia"/>
              </w:rPr>
              <w:t>每页</w:t>
            </w:r>
            <w:r>
              <w:t>显示条数</w:t>
            </w:r>
            <w:r>
              <w:rPr>
                <w:rFonts w:hint="eastAsia"/>
              </w:rPr>
              <w:t>，</w:t>
            </w:r>
          </w:p>
          <w:p w:rsidR="007E1127" w:rsidRDefault="0069735A">
            <w:r>
              <w:t>r</w:t>
            </w:r>
            <w:r>
              <w:rPr>
                <w:rFonts w:hint="eastAsia"/>
              </w:rPr>
              <w:t>esult</w:t>
            </w:r>
            <w:r>
              <w:t xml:space="preserve"> </w:t>
            </w:r>
            <w:r>
              <w:rPr>
                <w:rFonts w:hint="eastAsia"/>
              </w:rPr>
              <w:t>返回结果：</w:t>
            </w:r>
          </w:p>
          <w:p w:rsidR="007E1127" w:rsidRDefault="0069735A">
            <w:pPr>
              <w:ind w:firstLineChars="100" w:firstLine="210"/>
            </w:pPr>
            <w:r>
              <w:rPr>
                <w:rFonts w:hint="eastAsia"/>
              </w:rPr>
              <w:t>gamename</w:t>
            </w:r>
            <w:r>
              <w:t xml:space="preserve"> </w:t>
            </w:r>
            <w:r>
              <w:rPr>
                <w:rFonts w:hint="eastAsia"/>
              </w:rPr>
              <w:t>游戏名称，</w:t>
            </w:r>
          </w:p>
          <w:p w:rsidR="007E1127" w:rsidRDefault="0069735A">
            <w:pPr>
              <w:ind w:firstLineChars="100" w:firstLine="210"/>
            </w:pPr>
            <w:r>
              <w:t xml:space="preserve">gamelogo </w:t>
            </w:r>
            <w:r>
              <w:rPr>
                <w:rFonts w:hint="eastAsia"/>
              </w:rPr>
              <w:t>游戏图标，</w:t>
            </w:r>
          </w:p>
          <w:p w:rsidR="007E1127" w:rsidRDefault="0069735A">
            <w:pPr>
              <w:ind w:firstLineChars="100" w:firstLine="210"/>
            </w:pPr>
            <w:r>
              <w:t xml:space="preserve">gamelink </w:t>
            </w:r>
            <w:r>
              <w:rPr>
                <w:rFonts w:hint="eastAsia"/>
              </w:rPr>
              <w:t>游戏链接</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Pr>
        <w:rPr>
          <w:lang w:eastAsia="ar-SA"/>
        </w:rPr>
      </w:pPr>
    </w:p>
    <w:p w:rsidR="007E1127" w:rsidRDefault="0069735A">
      <w:pPr>
        <w:pStyle w:val="2"/>
        <w:numPr>
          <w:ilvl w:val="0"/>
          <w:numId w:val="0"/>
        </w:numPr>
        <w:rPr>
          <w:lang w:eastAsia="zh-CN"/>
        </w:rPr>
      </w:pPr>
      <w:bookmarkStart w:id="31" w:name="_Toc16538"/>
      <w:r>
        <w:rPr>
          <w:rFonts w:hint="cs"/>
        </w:rPr>
        <w:t>3.</w:t>
      </w:r>
      <w:r>
        <w:t>11</w:t>
      </w:r>
      <w:r>
        <w:rPr>
          <w:rFonts w:hint="eastAsia"/>
          <w:lang w:eastAsia="zh-CN"/>
        </w:rPr>
        <w:t>游戏通知</w:t>
      </w:r>
      <w:bookmarkEnd w:id="31"/>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rPr>
                <w:rFonts w:hint="eastAsia"/>
              </w:rPr>
              <w:t>/</w:t>
            </w:r>
            <w:r>
              <w:t>api/game/notify.html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w:t>
            </w:r>
            <w:r>
              <w:t>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t>merchantGameNo=1&amp;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 xml:space="preserve">  "pageSize":10,</w:t>
            </w:r>
          </w:p>
          <w:p w:rsidR="007E1127" w:rsidRDefault="0069735A">
            <w:pPr>
              <w:ind w:firstLine="420"/>
            </w:pPr>
            <w:r>
              <w:t>"pageNo":1</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lastRenderedPageBreak/>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t xml:space="preserve">pageSize </w:t>
            </w:r>
            <w:r>
              <w:rPr>
                <w:rFonts w:hint="eastAsia"/>
              </w:rPr>
              <w:t>每页显示</w:t>
            </w:r>
            <w:r>
              <w:t>条数</w:t>
            </w:r>
            <w:r>
              <w:rPr>
                <w:rFonts w:hint="eastAsia"/>
              </w:rPr>
              <w:t>（非必填项</w:t>
            </w:r>
            <w:r>
              <w:t>），</w:t>
            </w:r>
          </w:p>
          <w:p w:rsidR="007E1127" w:rsidRDefault="0069735A">
            <w:pPr>
              <w:ind w:firstLineChars="100" w:firstLine="210"/>
            </w:pPr>
            <w:r>
              <w:t xml:space="preserve">pageNo </w:t>
            </w:r>
            <w:r>
              <w:rPr>
                <w:rFonts w:hint="eastAsia"/>
              </w:rPr>
              <w:t>当前页（非必填项）</w:t>
            </w:r>
          </w:p>
        </w:tc>
      </w:tr>
      <w:tr w:rsidR="007E1127">
        <w:tc>
          <w:tcPr>
            <w:tcW w:w="1595" w:type="dxa"/>
          </w:tcPr>
          <w:p w:rsidR="007E1127" w:rsidRDefault="0069735A">
            <w:r>
              <w:rPr>
                <w:rFonts w:hint="eastAsia"/>
              </w:rPr>
              <w:lastRenderedPageBreak/>
              <w:t>返回结果</w:t>
            </w:r>
          </w:p>
        </w:tc>
        <w:tc>
          <w:tcPr>
            <w:tcW w:w="6701" w:type="dxa"/>
          </w:tcPr>
          <w:p w:rsidR="007E1127" w:rsidRDefault="0069735A">
            <w:r>
              <w:t>{</w:t>
            </w:r>
          </w:p>
          <w:p w:rsidR="007E1127" w:rsidRDefault="0069735A">
            <w:r>
              <w:t xml:space="preserve">    "result":[</w:t>
            </w:r>
          </w:p>
          <w:p w:rsidR="007E1127" w:rsidRDefault="0069735A">
            <w:r>
              <w:t xml:space="preserve">        {</w:t>
            </w:r>
          </w:p>
          <w:p w:rsidR="007E1127" w:rsidRDefault="0069735A">
            <w:r>
              <w:t xml:space="preserve">            "publishtime":1488178007731,</w:t>
            </w:r>
          </w:p>
          <w:p w:rsidR="007E1127" w:rsidRDefault="0069735A">
            <w:r>
              <w:t xml:space="preserve">            "announcementtype":"banner",</w:t>
            </w:r>
          </w:p>
          <w:p w:rsidR="007E1127" w:rsidRDefault="0069735A">
            <w:r>
              <w:rPr>
                <w:rFonts w:hint="eastAsia"/>
              </w:rPr>
              <w:t xml:space="preserve">            "title":"</w:t>
            </w:r>
            <w:r>
              <w:rPr>
                <w:rFonts w:hint="eastAsia"/>
              </w:rPr>
              <w:t>测试咯</w:t>
            </w:r>
            <w:r>
              <w:rPr>
                <w:rFonts w:hint="eastAsia"/>
              </w:rPr>
              <w:t>",</w:t>
            </w:r>
          </w:p>
          <w:p w:rsidR="007E1127" w:rsidRDefault="0069735A">
            <w:r>
              <w:rPr>
                <w:rFonts w:hint="eastAsia"/>
              </w:rPr>
              <w:t xml:space="preserve">            "content":"&lt;p&gt;</w:t>
            </w:r>
            <w:r>
              <w:rPr>
                <w:rFonts w:hint="eastAsia"/>
              </w:rPr>
              <w:t>我很好，</w:t>
            </w:r>
            <w:r>
              <w:rPr>
                <w:rFonts w:hint="eastAsia"/>
              </w:rPr>
              <w:t>&lt;span style=&lt;/p&gt;"</w:t>
            </w:r>
          </w:p>
          <w:p w:rsidR="007E1127" w:rsidRDefault="0069735A">
            <w:r>
              <w:t xml:space="preserve">        }</w:t>
            </w:r>
          </w:p>
          <w:p w:rsidR="007E1127" w:rsidRDefault="0069735A">
            <w:r>
              <w:t xml:space="preserve">    ],</w:t>
            </w:r>
          </w:p>
          <w:p w:rsidR="007E1127" w:rsidRDefault="0069735A">
            <w:r>
              <w:t xml:space="preserve">    "code":"100",</w:t>
            </w:r>
          </w:p>
          <w:p w:rsidR="007E1127" w:rsidRDefault="0069735A">
            <w:r>
              <w:rPr>
                <w:rFonts w:hint="eastAsia"/>
              </w:rPr>
              <w:t xml:space="preserve">    "codeDesc":"</w:t>
            </w:r>
            <w:r>
              <w:rPr>
                <w:rFonts w:hint="eastAsia"/>
              </w:rPr>
              <w:t>成功</w:t>
            </w:r>
            <w:r>
              <w:rPr>
                <w:rFonts w:hint="eastAsia"/>
              </w:rPr>
              <w:t>",</w:t>
            </w:r>
          </w:p>
          <w:p w:rsidR="007E1127" w:rsidRDefault="0069735A">
            <w:r>
              <w:t xml:space="preserve">    "errorDesc":null,</w:t>
            </w:r>
          </w:p>
          <w:p w:rsidR="007E1127" w:rsidRDefault="0069735A">
            <w:r>
              <w:t xml:space="preserve">    "timestamp":"1489732857873",</w:t>
            </w:r>
          </w:p>
          <w:p w:rsidR="007E1127" w:rsidRDefault="0069735A">
            <w:r>
              <w:t xml:space="preserve">    "additionalResult":null,</w:t>
            </w:r>
          </w:p>
          <w:p w:rsidR="007E1127" w:rsidRDefault="0069735A">
            <w:r>
              <w:t xml:space="preserve">    "attachParams":null,</w:t>
            </w:r>
          </w:p>
          <w:p w:rsidR="007E1127" w:rsidRDefault="0069735A">
            <w:r>
              <w:t xml:space="preserve">    "pageTotalSize":1,</w:t>
            </w:r>
          </w:p>
          <w:p w:rsidR="007E1127" w:rsidRDefault="0069735A">
            <w:r>
              <w:t xml:space="preserve">    "pageNo":1</w:t>
            </w:r>
            <w:r>
              <w:rPr>
                <w:rFonts w:hint="eastAsia"/>
              </w:rPr>
              <w:t>,</w:t>
            </w:r>
          </w:p>
          <w:p w:rsidR="007E1127" w:rsidRDefault="0069735A">
            <w:r>
              <w:t xml:space="preserve">    "pageSize":10</w:t>
            </w:r>
          </w:p>
          <w:p w:rsidR="007E1127" w:rsidRDefault="0069735A">
            <w:r>
              <w:t>}</w:t>
            </w:r>
          </w:p>
        </w:tc>
      </w:tr>
      <w:tr w:rsidR="007E1127">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 xml:space="preserve">pageTotalSize </w:t>
            </w:r>
            <w:r>
              <w:rPr>
                <w:rFonts w:hint="eastAsia"/>
              </w:rPr>
              <w:t>总</w:t>
            </w:r>
            <w:r>
              <w:t>记录条数</w:t>
            </w:r>
            <w:r>
              <w:rPr>
                <w:rFonts w:hint="eastAsia"/>
              </w:rPr>
              <w:t>，</w:t>
            </w:r>
          </w:p>
          <w:p w:rsidR="007E1127" w:rsidRDefault="0069735A">
            <w:r>
              <w:t xml:space="preserve">pageNo </w:t>
            </w:r>
            <w:r>
              <w:rPr>
                <w:rFonts w:hint="eastAsia"/>
              </w:rPr>
              <w:t>当前页码，</w:t>
            </w:r>
          </w:p>
          <w:p w:rsidR="007E1127" w:rsidRDefault="0069735A">
            <w:r>
              <w:t xml:space="preserve">pageSize </w:t>
            </w:r>
            <w:r>
              <w:rPr>
                <w:rFonts w:hint="eastAsia"/>
              </w:rPr>
              <w:t>每页显示</w:t>
            </w:r>
            <w:r>
              <w:t>条数</w:t>
            </w:r>
            <w:r>
              <w:rPr>
                <w:rFonts w:hint="eastAsia"/>
              </w:rPr>
              <w:t>，</w:t>
            </w:r>
          </w:p>
          <w:p w:rsidR="007E1127" w:rsidRDefault="0069735A">
            <w:r>
              <w:t>r</w:t>
            </w:r>
            <w:r>
              <w:rPr>
                <w:rFonts w:hint="eastAsia"/>
              </w:rPr>
              <w:t>esult</w:t>
            </w:r>
            <w:r>
              <w:t xml:space="preserve"> </w:t>
            </w:r>
            <w:r>
              <w:rPr>
                <w:rFonts w:hint="eastAsia"/>
              </w:rPr>
              <w:t>返回结果：</w:t>
            </w:r>
          </w:p>
          <w:p w:rsidR="007E1127" w:rsidRDefault="0069735A">
            <w:pPr>
              <w:ind w:firstLineChars="100" w:firstLine="210"/>
            </w:pPr>
            <w:r>
              <w:t xml:space="preserve">publishtime </w:t>
            </w:r>
            <w:r>
              <w:rPr>
                <w:rFonts w:hint="eastAsia"/>
              </w:rPr>
              <w:t>发布时间，</w:t>
            </w:r>
          </w:p>
          <w:p w:rsidR="007E1127" w:rsidRDefault="0069735A">
            <w:pPr>
              <w:ind w:firstLineChars="100" w:firstLine="210"/>
            </w:pPr>
            <w:r>
              <w:t xml:space="preserve">announcementtype </w:t>
            </w:r>
            <w:r>
              <w:rPr>
                <w:rFonts w:hint="eastAsia"/>
              </w:rPr>
              <w:t>公告</w:t>
            </w:r>
            <w:r>
              <w:t>类型</w:t>
            </w:r>
            <w:r>
              <w:rPr>
                <w:rFonts w:hint="eastAsia"/>
              </w:rPr>
              <w:t>，</w:t>
            </w:r>
          </w:p>
          <w:p w:rsidR="007E1127" w:rsidRDefault="0069735A">
            <w:pPr>
              <w:ind w:firstLineChars="100" w:firstLine="210"/>
            </w:pPr>
            <w:r>
              <w:rPr>
                <w:rFonts w:hint="eastAsia"/>
              </w:rPr>
              <w:t>title</w:t>
            </w:r>
            <w:r>
              <w:t xml:space="preserve"> </w:t>
            </w:r>
            <w:r>
              <w:rPr>
                <w:rFonts w:hint="eastAsia"/>
              </w:rPr>
              <w:t>公告</w:t>
            </w:r>
            <w:r>
              <w:t>标题</w:t>
            </w:r>
            <w:r>
              <w:rPr>
                <w:rFonts w:hint="eastAsia"/>
              </w:rPr>
              <w:t>，</w:t>
            </w:r>
          </w:p>
          <w:p w:rsidR="007E1127" w:rsidRDefault="0069735A">
            <w:pPr>
              <w:ind w:firstLineChars="100" w:firstLine="210"/>
            </w:pPr>
            <w:r>
              <w:rPr>
                <w:rFonts w:hint="eastAsia"/>
              </w:rPr>
              <w:t>content</w:t>
            </w:r>
            <w:r>
              <w:t xml:space="preserve"> </w:t>
            </w:r>
            <w:r>
              <w:rPr>
                <w:rFonts w:hint="eastAsia"/>
              </w:rPr>
              <w:t>公告</w:t>
            </w:r>
            <w:r>
              <w:t>内容</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Pr>
        <w:rPr>
          <w:lang w:eastAsia="ar-SA"/>
        </w:rPr>
      </w:pPr>
    </w:p>
    <w:p w:rsidR="007E1127" w:rsidRDefault="0069735A">
      <w:pPr>
        <w:pStyle w:val="2"/>
        <w:numPr>
          <w:ilvl w:val="0"/>
          <w:numId w:val="0"/>
        </w:numPr>
        <w:rPr>
          <w:lang w:eastAsia="zh-CN"/>
        </w:rPr>
      </w:pPr>
      <w:bookmarkStart w:id="32" w:name="_Toc24147"/>
      <w:r>
        <w:rPr>
          <w:rFonts w:hint="cs"/>
        </w:rPr>
        <w:t>3.</w:t>
      </w:r>
      <w:r>
        <w:t xml:space="preserve">12 </w:t>
      </w:r>
      <w:r>
        <w:rPr>
          <w:rFonts w:hint="eastAsia"/>
          <w:lang w:eastAsia="zh-CN"/>
        </w:rPr>
        <w:t>单个</w:t>
      </w:r>
      <w:r>
        <w:rPr>
          <w:lang w:eastAsia="zh-CN"/>
        </w:rPr>
        <w:t>玩家投注记录</w:t>
      </w:r>
      <w:bookmarkEnd w:id="32"/>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t>/api/game/records.html</w:t>
            </w:r>
          </w:p>
        </w:tc>
      </w:tr>
      <w:tr w:rsidR="007E1127">
        <w:tc>
          <w:tcPr>
            <w:tcW w:w="1595" w:type="dxa"/>
          </w:tcPr>
          <w:p w:rsidR="007E1127" w:rsidRDefault="0069735A">
            <w:r>
              <w:rPr>
                <w:rFonts w:hint="eastAsia"/>
              </w:rPr>
              <w:lastRenderedPageBreak/>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t>merchantGameNo=1&amp;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 xml:space="preserve">  "userAccount":"black",</w:t>
            </w:r>
          </w:p>
          <w:p w:rsidR="007E1127" w:rsidRDefault="0069735A">
            <w:r>
              <w:t xml:space="preserve">    "startTime":"2017-3-1",</w:t>
            </w:r>
          </w:p>
          <w:p w:rsidR="007E1127" w:rsidRDefault="0069735A">
            <w:pPr>
              <w:ind w:firstLine="420"/>
            </w:pPr>
            <w:r>
              <w:t>"endTime":"2017-3-31",</w:t>
            </w:r>
          </w:p>
          <w:p w:rsidR="007E1127" w:rsidRDefault="0069735A">
            <w:pPr>
              <w:ind w:firstLine="420"/>
            </w:pPr>
            <w:r>
              <w:t>"pageSize":10,</w:t>
            </w:r>
          </w:p>
          <w:p w:rsidR="007E1127" w:rsidRDefault="0069735A">
            <w:r>
              <w:t xml:space="preserve">    "pageNo":1</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t xml:space="preserve">userAccount </w:t>
            </w:r>
            <w:r>
              <w:rPr>
                <w:rFonts w:hint="eastAsia"/>
              </w:rPr>
              <w:t>玩家</w:t>
            </w:r>
            <w:r>
              <w:t>账号</w:t>
            </w:r>
            <w:r>
              <w:rPr>
                <w:rFonts w:hint="eastAsia"/>
              </w:rPr>
              <w:t>，</w:t>
            </w:r>
          </w:p>
          <w:p w:rsidR="007E1127" w:rsidRDefault="0069735A">
            <w:pPr>
              <w:ind w:firstLineChars="100" w:firstLine="210"/>
            </w:pPr>
            <w:r>
              <w:t xml:space="preserve">startTime </w:t>
            </w:r>
            <w:r>
              <w:rPr>
                <w:rFonts w:hint="eastAsia"/>
              </w:rPr>
              <w:t>搜索</w:t>
            </w:r>
            <w:r>
              <w:t>开始时间</w:t>
            </w:r>
            <w:r>
              <w:rPr>
                <w:rFonts w:hint="eastAsia"/>
              </w:rPr>
              <w:t>，</w:t>
            </w:r>
          </w:p>
          <w:p w:rsidR="007E1127" w:rsidRDefault="0069735A">
            <w:pPr>
              <w:ind w:firstLineChars="100" w:firstLine="210"/>
            </w:pPr>
            <w:r>
              <w:t xml:space="preserve">endTime </w:t>
            </w:r>
            <w:r>
              <w:rPr>
                <w:rFonts w:hint="eastAsia"/>
              </w:rPr>
              <w:t>搜索结束时间，</w:t>
            </w:r>
          </w:p>
          <w:p w:rsidR="007E1127" w:rsidRDefault="0069735A">
            <w:pPr>
              <w:ind w:firstLineChars="100" w:firstLine="210"/>
            </w:pPr>
            <w:r>
              <w:t>pageSize</w:t>
            </w:r>
            <w:r>
              <w:rPr>
                <w:rFonts w:hint="eastAsia"/>
              </w:rPr>
              <w:t>每页显示条数（非必填项），</w:t>
            </w:r>
          </w:p>
          <w:p w:rsidR="007E1127" w:rsidRDefault="0069735A">
            <w:pPr>
              <w:ind w:firstLineChars="100" w:firstLine="210"/>
            </w:pPr>
            <w:r>
              <w:t xml:space="preserve">pageNo </w:t>
            </w:r>
            <w:r>
              <w:rPr>
                <w:rFonts w:hint="eastAsia"/>
              </w:rPr>
              <w:t>当前页（非必填项）</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"result":[</w:t>
            </w:r>
          </w:p>
          <w:p w:rsidR="007E1127" w:rsidRDefault="0069735A">
            <w:r>
              <w:t xml:space="preserve">        {</w:t>
            </w:r>
          </w:p>
          <w:p w:rsidR="007E1127" w:rsidRDefault="0069735A">
            <w:r>
              <w:t xml:space="preserve">            "gameroomid":1,</w:t>
            </w:r>
          </w:p>
          <w:p w:rsidR="007E1127" w:rsidRDefault="0069735A">
            <w:r>
              <w:t xml:space="preserve">            "singleamount":10000,</w:t>
            </w:r>
          </w:p>
          <w:p w:rsidR="007E1127" w:rsidRDefault="0069735A">
            <w:r>
              <w:t xml:space="preserve">            "effectiveamount":10000,</w:t>
            </w:r>
          </w:p>
          <w:p w:rsidR="007E1127" w:rsidRDefault="0069735A">
            <w:r>
              <w:rPr>
                <w:rFonts w:hint="eastAsia"/>
              </w:rPr>
              <w:t xml:space="preserve">            "gameroomname":"</w:t>
            </w:r>
            <w:r>
              <w:rPr>
                <w:rFonts w:hint="eastAsia"/>
              </w:rPr>
              <w:t>吉林</w:t>
            </w:r>
            <w:r>
              <w:rPr>
                <w:rFonts w:hint="eastAsia"/>
              </w:rPr>
              <w:t>",</w:t>
            </w:r>
          </w:p>
          <w:p w:rsidR="007E1127" w:rsidRDefault="0069735A">
            <w:r>
              <w:rPr>
                <w:rFonts w:hint="eastAsia"/>
              </w:rPr>
              <w:t xml:space="preserve">            "gamemodelname":"</w:t>
            </w:r>
            <w:r>
              <w:rPr>
                <w:rFonts w:hint="eastAsia"/>
              </w:rPr>
              <w:t>百人大战</w:t>
            </w:r>
            <w:r>
              <w:rPr>
                <w:rFonts w:hint="eastAsia"/>
              </w:rPr>
              <w:t>",</w:t>
            </w:r>
          </w:p>
          <w:p w:rsidR="007E1127" w:rsidRDefault="0069735A">
            <w:r>
              <w:t xml:space="preserve">            "profitamount":9800,</w:t>
            </w:r>
          </w:p>
          <w:p w:rsidR="007E1127" w:rsidRDefault="0069735A">
            <w:r>
              <w:t xml:space="preserve">            "confirmtime":1489635900478</w:t>
            </w:r>
          </w:p>
          <w:p w:rsidR="007E1127" w:rsidRDefault="0069735A">
            <w:r>
              <w:t xml:space="preserve">        }</w:t>
            </w:r>
            <w:r>
              <w:rPr>
                <w:rFonts w:hint="eastAsia"/>
              </w:rPr>
              <w:t>,</w:t>
            </w:r>
          </w:p>
          <w:p w:rsidR="007E1127" w:rsidRDefault="0069735A">
            <w:r>
              <w:t xml:space="preserve">        ……</w:t>
            </w:r>
          </w:p>
          <w:p w:rsidR="007E1127" w:rsidRDefault="0069735A">
            <w:r>
              <w:t xml:space="preserve">    ],</w:t>
            </w:r>
          </w:p>
          <w:p w:rsidR="007E1127" w:rsidRDefault="0069735A">
            <w:r>
              <w:t xml:space="preserve">    "code":"100",</w:t>
            </w:r>
          </w:p>
          <w:p w:rsidR="007E1127" w:rsidRDefault="0069735A">
            <w:r>
              <w:rPr>
                <w:rFonts w:hint="eastAsia"/>
              </w:rPr>
              <w:t xml:space="preserve">    "codeDesc":"</w:t>
            </w:r>
            <w:r>
              <w:rPr>
                <w:rFonts w:hint="eastAsia"/>
              </w:rPr>
              <w:t>成功</w:t>
            </w:r>
            <w:r>
              <w:rPr>
                <w:rFonts w:hint="eastAsia"/>
              </w:rPr>
              <w:t>",</w:t>
            </w:r>
          </w:p>
          <w:p w:rsidR="007E1127" w:rsidRDefault="0069735A">
            <w:r>
              <w:t xml:space="preserve">    "errorDesc":null,</w:t>
            </w:r>
          </w:p>
          <w:p w:rsidR="007E1127" w:rsidRDefault="0069735A">
            <w:r>
              <w:t xml:space="preserve">    "timestamp":"1489734522921",</w:t>
            </w:r>
          </w:p>
          <w:p w:rsidR="007E1127" w:rsidRDefault="0069735A">
            <w:r>
              <w:t xml:space="preserve">    "additionalResult":null,</w:t>
            </w:r>
          </w:p>
          <w:p w:rsidR="007E1127" w:rsidRDefault="0069735A">
            <w:r>
              <w:lastRenderedPageBreak/>
              <w:t xml:space="preserve">    "attachParams":null,</w:t>
            </w:r>
          </w:p>
          <w:p w:rsidR="007E1127" w:rsidRDefault="0069735A">
            <w:r>
              <w:t xml:space="preserve">    "pageTotalSize":9,</w:t>
            </w:r>
          </w:p>
          <w:p w:rsidR="007E1127" w:rsidRDefault="0069735A">
            <w:r>
              <w:t xml:space="preserve">    "pageNo":1,</w:t>
            </w:r>
          </w:p>
          <w:p w:rsidR="007E1127" w:rsidRDefault="0069735A">
            <w:r>
              <w:t xml:space="preserve">    "pageSize":10</w:t>
            </w:r>
          </w:p>
        </w:tc>
      </w:tr>
      <w:tr w:rsidR="007E1127">
        <w:tc>
          <w:tcPr>
            <w:tcW w:w="1595" w:type="dxa"/>
          </w:tcPr>
          <w:p w:rsidR="007E1127" w:rsidRDefault="0069735A">
            <w:r>
              <w:rPr>
                <w:rFonts w:hint="eastAsia"/>
              </w:rPr>
              <w:lastRenderedPageBreak/>
              <w:t>返回结果说明</w:t>
            </w:r>
          </w:p>
        </w:tc>
        <w:tc>
          <w:tcPr>
            <w:tcW w:w="6701" w:type="dxa"/>
          </w:tcPr>
          <w:p w:rsidR="007E1127" w:rsidRDefault="0069735A">
            <w:r>
              <w:rPr>
                <w:rFonts w:hint="eastAsia"/>
              </w:rPr>
              <w:t>c</w:t>
            </w:r>
            <w:r>
              <w:t xml:space="preserve">ode </w:t>
            </w:r>
            <w:r>
              <w:rPr>
                <w:rFonts w:hint="eastAsia"/>
              </w:rPr>
              <w:t>返回状态码，</w:t>
            </w:r>
          </w:p>
          <w:p w:rsidR="007E1127" w:rsidRDefault="0069735A">
            <w:pPr>
              <w:ind w:firstLineChars="100" w:firstLine="210"/>
            </w:pPr>
            <w:r>
              <w:rPr>
                <w:rFonts w:hint="eastAsia"/>
              </w:rPr>
              <w:t>code</w:t>
            </w:r>
            <w:r>
              <w:t xml:space="preserve">Desc </w:t>
            </w:r>
            <w:r>
              <w:rPr>
                <w:rFonts w:hint="eastAsia"/>
              </w:rPr>
              <w:t>返回状态码描述，</w:t>
            </w:r>
          </w:p>
          <w:p w:rsidR="007E1127" w:rsidRDefault="0069735A">
            <w:pPr>
              <w:ind w:firstLineChars="100" w:firstLine="210"/>
            </w:pPr>
            <w:r>
              <w:t xml:space="preserve">errorDesc </w:t>
            </w:r>
            <w:r>
              <w:rPr>
                <w:rFonts w:hint="eastAsia"/>
              </w:rPr>
              <w:t>错误错误信息，</w:t>
            </w:r>
          </w:p>
          <w:p w:rsidR="007E1127" w:rsidRDefault="0069735A">
            <w:pPr>
              <w:ind w:firstLineChars="100" w:firstLine="210"/>
            </w:pPr>
            <w:r>
              <w:rPr>
                <w:rFonts w:hint="eastAsia"/>
              </w:rPr>
              <w:t>t</w:t>
            </w:r>
            <w:r>
              <w:t xml:space="preserve">imestamp </w:t>
            </w:r>
            <w:r>
              <w:rPr>
                <w:rFonts w:hint="eastAsia"/>
              </w:rPr>
              <w:t>服务器相应时间，</w:t>
            </w:r>
          </w:p>
          <w:p w:rsidR="007E1127" w:rsidRDefault="0069735A">
            <w:pPr>
              <w:ind w:firstLineChars="100" w:firstLine="210"/>
            </w:pPr>
            <w:r>
              <w:t xml:space="preserve">pageTotalSize </w:t>
            </w:r>
            <w:r>
              <w:rPr>
                <w:rFonts w:hint="eastAsia"/>
              </w:rPr>
              <w:t>总</w:t>
            </w:r>
            <w:r>
              <w:t>记录条数</w:t>
            </w:r>
            <w:r>
              <w:rPr>
                <w:rFonts w:hint="eastAsia"/>
              </w:rPr>
              <w:t>，</w:t>
            </w:r>
          </w:p>
          <w:p w:rsidR="007E1127" w:rsidRDefault="0069735A">
            <w:pPr>
              <w:ind w:firstLineChars="100" w:firstLine="210"/>
            </w:pPr>
            <w:r>
              <w:t xml:space="preserve">pageNo </w:t>
            </w:r>
            <w:r>
              <w:rPr>
                <w:rFonts w:hint="eastAsia"/>
              </w:rPr>
              <w:t>当前页码，</w:t>
            </w:r>
          </w:p>
          <w:p w:rsidR="007E1127" w:rsidRDefault="0069735A">
            <w:pPr>
              <w:ind w:firstLineChars="100" w:firstLine="210"/>
            </w:pPr>
            <w:r>
              <w:t xml:space="preserve">pageSize </w:t>
            </w:r>
            <w:r>
              <w:rPr>
                <w:rFonts w:hint="eastAsia"/>
              </w:rPr>
              <w:t>每页显示</w:t>
            </w:r>
            <w:r>
              <w:t>条数</w:t>
            </w:r>
            <w:r>
              <w:rPr>
                <w:rFonts w:hint="eastAsia"/>
              </w:rPr>
              <w:t>，</w:t>
            </w:r>
          </w:p>
          <w:p w:rsidR="007E1127" w:rsidRDefault="0069735A">
            <w:r>
              <w:t>r</w:t>
            </w:r>
            <w:r>
              <w:rPr>
                <w:rFonts w:hint="eastAsia"/>
              </w:rPr>
              <w:t>esult</w:t>
            </w:r>
            <w:r>
              <w:t xml:space="preserve"> </w:t>
            </w:r>
            <w:r>
              <w:rPr>
                <w:rFonts w:hint="eastAsia"/>
              </w:rPr>
              <w:t>返回结果：</w:t>
            </w:r>
          </w:p>
          <w:p w:rsidR="007E1127" w:rsidRDefault="0069735A">
            <w:pPr>
              <w:ind w:firstLineChars="100" w:firstLine="210"/>
            </w:pPr>
            <w:r>
              <w:t xml:space="preserve">singleamount </w:t>
            </w:r>
            <w:r>
              <w:rPr>
                <w:rFonts w:hint="eastAsia"/>
              </w:rPr>
              <w:t>投注</w:t>
            </w:r>
            <w:r>
              <w:t>额</w:t>
            </w:r>
            <w:r>
              <w:rPr>
                <w:rFonts w:hint="eastAsia"/>
              </w:rPr>
              <w:t>，</w:t>
            </w:r>
          </w:p>
          <w:p w:rsidR="007E1127" w:rsidRDefault="0069735A">
            <w:pPr>
              <w:ind w:firstLineChars="100" w:firstLine="210"/>
            </w:pPr>
            <w:r>
              <w:t xml:space="preserve">effectiveamount </w:t>
            </w:r>
            <w:r>
              <w:rPr>
                <w:rFonts w:hint="eastAsia"/>
              </w:rPr>
              <w:t>有效投注额，</w:t>
            </w:r>
          </w:p>
          <w:p w:rsidR="007E1127" w:rsidRDefault="0069735A">
            <w:pPr>
              <w:ind w:firstLineChars="100" w:firstLine="210"/>
            </w:pPr>
            <w:r>
              <w:rPr>
                <w:rFonts w:hint="eastAsia"/>
              </w:rPr>
              <w:t>gameroomname</w:t>
            </w:r>
            <w:r>
              <w:t xml:space="preserve"> </w:t>
            </w:r>
            <w:r>
              <w:rPr>
                <w:rFonts w:hint="eastAsia"/>
              </w:rPr>
              <w:t>游戏</w:t>
            </w:r>
            <w:r>
              <w:t>房间</w:t>
            </w:r>
            <w:r>
              <w:rPr>
                <w:rFonts w:hint="eastAsia"/>
              </w:rPr>
              <w:t>名称，</w:t>
            </w:r>
          </w:p>
          <w:p w:rsidR="007E1127" w:rsidRDefault="0069735A">
            <w:pPr>
              <w:ind w:firstLineChars="100" w:firstLine="210"/>
            </w:pPr>
            <w:r>
              <w:t xml:space="preserve">profitamount </w:t>
            </w:r>
            <w:r>
              <w:rPr>
                <w:rFonts w:hint="eastAsia"/>
              </w:rPr>
              <w:t>盈利</w:t>
            </w:r>
            <w:r>
              <w:t>额</w:t>
            </w:r>
            <w:r>
              <w:rPr>
                <w:rFonts w:hint="eastAsia"/>
              </w:rPr>
              <w:t>，</w:t>
            </w:r>
          </w:p>
          <w:p w:rsidR="007E1127" w:rsidRDefault="0069735A">
            <w:pPr>
              <w:ind w:firstLineChars="100" w:firstLine="210"/>
            </w:pPr>
            <w:r>
              <w:t xml:space="preserve">confirmtime </w:t>
            </w:r>
            <w:r>
              <w:rPr>
                <w:rFonts w:hint="eastAsia"/>
              </w:rPr>
              <w:t>结算时间</w:t>
            </w:r>
          </w:p>
        </w:tc>
      </w:tr>
      <w:tr w:rsidR="007E1127">
        <w:tc>
          <w:tcPr>
            <w:tcW w:w="1595" w:type="dxa"/>
            <w:tcBorders>
              <w:top w:val="single" w:sz="4" w:space="0" w:color="000000"/>
              <w:left w:val="single" w:sz="4" w:space="0" w:color="000000"/>
              <w:bottom w:val="single" w:sz="4" w:space="0" w:color="000000"/>
              <w:right w:val="single" w:sz="4" w:space="0" w:color="000000"/>
            </w:tcBorders>
          </w:tcPr>
          <w:p w:rsidR="007E1127" w:rsidRDefault="0069735A">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7E1127" w:rsidRDefault="0069735A" w:rsidP="0069735A">
            <w:r>
              <w:rPr>
                <w:rFonts w:hint="eastAsia"/>
              </w:rPr>
              <w:t>c</w:t>
            </w:r>
            <w:r>
              <w:t xml:space="preserve">ode </w:t>
            </w:r>
            <w:r>
              <w:rPr>
                <w:rFonts w:hint="eastAsia"/>
              </w:rPr>
              <w:t>返回状态码，</w:t>
            </w:r>
            <w:r>
              <w:t>参照</w:t>
            </w:r>
            <w:r>
              <w:rPr>
                <w:rFonts w:hint="eastAsia"/>
              </w:rPr>
              <w:t>4.1</w:t>
            </w:r>
            <w:r>
              <w:rPr>
                <w:rFonts w:hint="eastAsia"/>
              </w:rPr>
              <w:t>错误代码</w:t>
            </w:r>
            <w:r>
              <w:t>说明</w:t>
            </w:r>
            <w:r>
              <w:rPr>
                <w:rFonts w:hint="eastAsia"/>
              </w:rPr>
              <w:t>；不支持查询时间跨度大于</w:t>
            </w:r>
            <w:r>
              <w:rPr>
                <w:rFonts w:hint="eastAsia"/>
              </w:rPr>
              <w:t>30</w:t>
            </w:r>
            <w:r>
              <w:rPr>
                <w:rFonts w:hint="eastAsia"/>
              </w:rPr>
              <w:t>天，开始时间与当前时间跨度大于</w:t>
            </w:r>
            <w:r>
              <w:rPr>
                <w:rFonts w:hint="eastAsia"/>
              </w:rPr>
              <w:t>90</w:t>
            </w:r>
            <w:r>
              <w:rPr>
                <w:rFonts w:hint="eastAsia"/>
              </w:rPr>
              <w:t>天的查询</w:t>
            </w:r>
            <w:r>
              <w:t xml:space="preserve"> </w:t>
            </w:r>
          </w:p>
        </w:tc>
      </w:tr>
    </w:tbl>
    <w:p w:rsidR="007E1127" w:rsidRPr="0069735A" w:rsidRDefault="007E1127">
      <w:pPr>
        <w:rPr>
          <w:lang w:eastAsia="ar-SA"/>
        </w:rPr>
      </w:pPr>
    </w:p>
    <w:p w:rsidR="007E1127" w:rsidRDefault="0069735A">
      <w:pPr>
        <w:pStyle w:val="1"/>
        <w:keepNext/>
        <w:pageBreakBefore w:val="0"/>
        <w:numPr>
          <w:ilvl w:val="0"/>
          <w:numId w:val="2"/>
        </w:numPr>
        <w:rPr>
          <w:rFonts w:ascii="Courier New" w:hAnsi="Courier New" w:cs="Courier New"/>
          <w:lang w:eastAsia="zh-CN"/>
        </w:rPr>
      </w:pPr>
      <w:bookmarkStart w:id="33" w:name="_Toc3720"/>
      <w:r>
        <w:rPr>
          <w:rFonts w:ascii="Courier New" w:hAnsi="Courier New" w:cs="Courier New" w:hint="eastAsia"/>
          <w:lang w:eastAsia="zh-CN"/>
        </w:rPr>
        <w:t>错误代码说明</w:t>
      </w:r>
      <w:bookmarkEnd w:id="33"/>
    </w:p>
    <w:p w:rsidR="007E1127" w:rsidRDefault="0069735A">
      <w:pPr>
        <w:pStyle w:val="2"/>
        <w:numPr>
          <w:ilvl w:val="1"/>
          <w:numId w:val="2"/>
        </w:numPr>
        <w:rPr>
          <w:rFonts w:ascii="Courier New" w:hAnsi="Courier New" w:cs="Courier New"/>
          <w:lang w:eastAsia="zh-CN"/>
        </w:rPr>
      </w:pPr>
      <w:bookmarkStart w:id="34" w:name="_Toc8314"/>
      <w:r>
        <w:rPr>
          <w:rFonts w:ascii="Courier New" w:hAnsi="Courier New" w:cs="Courier New" w:hint="eastAsia"/>
          <w:lang w:eastAsia="zh-CN"/>
        </w:rPr>
        <w:t>错误代码对照表</w:t>
      </w:r>
      <w:bookmarkEnd w:id="34"/>
    </w:p>
    <w:tbl>
      <w:tblPr>
        <w:tblW w:w="5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1"/>
        <w:gridCol w:w="2711"/>
      </w:tblGrid>
      <w:tr w:rsidR="007E1127">
        <w:trPr>
          <w:trHeight w:val="306"/>
        </w:trPr>
        <w:tc>
          <w:tcPr>
            <w:tcW w:w="2711" w:type="dxa"/>
            <w:shd w:val="clear" w:color="auto" w:fill="auto"/>
          </w:tcPr>
          <w:p w:rsidR="007E1127" w:rsidRDefault="0069735A">
            <w:pPr>
              <w:jc w:val="center"/>
            </w:pPr>
            <w:r>
              <w:rPr>
                <w:rFonts w:hint="eastAsia"/>
              </w:rPr>
              <w:t>代码</w:t>
            </w:r>
          </w:p>
        </w:tc>
        <w:tc>
          <w:tcPr>
            <w:tcW w:w="2711" w:type="dxa"/>
            <w:shd w:val="clear" w:color="auto" w:fill="auto"/>
          </w:tcPr>
          <w:p w:rsidR="007E1127" w:rsidRDefault="0069735A">
            <w:pPr>
              <w:jc w:val="center"/>
            </w:pPr>
            <w:r>
              <w:rPr>
                <w:rFonts w:hint="eastAsia"/>
              </w:rPr>
              <w:t>描述</w:t>
            </w:r>
          </w:p>
        </w:tc>
      </w:tr>
      <w:tr w:rsidR="007E1127">
        <w:trPr>
          <w:trHeight w:val="306"/>
        </w:trPr>
        <w:tc>
          <w:tcPr>
            <w:tcW w:w="2711" w:type="dxa"/>
            <w:shd w:val="clear" w:color="auto" w:fill="auto"/>
          </w:tcPr>
          <w:p w:rsidR="007E1127" w:rsidRDefault="0069735A">
            <w:pPr>
              <w:jc w:val="center"/>
            </w:pPr>
            <w:r>
              <w:t>100</w:t>
            </w:r>
          </w:p>
        </w:tc>
        <w:tc>
          <w:tcPr>
            <w:tcW w:w="2711" w:type="dxa"/>
            <w:shd w:val="clear" w:color="auto" w:fill="auto"/>
          </w:tcPr>
          <w:p w:rsidR="007E1127" w:rsidRDefault="0069735A">
            <w:pPr>
              <w:jc w:val="center"/>
            </w:pPr>
            <w:r>
              <w:rPr>
                <w:rFonts w:hint="eastAsia"/>
              </w:rPr>
              <w:t>成功</w:t>
            </w:r>
          </w:p>
        </w:tc>
      </w:tr>
      <w:tr w:rsidR="007E1127">
        <w:trPr>
          <w:trHeight w:val="306"/>
        </w:trPr>
        <w:tc>
          <w:tcPr>
            <w:tcW w:w="2711" w:type="dxa"/>
            <w:shd w:val="clear" w:color="auto" w:fill="auto"/>
          </w:tcPr>
          <w:p w:rsidR="007E1127" w:rsidRDefault="0069735A">
            <w:pPr>
              <w:jc w:val="center"/>
            </w:pPr>
            <w:r>
              <w:t>101</w:t>
            </w:r>
          </w:p>
        </w:tc>
        <w:tc>
          <w:tcPr>
            <w:tcW w:w="2711" w:type="dxa"/>
            <w:shd w:val="clear" w:color="auto" w:fill="auto"/>
          </w:tcPr>
          <w:p w:rsidR="007E1127" w:rsidRDefault="0069735A">
            <w:pPr>
              <w:jc w:val="center"/>
            </w:pPr>
            <w:r>
              <w:rPr>
                <w:rFonts w:hint="eastAsia"/>
              </w:rPr>
              <w:t>请求合法验证失败</w:t>
            </w:r>
          </w:p>
        </w:tc>
      </w:tr>
      <w:tr w:rsidR="007E1127">
        <w:trPr>
          <w:trHeight w:val="306"/>
        </w:trPr>
        <w:tc>
          <w:tcPr>
            <w:tcW w:w="2711" w:type="dxa"/>
            <w:shd w:val="clear" w:color="auto" w:fill="auto"/>
          </w:tcPr>
          <w:p w:rsidR="007E1127" w:rsidRDefault="0069735A">
            <w:pPr>
              <w:jc w:val="center"/>
            </w:pPr>
            <w:r>
              <w:t>102</w:t>
            </w:r>
          </w:p>
        </w:tc>
        <w:tc>
          <w:tcPr>
            <w:tcW w:w="2711" w:type="dxa"/>
            <w:shd w:val="clear" w:color="auto" w:fill="auto"/>
          </w:tcPr>
          <w:p w:rsidR="007E1127" w:rsidRDefault="0069735A">
            <w:pPr>
              <w:jc w:val="center"/>
            </w:pPr>
            <w:r>
              <w:rPr>
                <w:rFonts w:hint="eastAsia"/>
              </w:rPr>
              <w:t>参数有误</w:t>
            </w:r>
          </w:p>
        </w:tc>
      </w:tr>
      <w:tr w:rsidR="007E1127">
        <w:trPr>
          <w:trHeight w:val="306"/>
        </w:trPr>
        <w:tc>
          <w:tcPr>
            <w:tcW w:w="2711" w:type="dxa"/>
            <w:shd w:val="clear" w:color="auto" w:fill="auto"/>
          </w:tcPr>
          <w:p w:rsidR="007E1127" w:rsidRDefault="0069735A">
            <w:pPr>
              <w:jc w:val="center"/>
            </w:pPr>
            <w:r>
              <w:t>103</w:t>
            </w:r>
          </w:p>
        </w:tc>
        <w:tc>
          <w:tcPr>
            <w:tcW w:w="2711" w:type="dxa"/>
            <w:shd w:val="clear" w:color="auto" w:fill="auto"/>
          </w:tcPr>
          <w:p w:rsidR="007E1127" w:rsidRDefault="0069735A">
            <w:pPr>
              <w:jc w:val="center"/>
            </w:pPr>
            <w:r>
              <w:rPr>
                <w:rFonts w:hint="eastAsia"/>
              </w:rPr>
              <w:t>代理不存在</w:t>
            </w:r>
          </w:p>
        </w:tc>
      </w:tr>
      <w:tr w:rsidR="007E1127">
        <w:trPr>
          <w:trHeight w:val="306"/>
        </w:trPr>
        <w:tc>
          <w:tcPr>
            <w:tcW w:w="2711" w:type="dxa"/>
            <w:shd w:val="clear" w:color="auto" w:fill="auto"/>
          </w:tcPr>
          <w:p w:rsidR="007E1127" w:rsidRDefault="0069735A">
            <w:pPr>
              <w:jc w:val="center"/>
            </w:pPr>
            <w:r>
              <w:rPr>
                <w:rFonts w:hint="eastAsia"/>
              </w:rPr>
              <w:t>104</w:t>
            </w:r>
          </w:p>
        </w:tc>
        <w:tc>
          <w:tcPr>
            <w:tcW w:w="2711" w:type="dxa"/>
            <w:shd w:val="clear" w:color="auto" w:fill="auto"/>
          </w:tcPr>
          <w:p w:rsidR="007E1127" w:rsidRDefault="0069735A">
            <w:pPr>
              <w:jc w:val="center"/>
            </w:pPr>
            <w:r>
              <w:rPr>
                <w:rFonts w:hint="eastAsia"/>
              </w:rPr>
              <w:t>参数解析失败</w:t>
            </w:r>
          </w:p>
        </w:tc>
      </w:tr>
      <w:tr w:rsidR="007E1127">
        <w:trPr>
          <w:trHeight w:val="306"/>
        </w:trPr>
        <w:tc>
          <w:tcPr>
            <w:tcW w:w="2711" w:type="dxa"/>
            <w:shd w:val="clear" w:color="auto" w:fill="auto"/>
          </w:tcPr>
          <w:p w:rsidR="007E1127" w:rsidRDefault="0069735A">
            <w:pPr>
              <w:jc w:val="center"/>
            </w:pPr>
            <w:r>
              <w:rPr>
                <w:rFonts w:hint="eastAsia"/>
              </w:rPr>
              <w:t>105</w:t>
            </w:r>
          </w:p>
        </w:tc>
        <w:tc>
          <w:tcPr>
            <w:tcW w:w="2711" w:type="dxa"/>
            <w:shd w:val="clear" w:color="auto" w:fill="auto"/>
          </w:tcPr>
          <w:p w:rsidR="007E1127" w:rsidRDefault="0069735A">
            <w:pPr>
              <w:jc w:val="center"/>
            </w:pPr>
            <w:r>
              <w:rPr>
                <w:rFonts w:hint="eastAsia"/>
              </w:rPr>
              <w:t>交易值</w:t>
            </w:r>
            <w:r>
              <w:t>必须大于</w:t>
            </w:r>
            <w:r>
              <w:rPr>
                <w:rFonts w:hint="eastAsia"/>
              </w:rPr>
              <w:t>0</w:t>
            </w:r>
          </w:p>
        </w:tc>
      </w:tr>
      <w:tr w:rsidR="007E1127">
        <w:trPr>
          <w:trHeight w:val="306"/>
        </w:trPr>
        <w:tc>
          <w:tcPr>
            <w:tcW w:w="2711" w:type="dxa"/>
            <w:shd w:val="clear" w:color="auto" w:fill="auto"/>
          </w:tcPr>
          <w:p w:rsidR="007E1127" w:rsidRDefault="0069735A">
            <w:pPr>
              <w:jc w:val="center"/>
            </w:pPr>
            <w:r>
              <w:rPr>
                <w:rFonts w:hint="eastAsia"/>
              </w:rPr>
              <w:t>106</w:t>
            </w:r>
          </w:p>
        </w:tc>
        <w:tc>
          <w:tcPr>
            <w:tcW w:w="2711" w:type="dxa"/>
            <w:shd w:val="clear" w:color="auto" w:fill="auto"/>
          </w:tcPr>
          <w:p w:rsidR="007E1127" w:rsidRDefault="0069735A">
            <w:pPr>
              <w:jc w:val="center"/>
            </w:pPr>
            <w:r>
              <w:rPr>
                <w:rFonts w:hint="eastAsia"/>
              </w:rPr>
              <w:t>取款</w:t>
            </w:r>
            <w:r>
              <w:t>失败</w:t>
            </w:r>
          </w:p>
        </w:tc>
      </w:tr>
      <w:tr w:rsidR="007E1127">
        <w:trPr>
          <w:trHeight w:val="306"/>
        </w:trPr>
        <w:tc>
          <w:tcPr>
            <w:tcW w:w="2711" w:type="dxa"/>
            <w:shd w:val="clear" w:color="auto" w:fill="auto"/>
          </w:tcPr>
          <w:p w:rsidR="007E1127" w:rsidRDefault="0069735A">
            <w:pPr>
              <w:jc w:val="center"/>
            </w:pPr>
            <w:r>
              <w:t>201</w:t>
            </w:r>
          </w:p>
        </w:tc>
        <w:tc>
          <w:tcPr>
            <w:tcW w:w="2711" w:type="dxa"/>
            <w:shd w:val="clear" w:color="auto" w:fill="auto"/>
          </w:tcPr>
          <w:p w:rsidR="007E1127" w:rsidRDefault="0069735A">
            <w:pPr>
              <w:jc w:val="center"/>
            </w:pPr>
            <w:r>
              <w:rPr>
                <w:rFonts w:hint="eastAsia"/>
              </w:rPr>
              <w:t>用户已存在</w:t>
            </w:r>
          </w:p>
        </w:tc>
      </w:tr>
      <w:tr w:rsidR="007E1127">
        <w:trPr>
          <w:trHeight w:val="316"/>
        </w:trPr>
        <w:tc>
          <w:tcPr>
            <w:tcW w:w="2711" w:type="dxa"/>
            <w:shd w:val="clear" w:color="auto" w:fill="auto"/>
          </w:tcPr>
          <w:p w:rsidR="007E1127" w:rsidRDefault="0069735A">
            <w:pPr>
              <w:jc w:val="center"/>
            </w:pPr>
            <w:r>
              <w:t>202</w:t>
            </w:r>
          </w:p>
        </w:tc>
        <w:tc>
          <w:tcPr>
            <w:tcW w:w="2711" w:type="dxa"/>
            <w:shd w:val="clear" w:color="auto" w:fill="auto"/>
          </w:tcPr>
          <w:p w:rsidR="007E1127" w:rsidRDefault="0069735A">
            <w:pPr>
              <w:jc w:val="center"/>
            </w:pPr>
            <w:r>
              <w:rPr>
                <w:rFonts w:hint="eastAsia"/>
              </w:rPr>
              <w:t>用户不存在</w:t>
            </w:r>
          </w:p>
        </w:tc>
      </w:tr>
      <w:tr w:rsidR="007E1127">
        <w:trPr>
          <w:trHeight w:val="316"/>
        </w:trPr>
        <w:tc>
          <w:tcPr>
            <w:tcW w:w="2711" w:type="dxa"/>
            <w:shd w:val="clear" w:color="auto" w:fill="auto"/>
          </w:tcPr>
          <w:p w:rsidR="007E1127" w:rsidRDefault="0069735A">
            <w:pPr>
              <w:jc w:val="center"/>
            </w:pPr>
            <w:r>
              <w:t>203</w:t>
            </w:r>
          </w:p>
        </w:tc>
        <w:tc>
          <w:tcPr>
            <w:tcW w:w="2711" w:type="dxa"/>
            <w:shd w:val="clear" w:color="auto" w:fill="auto"/>
          </w:tcPr>
          <w:p w:rsidR="007E1127" w:rsidRDefault="0069735A">
            <w:pPr>
              <w:jc w:val="center"/>
            </w:pPr>
            <w:r>
              <w:rPr>
                <w:rFonts w:hint="eastAsia"/>
              </w:rPr>
              <w:t>用户账户或密码不匹配</w:t>
            </w:r>
          </w:p>
        </w:tc>
      </w:tr>
      <w:tr w:rsidR="007E1127">
        <w:trPr>
          <w:trHeight w:val="316"/>
        </w:trPr>
        <w:tc>
          <w:tcPr>
            <w:tcW w:w="2711" w:type="dxa"/>
            <w:shd w:val="clear" w:color="auto" w:fill="auto"/>
          </w:tcPr>
          <w:p w:rsidR="007E1127" w:rsidRDefault="0069735A">
            <w:pPr>
              <w:jc w:val="center"/>
            </w:pPr>
            <w:r>
              <w:t>204</w:t>
            </w:r>
          </w:p>
        </w:tc>
        <w:tc>
          <w:tcPr>
            <w:tcW w:w="2711" w:type="dxa"/>
            <w:shd w:val="clear" w:color="auto" w:fill="auto"/>
          </w:tcPr>
          <w:p w:rsidR="007E1127" w:rsidRDefault="0069735A">
            <w:pPr>
              <w:jc w:val="center"/>
            </w:pPr>
            <w:r>
              <w:rPr>
                <w:rFonts w:hint="eastAsia"/>
              </w:rPr>
              <w:t>用户未登陆</w:t>
            </w:r>
          </w:p>
        </w:tc>
      </w:tr>
      <w:tr w:rsidR="007E1127">
        <w:trPr>
          <w:trHeight w:val="316"/>
        </w:trPr>
        <w:tc>
          <w:tcPr>
            <w:tcW w:w="2711" w:type="dxa"/>
            <w:shd w:val="clear" w:color="auto" w:fill="auto"/>
          </w:tcPr>
          <w:p w:rsidR="007E1127" w:rsidRDefault="0069735A">
            <w:pPr>
              <w:jc w:val="center"/>
            </w:pPr>
            <w:r>
              <w:t>205</w:t>
            </w:r>
          </w:p>
        </w:tc>
        <w:tc>
          <w:tcPr>
            <w:tcW w:w="2711" w:type="dxa"/>
            <w:shd w:val="clear" w:color="auto" w:fill="auto"/>
          </w:tcPr>
          <w:p w:rsidR="007E1127" w:rsidRDefault="0069735A">
            <w:pPr>
              <w:jc w:val="center"/>
            </w:pPr>
            <w:r>
              <w:rPr>
                <w:rFonts w:hint="eastAsia"/>
              </w:rPr>
              <w:t>用户登出</w:t>
            </w:r>
          </w:p>
        </w:tc>
      </w:tr>
      <w:tr w:rsidR="007E1127">
        <w:trPr>
          <w:trHeight w:val="316"/>
        </w:trPr>
        <w:tc>
          <w:tcPr>
            <w:tcW w:w="2711" w:type="dxa"/>
            <w:shd w:val="clear" w:color="auto" w:fill="auto"/>
          </w:tcPr>
          <w:p w:rsidR="007E1127" w:rsidRDefault="0069735A">
            <w:pPr>
              <w:jc w:val="center"/>
            </w:pPr>
            <w:r>
              <w:t>206</w:t>
            </w:r>
          </w:p>
        </w:tc>
        <w:tc>
          <w:tcPr>
            <w:tcW w:w="2711" w:type="dxa"/>
            <w:shd w:val="clear" w:color="auto" w:fill="auto"/>
          </w:tcPr>
          <w:p w:rsidR="007E1127" w:rsidRDefault="0069735A">
            <w:pPr>
              <w:jc w:val="center"/>
            </w:pPr>
            <w:r>
              <w:rPr>
                <w:rFonts w:hint="eastAsia"/>
              </w:rPr>
              <w:t>用户踢出失败</w:t>
            </w:r>
          </w:p>
        </w:tc>
      </w:tr>
      <w:tr w:rsidR="007E1127">
        <w:trPr>
          <w:trHeight w:val="316"/>
        </w:trPr>
        <w:tc>
          <w:tcPr>
            <w:tcW w:w="2711" w:type="dxa"/>
            <w:shd w:val="clear" w:color="auto" w:fill="auto"/>
          </w:tcPr>
          <w:p w:rsidR="007E1127" w:rsidRDefault="0069735A">
            <w:pPr>
              <w:jc w:val="center"/>
            </w:pPr>
            <w:r>
              <w:rPr>
                <w:rFonts w:hint="eastAsia"/>
              </w:rPr>
              <w:t>207</w:t>
            </w:r>
          </w:p>
        </w:tc>
        <w:tc>
          <w:tcPr>
            <w:tcW w:w="2711" w:type="dxa"/>
            <w:shd w:val="clear" w:color="auto" w:fill="auto"/>
          </w:tcPr>
          <w:p w:rsidR="007E1127" w:rsidRDefault="0069735A">
            <w:pPr>
              <w:jc w:val="center"/>
            </w:pPr>
            <w:r>
              <w:rPr>
                <w:rFonts w:hint="eastAsia"/>
              </w:rPr>
              <w:t>无效账户</w:t>
            </w:r>
            <w:r>
              <w:t>或密码</w:t>
            </w:r>
          </w:p>
        </w:tc>
      </w:tr>
      <w:tr w:rsidR="007E1127">
        <w:trPr>
          <w:trHeight w:val="316"/>
        </w:trPr>
        <w:tc>
          <w:tcPr>
            <w:tcW w:w="2711" w:type="dxa"/>
            <w:shd w:val="clear" w:color="auto" w:fill="auto"/>
          </w:tcPr>
          <w:p w:rsidR="007E1127" w:rsidRDefault="0069735A">
            <w:pPr>
              <w:jc w:val="center"/>
            </w:pPr>
            <w:r>
              <w:t>301</w:t>
            </w:r>
          </w:p>
        </w:tc>
        <w:tc>
          <w:tcPr>
            <w:tcW w:w="2711" w:type="dxa"/>
            <w:shd w:val="clear" w:color="auto" w:fill="auto"/>
          </w:tcPr>
          <w:p w:rsidR="007E1127" w:rsidRDefault="0069735A">
            <w:pPr>
              <w:jc w:val="center"/>
            </w:pPr>
            <w:r>
              <w:rPr>
                <w:rFonts w:hint="eastAsia"/>
              </w:rPr>
              <w:t>不支持币种</w:t>
            </w:r>
          </w:p>
        </w:tc>
      </w:tr>
      <w:tr w:rsidR="007E1127">
        <w:trPr>
          <w:trHeight w:val="316"/>
        </w:trPr>
        <w:tc>
          <w:tcPr>
            <w:tcW w:w="2711" w:type="dxa"/>
            <w:shd w:val="clear" w:color="auto" w:fill="auto"/>
          </w:tcPr>
          <w:p w:rsidR="007E1127" w:rsidRDefault="0069735A">
            <w:pPr>
              <w:jc w:val="center"/>
            </w:pPr>
            <w:r>
              <w:lastRenderedPageBreak/>
              <w:t>302</w:t>
            </w:r>
          </w:p>
        </w:tc>
        <w:tc>
          <w:tcPr>
            <w:tcW w:w="2711" w:type="dxa"/>
            <w:shd w:val="clear" w:color="auto" w:fill="auto"/>
          </w:tcPr>
          <w:p w:rsidR="007E1127" w:rsidRDefault="0069735A">
            <w:pPr>
              <w:jc w:val="center"/>
            </w:pPr>
            <w:r>
              <w:rPr>
                <w:rFonts w:hint="eastAsia"/>
              </w:rPr>
              <w:t>重复转账</w:t>
            </w:r>
          </w:p>
        </w:tc>
      </w:tr>
      <w:tr w:rsidR="007E1127">
        <w:trPr>
          <w:trHeight w:val="316"/>
        </w:trPr>
        <w:tc>
          <w:tcPr>
            <w:tcW w:w="2711" w:type="dxa"/>
            <w:shd w:val="clear" w:color="auto" w:fill="auto"/>
          </w:tcPr>
          <w:p w:rsidR="007E1127" w:rsidRDefault="0069735A">
            <w:pPr>
              <w:jc w:val="center"/>
            </w:pPr>
            <w:r>
              <w:t>303</w:t>
            </w:r>
          </w:p>
        </w:tc>
        <w:tc>
          <w:tcPr>
            <w:tcW w:w="2711" w:type="dxa"/>
            <w:shd w:val="clear" w:color="auto" w:fill="auto"/>
          </w:tcPr>
          <w:p w:rsidR="007E1127" w:rsidRDefault="0069735A">
            <w:pPr>
              <w:jc w:val="center"/>
            </w:pPr>
            <w:r>
              <w:rPr>
                <w:rFonts w:hint="eastAsia"/>
              </w:rPr>
              <w:t>余额不足</w:t>
            </w:r>
          </w:p>
        </w:tc>
      </w:tr>
      <w:tr w:rsidR="007E1127">
        <w:trPr>
          <w:trHeight w:val="316"/>
        </w:trPr>
        <w:tc>
          <w:tcPr>
            <w:tcW w:w="2711" w:type="dxa"/>
            <w:shd w:val="clear" w:color="auto" w:fill="auto"/>
          </w:tcPr>
          <w:p w:rsidR="007E1127" w:rsidRDefault="0069735A">
            <w:pPr>
              <w:jc w:val="center"/>
            </w:pPr>
            <w:r>
              <w:t>304</w:t>
            </w:r>
          </w:p>
        </w:tc>
        <w:tc>
          <w:tcPr>
            <w:tcW w:w="2711" w:type="dxa"/>
            <w:shd w:val="clear" w:color="auto" w:fill="auto"/>
          </w:tcPr>
          <w:p w:rsidR="007E1127" w:rsidRDefault="0069735A">
            <w:pPr>
              <w:jc w:val="center"/>
            </w:pPr>
            <w:r>
              <w:rPr>
                <w:rFonts w:hint="eastAsia"/>
              </w:rPr>
              <w:t>外部交易号不存在</w:t>
            </w:r>
          </w:p>
        </w:tc>
      </w:tr>
      <w:tr w:rsidR="007E1127">
        <w:trPr>
          <w:trHeight w:val="316"/>
        </w:trPr>
        <w:tc>
          <w:tcPr>
            <w:tcW w:w="2711" w:type="dxa"/>
            <w:shd w:val="clear" w:color="auto" w:fill="auto"/>
          </w:tcPr>
          <w:p w:rsidR="007E1127" w:rsidRDefault="0069735A">
            <w:pPr>
              <w:jc w:val="center"/>
            </w:pPr>
            <w:r>
              <w:t>305</w:t>
            </w:r>
          </w:p>
        </w:tc>
        <w:tc>
          <w:tcPr>
            <w:tcW w:w="2711" w:type="dxa"/>
            <w:shd w:val="clear" w:color="auto" w:fill="auto"/>
          </w:tcPr>
          <w:p w:rsidR="007E1127" w:rsidRDefault="0069735A">
            <w:pPr>
              <w:jc w:val="center"/>
            </w:pPr>
            <w:r>
              <w:rPr>
                <w:rFonts w:hint="eastAsia"/>
              </w:rPr>
              <w:t>平台交易号不存在</w:t>
            </w:r>
          </w:p>
        </w:tc>
      </w:tr>
      <w:tr w:rsidR="007E1127">
        <w:trPr>
          <w:trHeight w:val="316"/>
        </w:trPr>
        <w:tc>
          <w:tcPr>
            <w:tcW w:w="2711" w:type="dxa"/>
            <w:shd w:val="clear" w:color="auto" w:fill="auto"/>
          </w:tcPr>
          <w:p w:rsidR="007E1127" w:rsidRDefault="0069735A">
            <w:pPr>
              <w:jc w:val="center"/>
            </w:pPr>
            <w:r>
              <w:t>306</w:t>
            </w:r>
          </w:p>
        </w:tc>
        <w:tc>
          <w:tcPr>
            <w:tcW w:w="2711" w:type="dxa"/>
            <w:shd w:val="clear" w:color="auto" w:fill="auto"/>
          </w:tcPr>
          <w:p w:rsidR="007E1127" w:rsidRDefault="0069735A">
            <w:pPr>
              <w:jc w:val="center"/>
            </w:pPr>
            <w:r>
              <w:rPr>
                <w:rFonts w:hint="eastAsia"/>
              </w:rPr>
              <w:t>重复交易</w:t>
            </w:r>
          </w:p>
        </w:tc>
      </w:tr>
      <w:tr w:rsidR="007770C5">
        <w:trPr>
          <w:trHeight w:val="316"/>
        </w:trPr>
        <w:tc>
          <w:tcPr>
            <w:tcW w:w="2711" w:type="dxa"/>
            <w:shd w:val="clear" w:color="auto" w:fill="auto"/>
          </w:tcPr>
          <w:p w:rsidR="007770C5" w:rsidRDefault="007770C5">
            <w:pPr>
              <w:jc w:val="center"/>
            </w:pPr>
            <w:r>
              <w:rPr>
                <w:rFonts w:hint="eastAsia"/>
              </w:rPr>
              <w:t>307</w:t>
            </w:r>
          </w:p>
        </w:tc>
        <w:tc>
          <w:tcPr>
            <w:tcW w:w="2711" w:type="dxa"/>
            <w:shd w:val="clear" w:color="auto" w:fill="auto"/>
          </w:tcPr>
          <w:p w:rsidR="007770C5" w:rsidRDefault="007770C5">
            <w:pPr>
              <w:jc w:val="center"/>
            </w:pPr>
            <w:r w:rsidRPr="007770C5">
              <w:rPr>
                <w:rFonts w:hint="eastAsia"/>
              </w:rPr>
              <w:t>等待处理</w:t>
            </w:r>
          </w:p>
        </w:tc>
      </w:tr>
      <w:tr w:rsidR="007E1127">
        <w:trPr>
          <w:trHeight w:val="316"/>
        </w:trPr>
        <w:tc>
          <w:tcPr>
            <w:tcW w:w="2711" w:type="dxa"/>
            <w:shd w:val="clear" w:color="auto" w:fill="auto"/>
          </w:tcPr>
          <w:p w:rsidR="007E1127" w:rsidRDefault="0069735A">
            <w:pPr>
              <w:jc w:val="center"/>
            </w:pPr>
            <w:r>
              <w:t>401</w:t>
            </w:r>
          </w:p>
        </w:tc>
        <w:tc>
          <w:tcPr>
            <w:tcW w:w="2711" w:type="dxa"/>
            <w:shd w:val="clear" w:color="auto" w:fill="auto"/>
          </w:tcPr>
          <w:p w:rsidR="007E1127" w:rsidRDefault="0069735A">
            <w:pPr>
              <w:jc w:val="center"/>
            </w:pPr>
            <w:r>
              <w:rPr>
                <w:rFonts w:hint="eastAsia"/>
              </w:rPr>
              <w:t>没有这款游戏</w:t>
            </w:r>
          </w:p>
        </w:tc>
      </w:tr>
      <w:tr w:rsidR="007E1127">
        <w:trPr>
          <w:trHeight w:val="316"/>
        </w:trPr>
        <w:tc>
          <w:tcPr>
            <w:tcW w:w="2711" w:type="dxa"/>
            <w:shd w:val="clear" w:color="auto" w:fill="auto"/>
          </w:tcPr>
          <w:p w:rsidR="007E1127" w:rsidRDefault="0069735A">
            <w:pPr>
              <w:jc w:val="center"/>
            </w:pPr>
            <w:r>
              <w:t>402</w:t>
            </w:r>
          </w:p>
        </w:tc>
        <w:tc>
          <w:tcPr>
            <w:tcW w:w="2711" w:type="dxa"/>
            <w:shd w:val="clear" w:color="auto" w:fill="auto"/>
          </w:tcPr>
          <w:p w:rsidR="007E1127" w:rsidRDefault="0069735A">
            <w:pPr>
              <w:jc w:val="center"/>
            </w:pPr>
            <w:r>
              <w:rPr>
                <w:rFonts w:hint="eastAsia"/>
              </w:rPr>
              <w:t>游戏平台忙碌中</w:t>
            </w:r>
          </w:p>
        </w:tc>
      </w:tr>
      <w:tr w:rsidR="007E1127">
        <w:trPr>
          <w:trHeight w:val="316"/>
        </w:trPr>
        <w:tc>
          <w:tcPr>
            <w:tcW w:w="2711" w:type="dxa"/>
            <w:shd w:val="clear" w:color="auto" w:fill="auto"/>
          </w:tcPr>
          <w:p w:rsidR="007E1127" w:rsidRDefault="0069735A">
            <w:pPr>
              <w:jc w:val="center"/>
            </w:pPr>
            <w:r>
              <w:t>403</w:t>
            </w:r>
          </w:p>
        </w:tc>
        <w:tc>
          <w:tcPr>
            <w:tcW w:w="2711" w:type="dxa"/>
            <w:shd w:val="clear" w:color="auto" w:fill="auto"/>
          </w:tcPr>
          <w:p w:rsidR="007E1127" w:rsidRDefault="0069735A">
            <w:pPr>
              <w:jc w:val="center"/>
            </w:pPr>
            <w:r>
              <w:rPr>
                <w:rFonts w:hint="eastAsia"/>
              </w:rPr>
              <w:t>游戏平台网络连接不上</w:t>
            </w:r>
          </w:p>
        </w:tc>
      </w:tr>
      <w:tr w:rsidR="007E1127">
        <w:trPr>
          <w:trHeight w:val="316"/>
        </w:trPr>
        <w:tc>
          <w:tcPr>
            <w:tcW w:w="2711" w:type="dxa"/>
            <w:shd w:val="clear" w:color="auto" w:fill="auto"/>
          </w:tcPr>
          <w:p w:rsidR="007E1127" w:rsidRDefault="0069735A">
            <w:pPr>
              <w:jc w:val="center"/>
            </w:pPr>
            <w:r>
              <w:t>404</w:t>
            </w:r>
          </w:p>
        </w:tc>
        <w:tc>
          <w:tcPr>
            <w:tcW w:w="2711" w:type="dxa"/>
            <w:shd w:val="clear" w:color="auto" w:fill="auto"/>
          </w:tcPr>
          <w:p w:rsidR="007E1127" w:rsidRDefault="0069735A">
            <w:pPr>
              <w:jc w:val="center"/>
            </w:pPr>
            <w:r>
              <w:rPr>
                <w:rFonts w:hint="eastAsia"/>
              </w:rPr>
              <w:t>游戏平台维护中</w:t>
            </w:r>
          </w:p>
        </w:tc>
      </w:tr>
      <w:tr w:rsidR="007E1127">
        <w:trPr>
          <w:trHeight w:val="316"/>
        </w:trPr>
        <w:tc>
          <w:tcPr>
            <w:tcW w:w="2711" w:type="dxa"/>
            <w:shd w:val="clear" w:color="auto" w:fill="auto"/>
          </w:tcPr>
          <w:p w:rsidR="007E1127" w:rsidRDefault="0069735A">
            <w:pPr>
              <w:jc w:val="center"/>
            </w:pPr>
            <w:r>
              <w:t>501</w:t>
            </w:r>
          </w:p>
        </w:tc>
        <w:tc>
          <w:tcPr>
            <w:tcW w:w="2711" w:type="dxa"/>
            <w:shd w:val="clear" w:color="auto" w:fill="auto"/>
          </w:tcPr>
          <w:p w:rsidR="007E1127" w:rsidRDefault="0069735A">
            <w:pPr>
              <w:jc w:val="center"/>
            </w:pPr>
            <w:r>
              <w:rPr>
                <w:rFonts w:hint="eastAsia"/>
              </w:rPr>
              <w:t>系统错误</w:t>
            </w:r>
          </w:p>
        </w:tc>
      </w:tr>
      <w:tr w:rsidR="007E1127">
        <w:trPr>
          <w:trHeight w:val="316"/>
        </w:trPr>
        <w:tc>
          <w:tcPr>
            <w:tcW w:w="2711" w:type="dxa"/>
            <w:shd w:val="clear" w:color="auto" w:fill="auto"/>
          </w:tcPr>
          <w:p w:rsidR="007E1127" w:rsidRDefault="007E1127">
            <w:pPr>
              <w:jc w:val="center"/>
            </w:pPr>
          </w:p>
        </w:tc>
        <w:tc>
          <w:tcPr>
            <w:tcW w:w="2711" w:type="dxa"/>
            <w:shd w:val="clear" w:color="auto" w:fill="auto"/>
          </w:tcPr>
          <w:p w:rsidR="007E1127" w:rsidRDefault="007E1127">
            <w:pPr>
              <w:jc w:val="center"/>
            </w:pPr>
          </w:p>
        </w:tc>
      </w:tr>
      <w:tr w:rsidR="007E1127">
        <w:trPr>
          <w:trHeight w:val="316"/>
        </w:trPr>
        <w:tc>
          <w:tcPr>
            <w:tcW w:w="2711" w:type="dxa"/>
            <w:shd w:val="clear" w:color="auto" w:fill="auto"/>
          </w:tcPr>
          <w:p w:rsidR="007E1127" w:rsidRDefault="007E1127">
            <w:pPr>
              <w:jc w:val="center"/>
            </w:pPr>
          </w:p>
        </w:tc>
        <w:tc>
          <w:tcPr>
            <w:tcW w:w="2711" w:type="dxa"/>
            <w:shd w:val="clear" w:color="auto" w:fill="auto"/>
          </w:tcPr>
          <w:p w:rsidR="007E1127" w:rsidRDefault="007E1127">
            <w:pPr>
              <w:jc w:val="center"/>
            </w:pPr>
          </w:p>
        </w:tc>
      </w:tr>
    </w:tbl>
    <w:p w:rsidR="007E1127" w:rsidRDefault="007E1127"/>
    <w:sectPr w:rsidR="007E11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71AD555B"/>
    <w:multiLevelType w:val="multilevel"/>
    <w:tmpl w:val="71AD555B"/>
    <w:lvl w:ilvl="0">
      <w:start w:val="1"/>
      <w:numFmt w:val="decimal"/>
      <w:pStyle w:val="1"/>
      <w:lvlText w:val="%1、"/>
      <w:lvlJc w:val="left"/>
      <w:pPr>
        <w:ind w:left="360" w:hanging="360"/>
      </w:pPr>
      <w:rPr>
        <w:rFonts w:hint="default"/>
      </w:rPr>
    </w:lvl>
    <w:lvl w:ilvl="1">
      <w:start w:val="1"/>
      <w:numFmt w:val="lowerLetter"/>
      <w:pStyle w:val="2"/>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C9D"/>
    <w:rsid w:val="00017DAD"/>
    <w:rsid w:val="00046115"/>
    <w:rsid w:val="00054D92"/>
    <w:rsid w:val="00093C74"/>
    <w:rsid w:val="00166D4C"/>
    <w:rsid w:val="0017295C"/>
    <w:rsid w:val="0019669E"/>
    <w:rsid w:val="003141EC"/>
    <w:rsid w:val="00352BD3"/>
    <w:rsid w:val="00367FAC"/>
    <w:rsid w:val="003C217F"/>
    <w:rsid w:val="003E67B8"/>
    <w:rsid w:val="00415750"/>
    <w:rsid w:val="00557198"/>
    <w:rsid w:val="005C070F"/>
    <w:rsid w:val="005D3044"/>
    <w:rsid w:val="0060468C"/>
    <w:rsid w:val="0066381D"/>
    <w:rsid w:val="0069735A"/>
    <w:rsid w:val="00697396"/>
    <w:rsid w:val="006A448B"/>
    <w:rsid w:val="006E1EAC"/>
    <w:rsid w:val="007770C5"/>
    <w:rsid w:val="00777EEE"/>
    <w:rsid w:val="00780A52"/>
    <w:rsid w:val="007E1127"/>
    <w:rsid w:val="00811C02"/>
    <w:rsid w:val="00861CF9"/>
    <w:rsid w:val="009072B7"/>
    <w:rsid w:val="00A134A0"/>
    <w:rsid w:val="00A80C9D"/>
    <w:rsid w:val="00AC64F7"/>
    <w:rsid w:val="00AD50E1"/>
    <w:rsid w:val="00BB28DD"/>
    <w:rsid w:val="00BD7AE7"/>
    <w:rsid w:val="00C40010"/>
    <w:rsid w:val="00C4385C"/>
    <w:rsid w:val="00C6153C"/>
    <w:rsid w:val="00CC5501"/>
    <w:rsid w:val="00CE2CD1"/>
    <w:rsid w:val="00D70210"/>
    <w:rsid w:val="00E129DB"/>
    <w:rsid w:val="00E8520A"/>
    <w:rsid w:val="00EA36B5"/>
    <w:rsid w:val="00EC2E74"/>
    <w:rsid w:val="00EF3414"/>
    <w:rsid w:val="00F0636B"/>
    <w:rsid w:val="00F93D6B"/>
    <w:rsid w:val="00F944F6"/>
    <w:rsid w:val="00FA3FFE"/>
    <w:rsid w:val="0BAE5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8C6EB081-926F-40E0-BC32-60E7F033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Char"/>
    <w:qFormat/>
    <w:pPr>
      <w:keepLines/>
      <w:pageBreakBefore/>
      <w:numPr>
        <w:numId w:val="1"/>
      </w:numPr>
      <w:suppressAutoHyphens/>
      <w:spacing w:before="340" w:after="330" w:line="480" w:lineRule="auto"/>
      <w:outlineLvl w:val="0"/>
    </w:pPr>
    <w:rPr>
      <w:rFonts w:ascii="Verdana" w:hAnsi="Verdana"/>
      <w:b/>
      <w:bCs/>
      <w:kern w:val="1"/>
      <w:sz w:val="44"/>
      <w:szCs w:val="44"/>
      <w:lang w:eastAsia="ar-SA"/>
    </w:rPr>
  </w:style>
  <w:style w:type="paragraph" w:styleId="2">
    <w:name w:val="heading 2"/>
    <w:basedOn w:val="a"/>
    <w:next w:val="a"/>
    <w:link w:val="2Char"/>
    <w:qFormat/>
    <w:pPr>
      <w:keepNext/>
      <w:keepLines/>
      <w:numPr>
        <w:ilvl w:val="1"/>
        <w:numId w:val="1"/>
      </w:numPr>
      <w:suppressAutoHyphens/>
      <w:spacing w:before="260" w:after="260" w:line="412" w:lineRule="auto"/>
      <w:outlineLvl w:val="1"/>
    </w:pPr>
    <w:rPr>
      <w:rFonts w:ascii="Arial" w:eastAsia="黑体" w:hAnsi="Arial"/>
      <w:b/>
      <w:bCs/>
      <w:kern w:val="1"/>
      <w:sz w:val="32"/>
      <w:szCs w:val="32"/>
      <w:lang w:eastAsia="ar-SA"/>
    </w:rPr>
  </w:style>
  <w:style w:type="paragraph" w:styleId="3">
    <w:name w:val="heading 3"/>
    <w:basedOn w:val="a"/>
    <w:next w:val="a"/>
    <w:link w:val="3Char"/>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pPr>
      <w:jc w:val="left"/>
    </w:pPr>
  </w:style>
  <w:style w:type="paragraph" w:styleId="a5">
    <w:name w:val="Document Map"/>
    <w:basedOn w:val="a"/>
    <w:link w:val="Char1"/>
    <w:uiPriority w:val="99"/>
    <w:unhideWhenUsed/>
    <w:rPr>
      <w:rFonts w:ascii="宋体"/>
      <w:sz w:val="18"/>
      <w:szCs w:val="18"/>
    </w:rPr>
  </w:style>
  <w:style w:type="paragraph" w:styleId="30">
    <w:name w:val="toc 3"/>
    <w:basedOn w:val="a"/>
    <w:next w:val="a"/>
    <w:uiPriority w:val="39"/>
    <w:unhideWhenUsed/>
    <w:qFormat/>
    <w:pPr>
      <w:widowControl/>
      <w:spacing w:after="100" w:line="276" w:lineRule="auto"/>
      <w:ind w:left="440"/>
      <w:jc w:val="left"/>
    </w:pPr>
    <w:rPr>
      <w:kern w:val="0"/>
      <w:sz w:val="22"/>
    </w:rPr>
  </w:style>
  <w:style w:type="paragraph" w:styleId="a6">
    <w:name w:val="Balloon Text"/>
    <w:basedOn w:val="a"/>
    <w:link w:val="Char2"/>
    <w:uiPriority w:val="99"/>
    <w:unhideWhenUsed/>
    <w:rPr>
      <w:sz w:val="18"/>
      <w:szCs w:val="18"/>
    </w:rPr>
  </w:style>
  <w:style w:type="paragraph" w:styleId="a7">
    <w:name w:val="footer"/>
    <w:basedOn w:val="a"/>
    <w:link w:val="Char3"/>
    <w:uiPriority w:val="99"/>
    <w:unhideWhenUsed/>
    <w:pPr>
      <w:tabs>
        <w:tab w:val="center" w:pos="4153"/>
        <w:tab w:val="right" w:pos="8306"/>
      </w:tabs>
      <w:snapToGrid w:val="0"/>
      <w:jc w:val="left"/>
    </w:pPr>
    <w:rPr>
      <w:sz w:val="18"/>
      <w:szCs w:val="18"/>
    </w:rPr>
  </w:style>
  <w:style w:type="paragraph" w:styleId="a8">
    <w:name w:val="header"/>
    <w:basedOn w:val="a"/>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kern w:val="0"/>
      <w:sz w:val="22"/>
    </w:rPr>
  </w:style>
  <w:style w:type="paragraph" w:styleId="20">
    <w:name w:val="toc 2"/>
    <w:basedOn w:val="a"/>
    <w:next w:val="a"/>
    <w:uiPriority w:val="39"/>
    <w:unhideWhenUsed/>
    <w:qFormat/>
    <w:pPr>
      <w:widowControl/>
      <w:spacing w:after="100" w:line="276" w:lineRule="auto"/>
      <w:ind w:left="220"/>
      <w:jc w:val="left"/>
    </w:pPr>
    <w:rPr>
      <w:kern w:val="0"/>
      <w:sz w:val="22"/>
    </w:rPr>
  </w:style>
  <w:style w:type="paragraph" w:styleId="a9">
    <w:name w:val="Normal (Web)"/>
    <w:basedOn w:val="a"/>
    <w:pPr>
      <w:widowControl/>
      <w:suppressAutoHyphens/>
      <w:spacing w:before="280" w:after="280"/>
      <w:jc w:val="left"/>
    </w:pPr>
    <w:rPr>
      <w:rFonts w:ascii="宋体" w:hAnsi="宋体" w:cs="宋体"/>
      <w:kern w:val="1"/>
      <w:sz w:val="24"/>
      <w:szCs w:val="24"/>
      <w:lang w:eastAsia="ar-SA"/>
    </w:rPr>
  </w:style>
  <w:style w:type="paragraph" w:styleId="aa">
    <w:name w:val="Title"/>
    <w:basedOn w:val="a"/>
    <w:next w:val="a"/>
    <w:link w:val="Char5"/>
    <w:uiPriority w:val="10"/>
    <w:qFormat/>
    <w:pPr>
      <w:spacing w:before="240" w:after="60"/>
      <w:jc w:val="center"/>
      <w:outlineLvl w:val="0"/>
    </w:pPr>
    <w:rPr>
      <w:rFonts w:ascii="Cambria" w:hAnsi="Cambria"/>
      <w:b/>
      <w:bCs/>
      <w:sz w:val="32"/>
      <w:szCs w:val="32"/>
    </w:rPr>
  </w:style>
  <w:style w:type="character" w:styleId="ab">
    <w:name w:val="FollowedHyperlink"/>
    <w:uiPriority w:val="99"/>
    <w:unhideWhenUsed/>
    <w:rPr>
      <w:color w:val="954F72"/>
      <w:u w:val="single"/>
    </w:rPr>
  </w:style>
  <w:style w:type="character" w:styleId="ac">
    <w:name w:val="Hyperlink"/>
    <w:uiPriority w:val="99"/>
    <w:unhideWhenUsed/>
    <w:rPr>
      <w:color w:val="0000FF"/>
      <w:u w:val="single"/>
    </w:rPr>
  </w:style>
  <w:style w:type="character" w:styleId="ad">
    <w:name w:val="annotation reference"/>
    <w:uiPriority w:val="99"/>
    <w:unhideWhenUsed/>
    <w:rPr>
      <w:sz w:val="21"/>
      <w:szCs w:val="21"/>
    </w:rPr>
  </w:style>
  <w:style w:type="table" w:styleId="ae">
    <w:name w:val="Table Grid"/>
    <w:basedOn w:val="a1"/>
    <w:uiPriority w:val="59"/>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21">
    <w:name w:val="Table Colorful 2"/>
    <w:basedOn w:val="a1"/>
    <w:pPr>
      <w:widowControl w:val="0"/>
      <w:jc w:val="both"/>
    </w:pPr>
    <w:rPr>
      <w:rFonts w:ascii="Calibri" w:eastAsia="宋体" w:hAnsi="Calibri"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character" w:customStyle="1" w:styleId="Char4">
    <w:name w:val="页眉 Char"/>
    <w:basedOn w:val="a0"/>
    <w:link w:val="a8"/>
    <w:uiPriority w:val="99"/>
    <w:rPr>
      <w:sz w:val="18"/>
      <w:szCs w:val="18"/>
    </w:rPr>
  </w:style>
  <w:style w:type="character" w:customStyle="1" w:styleId="Char3">
    <w:name w:val="页脚 Char"/>
    <w:basedOn w:val="a0"/>
    <w:link w:val="a7"/>
    <w:uiPriority w:val="99"/>
    <w:rPr>
      <w:sz w:val="18"/>
      <w:szCs w:val="18"/>
    </w:rPr>
  </w:style>
  <w:style w:type="character" w:customStyle="1" w:styleId="1Char">
    <w:name w:val="标题 1 Char"/>
    <w:basedOn w:val="a0"/>
    <w:link w:val="1"/>
    <w:rPr>
      <w:rFonts w:ascii="Verdana" w:eastAsia="宋体" w:hAnsi="Verdana" w:cs="Times New Roman"/>
      <w:b/>
      <w:bCs/>
      <w:kern w:val="1"/>
      <w:sz w:val="44"/>
      <w:szCs w:val="44"/>
      <w:lang w:eastAsia="ar-SA"/>
    </w:rPr>
  </w:style>
  <w:style w:type="character" w:customStyle="1" w:styleId="2Char">
    <w:name w:val="标题 2 Char"/>
    <w:basedOn w:val="a0"/>
    <w:link w:val="2"/>
    <w:rPr>
      <w:rFonts w:ascii="Arial" w:eastAsia="黑体" w:hAnsi="Arial" w:cs="Times New Roman"/>
      <w:b/>
      <w:bCs/>
      <w:kern w:val="1"/>
      <w:sz w:val="32"/>
      <w:szCs w:val="32"/>
      <w:lang w:eastAsia="ar-SA"/>
    </w:rPr>
  </w:style>
  <w:style w:type="character" w:customStyle="1" w:styleId="3Char">
    <w:name w:val="标题 3 Char"/>
    <w:basedOn w:val="a0"/>
    <w:link w:val="3"/>
    <w:uiPriority w:val="9"/>
    <w:rPr>
      <w:rFonts w:ascii="Calibri" w:eastAsia="宋体" w:hAnsi="Calibri" w:cs="Times New Roman"/>
      <w:b/>
      <w:bCs/>
      <w:sz w:val="32"/>
      <w:szCs w:val="32"/>
    </w:rPr>
  </w:style>
  <w:style w:type="character" w:customStyle="1" w:styleId="Char5">
    <w:name w:val="标题 Char"/>
    <w:basedOn w:val="a0"/>
    <w:link w:val="aa"/>
    <w:uiPriority w:val="10"/>
    <w:rPr>
      <w:rFonts w:ascii="Cambria" w:eastAsia="宋体" w:hAnsi="Cambria" w:cs="Times New Roman"/>
      <w:b/>
      <w:bCs/>
      <w:sz w:val="32"/>
      <w:szCs w:val="32"/>
    </w:rPr>
  </w:style>
  <w:style w:type="character" w:customStyle="1" w:styleId="Char1">
    <w:name w:val="文档结构图 Char"/>
    <w:basedOn w:val="a0"/>
    <w:link w:val="a5"/>
    <w:uiPriority w:val="99"/>
    <w:semiHidden/>
    <w:rPr>
      <w:rFonts w:ascii="宋体" w:eastAsia="宋体" w:hAnsi="Calibri" w:cs="Times New Roman"/>
      <w:sz w:val="18"/>
      <w:szCs w:val="18"/>
    </w:rPr>
  </w:style>
  <w:style w:type="paragraph" w:customStyle="1" w:styleId="11">
    <w:name w:val="列出段落1"/>
    <w:basedOn w:val="a"/>
    <w:uiPriority w:val="34"/>
    <w:qFormat/>
    <w:pPr>
      <w:ind w:firstLineChars="200" w:firstLine="420"/>
    </w:pPr>
  </w:style>
  <w:style w:type="character" w:customStyle="1" w:styleId="mw-headline">
    <w:name w:val="mw-headline"/>
    <w:basedOn w:val="a0"/>
  </w:style>
  <w:style w:type="character" w:customStyle="1" w:styleId="word">
    <w:name w:val="word"/>
    <w:basedOn w:val="a0"/>
  </w:style>
  <w:style w:type="paragraph" w:customStyle="1" w:styleId="TOC1">
    <w:name w:val="TOC 标题1"/>
    <w:basedOn w:val="1"/>
    <w:next w:val="a"/>
    <w:uiPriority w:val="39"/>
    <w:qFormat/>
    <w:pPr>
      <w:keepNext/>
      <w:pageBreakBefore w:val="0"/>
      <w:widowControl/>
      <w:numPr>
        <w:numId w:val="0"/>
      </w:numPr>
      <w:suppressAutoHyphens w:val="0"/>
      <w:spacing w:before="480" w:after="0" w:line="276" w:lineRule="auto"/>
      <w:jc w:val="left"/>
      <w:outlineLvl w:val="9"/>
    </w:pPr>
    <w:rPr>
      <w:rFonts w:ascii="Cambria" w:hAnsi="Cambria"/>
      <w:color w:val="365F91"/>
      <w:kern w:val="0"/>
      <w:sz w:val="28"/>
      <w:szCs w:val="28"/>
      <w:lang w:eastAsia="zh-CN"/>
    </w:rPr>
  </w:style>
  <w:style w:type="character" w:customStyle="1" w:styleId="Char2">
    <w:name w:val="批注框文本 Char"/>
    <w:basedOn w:val="a0"/>
    <w:link w:val="a6"/>
    <w:uiPriority w:val="99"/>
    <w:semiHidden/>
    <w:rPr>
      <w:rFonts w:ascii="Calibri" w:eastAsia="宋体" w:hAnsi="Calibri" w:cs="Times New Roman"/>
      <w:sz w:val="18"/>
      <w:szCs w:val="18"/>
    </w:rPr>
  </w:style>
  <w:style w:type="character" w:customStyle="1" w:styleId="Char0">
    <w:name w:val="批注文字 Char"/>
    <w:basedOn w:val="a0"/>
    <w:link w:val="a4"/>
    <w:uiPriority w:val="99"/>
    <w:semiHidden/>
    <w:rPr>
      <w:rFonts w:ascii="Calibri" w:eastAsia="宋体" w:hAnsi="Calibri" w:cs="Times New Roman"/>
    </w:rPr>
  </w:style>
  <w:style w:type="character" w:customStyle="1" w:styleId="Char">
    <w:name w:val="批注主题 Char"/>
    <w:basedOn w:val="Char0"/>
    <w:link w:val="a3"/>
    <w:uiPriority w:val="99"/>
    <w:semiHidden/>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192917">
      <w:bodyDiv w:val="1"/>
      <w:marLeft w:val="0"/>
      <w:marRight w:val="0"/>
      <w:marTop w:val="0"/>
      <w:marBottom w:val="0"/>
      <w:divBdr>
        <w:top w:val="none" w:sz="0" w:space="0" w:color="auto"/>
        <w:left w:val="none" w:sz="0" w:space="0" w:color="auto"/>
        <w:bottom w:val="none" w:sz="0" w:space="0" w:color="auto"/>
        <w:right w:val="none" w:sz="0" w:space="0" w:color="auto"/>
      </w:divBdr>
    </w:div>
    <w:div w:id="1339768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C6638A-E6D0-4039-9E71-34D181480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2115</Words>
  <Characters>12057</Characters>
  <Application>Microsoft Office Word</Application>
  <DocSecurity>0</DocSecurity>
  <Lines>100</Lines>
  <Paragraphs>28</Paragraphs>
  <ScaleCrop>false</ScaleCrop>
  <Company/>
  <LinksUpToDate>false</LinksUpToDate>
  <CharactersWithSpaces>14144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magic Black</cp:lastModifiedBy>
  <cp:revision>21</cp:revision>
  <dcterms:created xsi:type="dcterms:W3CDTF">2016-12-03T09:18:00Z</dcterms:created>
  <dcterms:modified xsi:type="dcterms:W3CDTF">2017-05-23T09:17:00Z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