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Aluna: Isadora Santos Figueiredo de Souza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CTII 317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Tarefa Básica - Prismas e Paralelepípedos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