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Дисциплина:</w:t>
      </w:r>
      <w:r>
        <w:t xml:space="preserve"> </w:t>
      </w:r>
      <w:r>
        <w:t xml:space="preserve">Основы</w:t>
      </w:r>
      <w:r>
        <w:t xml:space="preserve"> </w:t>
      </w:r>
      <w:r>
        <w:t xml:space="preserve">информационной</w:t>
      </w:r>
      <w:r>
        <w:t xml:space="preserve"> </w:t>
      </w:r>
      <w:r>
        <w:t xml:space="preserve">безопасности</w:t>
      </w:r>
    </w:p>
    <w:p>
      <w:pPr>
        <w:pStyle w:val="Author"/>
      </w:pPr>
      <w:r>
        <w:t xml:space="preserve">Первойкин</w:t>
      </w:r>
      <w:r>
        <w:t xml:space="preserve"> </w:t>
      </w:r>
      <w:r>
        <w:t xml:space="preserve">Илья</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Изучить идеологию и применение средств контроль версий (Часть 2). Научиться оформлять отчёты с помощью легковесного языка разметки Markdown (Часть 3).</w:t>
      </w:r>
    </w:p>
    <w:bookmarkEnd w:id="20"/>
    <w:bookmarkStart w:id="21" w:name="задание"/>
    <w:p>
      <w:pPr>
        <w:pStyle w:val="Heading1"/>
      </w:pPr>
      <w:r>
        <w:t xml:space="preserve">Задание</w:t>
      </w:r>
    </w:p>
    <w:p>
      <w:pPr>
        <w:pStyle w:val="FirstParagraph"/>
      </w:pPr>
      <w:r>
        <w:t xml:space="preserve">Часть 1 (Установка VitrualBox)</w:t>
      </w:r>
      <w:r>
        <w:t xml:space="preserve"> </w:t>
      </w:r>
      <w:r>
        <w:t xml:space="preserve">1.Установка и настройка Виртуальной машины VirtualBox (ОС Linux)</w:t>
      </w:r>
    </w:p>
    <w:p>
      <w:pPr>
        <w:pStyle w:val="BodyText"/>
      </w:pPr>
      <w:r>
        <w:t xml:space="preserve">Часть 2 (Работа с GitHub)</w:t>
      </w:r>
      <w:r>
        <w:t xml:space="preserve"> </w:t>
      </w:r>
      <w:r>
        <w:t xml:space="preserve">1.Создать базовую конфигурацию для работы с git.</w:t>
      </w:r>
      <w:r>
        <w:t xml:space="preserve"> </w:t>
      </w:r>
      <w:r>
        <w:t xml:space="preserve">2.Создать ключ SSH.</w:t>
      </w:r>
      <w:r>
        <w:t xml:space="preserve"> </w:t>
      </w:r>
      <w:r>
        <w:t xml:space="preserve">3.Создать ключ PGP.</w:t>
      </w:r>
      <w:r>
        <w:t xml:space="preserve"> </w:t>
      </w:r>
      <w:r>
        <w:t xml:space="preserve">4.Настроить подписи git.</w:t>
      </w:r>
      <w:r>
        <w:t xml:space="preserve"> </w:t>
      </w:r>
      <w:r>
        <w:t xml:space="preserve">5.Зарегистрироваться на GitHub.</w:t>
      </w:r>
      <w:r>
        <w:t xml:space="preserve"> </w:t>
      </w:r>
      <w:r>
        <w:t xml:space="preserve">6.Создать локальный каталог для выполнения заданий по предмету.</w:t>
      </w:r>
    </w:p>
    <w:p>
      <w:pPr>
        <w:pStyle w:val="BodyText"/>
      </w:pPr>
      <w:r>
        <w:t xml:space="preserve">Часть 3 (Создание Markdown файла)</w:t>
      </w:r>
      <w:r>
        <w:t xml:space="preserve"> </w:t>
      </w:r>
      <w:r>
        <w:t xml:space="preserve">1.Сделайте отчёт по предыдущей лабораторной работе в формате Markdown.</w:t>
      </w:r>
      <w:r>
        <w:t xml:space="preserve"> </w:t>
      </w:r>
      <w:r>
        <w:t xml:space="preserve">2.В качестве отчёта предоставить отчёты в 3 форматах: pdf,docx и md</w:t>
      </w:r>
    </w:p>
    <w:bookmarkEnd w:id="21"/>
    <w:bookmarkStart w:id="71" w:name="выполнение-лабораторной-работы"/>
    <w:p>
      <w:pPr>
        <w:pStyle w:val="Heading1"/>
      </w:pPr>
      <w:r>
        <w:t xml:space="preserve">Выполнение лабораторной работы</w:t>
      </w:r>
    </w:p>
    <w:p>
      <w:pPr>
        <w:pStyle w:val="FirstParagraph"/>
      </w:pPr>
      <w:r>
        <w:t xml:space="preserve">Часть 1. Установка и настройка Виртуальной машины VirtualBox</w:t>
      </w:r>
    </w:p>
    <w:p>
      <w:pPr>
        <w:pStyle w:val="BodyText"/>
      </w:pPr>
      <w:r>
        <w:t xml:space="preserve">1). Для создания виртуальной машины используем программу Oracle VM VirtualBox. Для начала нужно настроить месторасположение виртуальной машины</w:t>
      </w:r>
    </w:p>
    <w:p>
      <w:pPr>
        <w:pStyle w:val="BodyText"/>
      </w:pPr>
      <w:r>
        <w:t xml:space="preserve">2). Создаём виртуальную машину с помощью кнопки</w:t>
      </w:r>
      <w:r>
        <w:t xml:space="preserve"> </w:t>
      </w:r>
      <w:r>
        <w:t xml:space="preserve">“</w:t>
      </w:r>
      <w:r>
        <w:t xml:space="preserve">Создать</w:t>
      </w:r>
      <w:r>
        <w:t xml:space="preserve">”</w:t>
      </w:r>
      <w:r>
        <w:t xml:space="preserve">, вводим имя виртуальной машины и выбираем версию ОС, в данном случае Red Hat (64-bit)</w:t>
      </w:r>
    </w:p>
    <w:p>
      <w:pPr>
        <w:pStyle w:val="BodyText"/>
      </w:pPr>
      <w:r>
        <w:t xml:space="preserve">3). Затем устанавливаем объем оперативной памяти — 4096 МБ</w:t>
      </w:r>
    </w:p>
    <w:p>
      <w:pPr>
        <w:pStyle w:val="BodyText"/>
      </w:pPr>
      <w:r>
        <w:t xml:space="preserve">4). Создаём новый виртуальный жёсткий диск. А также назначаем размер жёсткого диска — 20 ГБ (но рекомундуют устанавливать - 40 ГБ)</w:t>
      </w:r>
    </w:p>
    <w:p>
      <w:pPr>
        <w:pStyle w:val="BodyText"/>
      </w:pPr>
      <w:r>
        <w:t xml:space="preserve">5). Настраиваем виртуальную машину. В разделе</w:t>
      </w:r>
      <w:r>
        <w:t xml:space="preserve"> </w:t>
      </w:r>
      <w:r>
        <w:t xml:space="preserve">“</w:t>
      </w:r>
      <w:r>
        <w:t xml:space="preserve">Носители</w:t>
      </w:r>
      <w:r>
        <w:t xml:space="preserve">”</w:t>
      </w:r>
      <w:r>
        <w:t xml:space="preserve"> </w:t>
      </w:r>
      <w:r>
        <w:t xml:space="preserve">выбираем новый оптический диск, в данном случае это Rocky-8.6-x86_64-dvd1.iso</w:t>
      </w:r>
    </w:p>
    <w:p>
      <w:pPr>
        <w:pStyle w:val="BodyText"/>
      </w:pPr>
      <w:r>
        <w:t xml:space="preserve">6). Запускаем виртуальную машину</w:t>
      </w:r>
    </w:p>
    <w:p>
      <w:pPr>
        <w:pStyle w:val="BodyText"/>
      </w:pPr>
      <w:r>
        <w:t xml:space="preserve">Настраиваем язык, я выбрал Английский и русский языки.</w:t>
      </w:r>
    </w:p>
    <w:p>
      <w:pPr>
        <w:pStyle w:val="CaptionedFigure"/>
      </w:pPr>
      <w:r>
        <w:drawing>
          <wp:inline>
            <wp:extent cx="3733800" cy="2830611"/>
            <wp:effectExtent b="0" l="0" r="0" t="0"/>
            <wp:docPr descr="Выбор язык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830611"/>
                    </a:xfrm>
                    <a:prstGeom prst="rect">
                      <a:avLst/>
                    </a:prstGeom>
                    <a:noFill/>
                    <a:ln w="9525">
                      <a:noFill/>
                      <a:headEnd/>
                      <a:tailEnd/>
                    </a:ln>
                  </pic:spPr>
                </pic:pic>
              </a:graphicData>
            </a:graphic>
          </wp:inline>
        </w:drawing>
      </w:r>
    </w:p>
    <w:p>
      <w:pPr>
        <w:pStyle w:val="ImageCaption"/>
      </w:pPr>
      <w:r>
        <w:t xml:space="preserve">Выбор языков</w:t>
      </w:r>
    </w:p>
    <w:p>
      <w:pPr>
        <w:pStyle w:val="BodyText"/>
      </w:pPr>
      <w:r>
        <w:t xml:space="preserve">Настраиваем клавитуру. Добавляем русскую раскладку и делаем смену языка через сочетание клавиш Alt+Shift.</w:t>
      </w:r>
    </w:p>
    <w:p>
      <w:pPr>
        <w:pStyle w:val="BodyText"/>
      </w:pPr>
      <w:r>
        <w:t xml:space="preserve">В разделе выбора программ добавляем в качестве дополнения Средства разработки.</w:t>
      </w:r>
    </w:p>
    <w:p>
      <w:pPr>
        <w:pStyle w:val="BodyText"/>
      </w:pPr>
      <w:r>
        <w:t xml:space="preserve">Устанавливаем пароль для root и администратора. Создаём пользователя с правами администратора. Дожидаемся загрузки.</w:t>
      </w:r>
    </w:p>
    <w:p>
      <w:pPr>
        <w:pStyle w:val="CaptionedFigure"/>
      </w:pPr>
      <w:r>
        <w:drawing>
          <wp:inline>
            <wp:extent cx="3733800" cy="2830611"/>
            <wp:effectExtent b="0" l="0" r="0" t="0"/>
            <wp:docPr descr="Установка системы"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830611"/>
                    </a:xfrm>
                    <a:prstGeom prst="rect">
                      <a:avLst/>
                    </a:prstGeom>
                    <a:noFill/>
                    <a:ln w="9525">
                      <a:noFill/>
                      <a:headEnd/>
                      <a:tailEnd/>
                    </a:ln>
                  </pic:spPr>
                </pic:pic>
              </a:graphicData>
            </a:graphic>
          </wp:inline>
        </w:drawing>
      </w:r>
    </w:p>
    <w:p>
      <w:pPr>
        <w:pStyle w:val="ImageCaption"/>
      </w:pPr>
      <w:r>
        <w:t xml:space="preserve">Установка системы</w:t>
      </w:r>
    </w:p>
    <w:p>
      <w:pPr>
        <w:pStyle w:val="BodyText"/>
      </w:pPr>
      <w:r>
        <w:t xml:space="preserve">Перезапускаем виртуальную машину. Дожидаемся загрузки системы.</w:t>
      </w:r>
    </w:p>
    <w:p>
      <w:pPr>
        <w:pStyle w:val="CaptionedFigure"/>
      </w:pPr>
      <w:r>
        <w:drawing>
          <wp:inline>
            <wp:extent cx="3733800" cy="2830611"/>
            <wp:effectExtent b="0" l="0" r="0" t="0"/>
            <wp:docPr descr="Стартовый экран"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830611"/>
                    </a:xfrm>
                    <a:prstGeom prst="rect">
                      <a:avLst/>
                    </a:prstGeom>
                    <a:noFill/>
                    <a:ln w="9525">
                      <a:noFill/>
                      <a:headEnd/>
                      <a:tailEnd/>
                    </a:ln>
                  </pic:spPr>
                </pic:pic>
              </a:graphicData>
            </a:graphic>
          </wp:inline>
        </w:drawing>
      </w:r>
    </w:p>
    <w:p>
      <w:pPr>
        <w:pStyle w:val="ImageCaption"/>
      </w:pPr>
      <w:r>
        <w:t xml:space="preserve">Стартовый экран</w:t>
      </w:r>
    </w:p>
    <w:p>
      <w:pPr>
        <w:pStyle w:val="BodyText"/>
      </w:pPr>
      <w:r>
        <w:t xml:space="preserve">Открываем консоль. Через неё устанавливаем имя хоста командой hostnamectl.</w:t>
      </w:r>
    </w:p>
    <w:p>
      <w:pPr>
        <w:pStyle w:val="BodyText"/>
      </w:pPr>
      <w:r>
        <w:t xml:space="preserve">ДОМАШНЕЕ ЗАДАНИЕ №1:</w:t>
      </w:r>
    </w:p>
    <w:p>
      <w:pPr>
        <w:pStyle w:val="BodyText"/>
      </w:pPr>
      <w:r>
        <w:t xml:space="preserve">1). Дождался загрузки графического окружения и открыл терминал. В окне</w:t>
      </w:r>
      <w:r>
        <w:t xml:space="preserve"> </w:t>
      </w:r>
      <w:r>
        <w:t xml:space="preserve">терминала проанализировал последовательность загрузки системы, выполнив</w:t>
      </w:r>
      <w:r>
        <w:t xml:space="preserve"> </w:t>
      </w:r>
      <w:r>
        <w:t xml:space="preserve">команду dmesg. Можно просто просмотреть вывод этой команды: dmesg | less</w:t>
      </w:r>
    </w:p>
    <w:p>
      <w:pPr>
        <w:pStyle w:val="CaptionedFigure"/>
      </w:pPr>
      <w:r>
        <w:drawing>
          <wp:inline>
            <wp:extent cx="3733800" cy="2548305"/>
            <wp:effectExtent b="0" l="0" r="0" t="0"/>
            <wp:docPr descr="Команда dmesg"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2548305"/>
                    </a:xfrm>
                    <a:prstGeom prst="rect">
                      <a:avLst/>
                    </a:prstGeom>
                    <a:noFill/>
                    <a:ln w="9525">
                      <a:noFill/>
                      <a:headEnd/>
                      <a:tailEnd/>
                    </a:ln>
                  </pic:spPr>
                </pic:pic>
              </a:graphicData>
            </a:graphic>
          </wp:inline>
        </w:drawing>
      </w:r>
    </w:p>
    <w:p>
      <w:pPr>
        <w:pStyle w:val="ImageCaption"/>
      </w:pPr>
      <w:r>
        <w:t xml:space="preserve">Команда dmesg</w:t>
      </w:r>
    </w:p>
    <w:p>
      <w:pPr>
        <w:pStyle w:val="CaptionedFigure"/>
      </w:pPr>
      <w:r>
        <w:drawing>
          <wp:inline>
            <wp:extent cx="3733800" cy="2279474"/>
            <wp:effectExtent b="0" l="0" r="0" t="0"/>
            <wp:docPr descr="Фрагмент результата выполнения команды dmesg"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2279474"/>
                    </a:xfrm>
                    <a:prstGeom prst="rect">
                      <a:avLst/>
                    </a:prstGeom>
                    <a:noFill/>
                    <a:ln w="9525">
                      <a:noFill/>
                      <a:headEnd/>
                      <a:tailEnd/>
                    </a:ln>
                  </pic:spPr>
                </pic:pic>
              </a:graphicData>
            </a:graphic>
          </wp:inline>
        </w:drawing>
      </w:r>
    </w:p>
    <w:p>
      <w:pPr>
        <w:pStyle w:val="ImageCaption"/>
      </w:pPr>
      <w:r>
        <w:t xml:space="preserve">Фрагмент результата выполнения команды dmesg</w:t>
      </w:r>
    </w:p>
    <w:p>
      <w:pPr>
        <w:pStyle w:val="BodyText"/>
      </w:pPr>
      <w:r>
        <w:t xml:space="preserve">Можно использовать поиск с помощью grep:dmesg | grep -i”то, что ищем”</w:t>
      </w:r>
      <w:r>
        <w:t xml:space="preserve"> </w:t>
      </w:r>
      <w:r>
        <w:t xml:space="preserve">a. Версия ядра Linux (Linux version).</w:t>
      </w:r>
    </w:p>
    <w:p>
      <w:pPr>
        <w:pStyle w:val="CaptionedFigure"/>
      </w:pPr>
      <w:r>
        <w:drawing>
          <wp:inline>
            <wp:extent cx="3733800" cy="365151"/>
            <wp:effectExtent b="0" l="0" r="0" t="0"/>
            <wp:docPr descr="Версия ядра Linux"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365151"/>
                    </a:xfrm>
                    <a:prstGeom prst="rect">
                      <a:avLst/>
                    </a:prstGeom>
                    <a:noFill/>
                    <a:ln w="9525">
                      <a:noFill/>
                      <a:headEnd/>
                      <a:tailEnd/>
                    </a:ln>
                  </pic:spPr>
                </pic:pic>
              </a:graphicData>
            </a:graphic>
          </wp:inline>
        </w:drawing>
      </w:r>
    </w:p>
    <w:p>
      <w:pPr>
        <w:pStyle w:val="ImageCaption"/>
      </w:pPr>
      <w:r>
        <w:t xml:space="preserve">Версия ядра Linux</w:t>
      </w:r>
    </w:p>
    <w:p>
      <w:pPr>
        <w:numPr>
          <w:ilvl w:val="0"/>
          <w:numId w:val="1001"/>
        </w:numPr>
        <w:pStyle w:val="Compact"/>
      </w:pPr>
      <w:r>
        <w:t xml:space="preserve">Частота процессора (Detected Mhz processor).</w:t>
      </w:r>
    </w:p>
    <w:p>
      <w:pPr>
        <w:pStyle w:val="CaptionedFigure"/>
      </w:pPr>
      <w:r>
        <w:drawing>
          <wp:inline>
            <wp:extent cx="3733800" cy="386620"/>
            <wp:effectExtent b="0" l="0" r="0" t="0"/>
            <wp:docPr descr="Частота процессора"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386620"/>
                    </a:xfrm>
                    <a:prstGeom prst="rect">
                      <a:avLst/>
                    </a:prstGeom>
                    <a:noFill/>
                    <a:ln w="9525">
                      <a:noFill/>
                      <a:headEnd/>
                      <a:tailEnd/>
                    </a:ln>
                  </pic:spPr>
                </pic:pic>
              </a:graphicData>
            </a:graphic>
          </wp:inline>
        </w:drawing>
      </w:r>
    </w:p>
    <w:p>
      <w:pPr>
        <w:pStyle w:val="ImageCaption"/>
      </w:pPr>
      <w:r>
        <w:t xml:space="preserve">Частота процессора</w:t>
      </w:r>
    </w:p>
    <w:p>
      <w:pPr>
        <w:numPr>
          <w:ilvl w:val="0"/>
          <w:numId w:val="1002"/>
        </w:numPr>
        <w:pStyle w:val="Compact"/>
      </w:pPr>
      <w:r>
        <w:t xml:space="preserve">Модель процессора (CPU0)</w:t>
      </w:r>
    </w:p>
    <w:p>
      <w:pPr>
        <w:pStyle w:val="CaptionedFigure"/>
      </w:pPr>
      <w:r>
        <w:drawing>
          <wp:inline>
            <wp:extent cx="3733800" cy="283645"/>
            <wp:effectExtent b="0" l="0" r="0" t="0"/>
            <wp:docPr descr="Модель процессора (CPU0)"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83645"/>
                    </a:xfrm>
                    <a:prstGeom prst="rect">
                      <a:avLst/>
                    </a:prstGeom>
                    <a:noFill/>
                    <a:ln w="9525">
                      <a:noFill/>
                      <a:headEnd/>
                      <a:tailEnd/>
                    </a:ln>
                  </pic:spPr>
                </pic:pic>
              </a:graphicData>
            </a:graphic>
          </wp:inline>
        </w:drawing>
      </w:r>
    </w:p>
    <w:p>
      <w:pPr>
        <w:pStyle w:val="ImageCaption"/>
      </w:pPr>
      <w:r>
        <w:t xml:space="preserve">Модель процессора (CPU0)</w:t>
      </w:r>
    </w:p>
    <w:p>
      <w:pPr>
        <w:numPr>
          <w:ilvl w:val="0"/>
          <w:numId w:val="1003"/>
        </w:numPr>
        <w:pStyle w:val="Compact"/>
      </w:pPr>
      <w:r>
        <w:t xml:space="preserve">Объем доступной оперативной памяти (Memory available)</w:t>
      </w:r>
    </w:p>
    <w:p>
      <w:pPr>
        <w:pStyle w:val="CaptionedFigure"/>
      </w:pPr>
      <w:r>
        <w:drawing>
          <wp:inline>
            <wp:extent cx="3733800" cy="387860"/>
            <wp:effectExtent b="0" l="0" r="0" t="0"/>
            <wp:docPr descr="Объем доступной оперативной памяти"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87860"/>
                    </a:xfrm>
                    <a:prstGeom prst="rect">
                      <a:avLst/>
                    </a:prstGeom>
                    <a:noFill/>
                    <a:ln w="9525">
                      <a:noFill/>
                      <a:headEnd/>
                      <a:tailEnd/>
                    </a:ln>
                  </pic:spPr>
                </pic:pic>
              </a:graphicData>
            </a:graphic>
          </wp:inline>
        </w:drawing>
      </w:r>
    </w:p>
    <w:p>
      <w:pPr>
        <w:pStyle w:val="ImageCaption"/>
      </w:pPr>
      <w:r>
        <w:t xml:space="preserve">Объем доступной оперативной памяти</w:t>
      </w:r>
    </w:p>
    <w:p>
      <w:pPr>
        <w:numPr>
          <w:ilvl w:val="0"/>
          <w:numId w:val="1004"/>
        </w:numPr>
        <w:pStyle w:val="Compact"/>
      </w:pPr>
      <w:r>
        <w:t xml:space="preserve">Тип обнаруженного гипервизора (Hypervisor detected).</w:t>
      </w:r>
    </w:p>
    <w:p>
      <w:pPr>
        <w:pStyle w:val="CaptionedFigure"/>
      </w:pPr>
      <w:r>
        <w:drawing>
          <wp:inline>
            <wp:extent cx="3733800" cy="186431"/>
            <wp:effectExtent b="0" l="0" r="0" t="0"/>
            <wp:docPr descr="Объем доступной оперативной памяти"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86431"/>
                    </a:xfrm>
                    <a:prstGeom prst="rect">
                      <a:avLst/>
                    </a:prstGeom>
                    <a:noFill/>
                    <a:ln w="9525">
                      <a:noFill/>
                      <a:headEnd/>
                      <a:tailEnd/>
                    </a:ln>
                  </pic:spPr>
                </pic:pic>
              </a:graphicData>
            </a:graphic>
          </wp:inline>
        </w:drawing>
      </w:r>
    </w:p>
    <w:p>
      <w:pPr>
        <w:pStyle w:val="ImageCaption"/>
      </w:pPr>
      <w:r>
        <w:t xml:space="preserve">Объем доступной оперативной памяти</w:t>
      </w:r>
    </w:p>
    <w:p>
      <w:pPr>
        <w:numPr>
          <w:ilvl w:val="0"/>
          <w:numId w:val="1005"/>
        </w:numPr>
        <w:pStyle w:val="Compact"/>
      </w:pPr>
      <w:r>
        <w:t xml:space="preserve">Тип файловой системы корневого раздела. Последовательность монтирования</w:t>
      </w:r>
      <w:r>
        <w:t xml:space="preserve"> </w:t>
      </w:r>
      <w:r>
        <w:t xml:space="preserve">файловых систем</w:t>
      </w:r>
    </w:p>
    <w:p>
      <w:pPr>
        <w:pStyle w:val="CaptionedFigure"/>
      </w:pPr>
      <w:r>
        <w:drawing>
          <wp:inline>
            <wp:extent cx="3733800" cy="1430515"/>
            <wp:effectExtent b="0" l="0" r="0" t="0"/>
            <wp:docPr descr="Объем доступной оперативной памяти"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1430515"/>
                    </a:xfrm>
                    <a:prstGeom prst="rect">
                      <a:avLst/>
                    </a:prstGeom>
                    <a:noFill/>
                    <a:ln w="9525">
                      <a:noFill/>
                      <a:headEnd/>
                      <a:tailEnd/>
                    </a:ln>
                  </pic:spPr>
                </pic:pic>
              </a:graphicData>
            </a:graphic>
          </wp:inline>
        </w:drawing>
      </w:r>
    </w:p>
    <w:p>
      <w:pPr>
        <w:pStyle w:val="ImageCaption"/>
      </w:pPr>
      <w:r>
        <w:t xml:space="preserve">Объем доступной оперативной памяти</w:t>
      </w:r>
    </w:p>
    <w:p>
      <w:pPr>
        <w:pStyle w:val="BodyText"/>
      </w:pPr>
      <w:r>
        <w:t xml:space="preserve">КОНТРОЛЬНЫЕ ВОПРОСЫ №1</w:t>
      </w:r>
    </w:p>
    <w:p>
      <w:pPr>
        <w:pStyle w:val="BodyText"/>
      </w:pPr>
      <w:r>
        <w:t xml:space="preserve">1).Учётная запись пользователя содержит сведения, необходимые для идентификации пользователя при подключении к системе, такие как имя пользователя, имя хоста и пароль.</w:t>
      </w:r>
      <w:r>
        <w:t xml:space="preserve"> </w:t>
      </w:r>
      <w:r>
        <w:t xml:space="preserve">2).Команды терминала:</w:t>
      </w:r>
      <w:r>
        <w:t xml:space="preserve"> </w:t>
      </w:r>
      <w:r>
        <w:t xml:space="preserve">a.Для получения справки используется ключ –help или команда man. Например, ls –help или man ls.</w:t>
      </w:r>
      <w:r>
        <w:t xml:space="preserve"> </w:t>
      </w:r>
      <w:r>
        <w:t xml:space="preserve">b.Для перемещения по файловой системе используется команда cd. Например cd ~.</w:t>
      </w:r>
      <w:r>
        <w:t xml:space="preserve"> </w:t>
      </w:r>
      <w:r>
        <w:t xml:space="preserve">c.Для просмотра содержимого каталога используется команда ls. Например ls ~/work.</w:t>
      </w:r>
      <w:r>
        <w:t xml:space="preserve"> </w:t>
      </w:r>
      <w:r>
        <w:t xml:space="preserve">d.Для определения объёма каталога используется команда du.</w:t>
      </w:r>
      <w:r>
        <w:t xml:space="preserve"> </w:t>
      </w:r>
      <w:r>
        <w:t xml:space="preserve">e.Для создания каталогов используется mkdir, для удаления пустых каталогов используется rmdir. Для создания файлов используется touch, для удаления файлов и каталог используется rm.</w:t>
      </w:r>
      <w:r>
        <w:t xml:space="preserve"> </w:t>
      </w:r>
      <w:r>
        <w:t xml:space="preserve">f.Для задания прав используется команда chmod. Например, chmod u-w test.txt.</w:t>
      </w:r>
      <w:r>
        <w:t xml:space="preserve"> </w:t>
      </w:r>
      <w:r>
        <w:t xml:space="preserve">g.Для просмотра истории команд используется команда history.</w:t>
      </w:r>
      <w:r>
        <w:t xml:space="preserve"> </w:t>
      </w:r>
      <w:r>
        <w:t xml:space="preserve">3).Файловая система — часть ОС, которая обеспечивает чтение и запись файлов на дисковых носителях информации.</w:t>
      </w:r>
      <w:r>
        <w:t xml:space="preserve"> </w:t>
      </w:r>
      <w:r>
        <w:t xml:space="preserve">a.Ext2 — расширенная файловая система. Данные сначала кэшируются и только потом записываются на диск.</w:t>
      </w:r>
      <w:r>
        <w:t xml:space="preserve"> </w:t>
      </w:r>
      <w:r>
        <w:t xml:space="preserve">b.Ext3 и Ext4 — журналируемые файловые системы. Осуществляется хранение в виде журнала со списком изменений, что помогает сохранить целостность при сбоях.</w:t>
      </w:r>
      <w:r>
        <w:t xml:space="preserve"> </w:t>
      </w:r>
      <w:r>
        <w:t xml:space="preserve">c.XFS — высокопроизводительная журналируемая файловая система, рассчитанная для работы на дисках большого объёма.</w:t>
      </w:r>
      <w:r>
        <w:t xml:space="preserve"> </w:t>
      </w:r>
      <w:r>
        <w:t xml:space="preserve">4).Для просмотра подмонтированных в ОС файловых систем необходимо использовать команду findmht.</w:t>
      </w:r>
      <w:r>
        <w:t xml:space="preserve"> </w:t>
      </w:r>
      <w:r>
        <w:t xml:space="preserve">5).Для удаления зависшего процесса используется команда kill PID или killall название.</w:t>
      </w:r>
    </w:p>
    <w:p>
      <w:pPr>
        <w:pStyle w:val="BodyText"/>
      </w:pPr>
      <w:r>
        <w:t xml:space="preserve">Часть 2. Работа с GitHub</w:t>
      </w:r>
    </w:p>
    <w:p>
      <w:pPr>
        <w:pStyle w:val="BodyText"/>
      </w:pPr>
      <w:r>
        <w:t xml:space="preserve">1). Создаем учетную запись на https://github.com.</w:t>
      </w:r>
    </w:p>
    <w:p>
      <w:pPr>
        <w:pStyle w:val="BodyText"/>
      </w:pPr>
      <w:r>
        <w:t xml:space="preserve">2). Настраиваем систему контроля версий git. Синхронизируем учётную запись github с компьютером:</w:t>
      </w:r>
      <w:r>
        <w:t xml:space="preserve"> </w:t>
      </w:r>
      <w:r>
        <w:t xml:space="preserve">git config –global user.name</w:t>
      </w:r>
      <w:r>
        <w:t xml:space="preserve"> </w:t>
      </w:r>
      <w:r>
        <w:t xml:space="preserve">“</w:t>
      </w:r>
      <w:r>
        <w:t xml:space="preserve">Имя Фамилия</w:t>
      </w:r>
      <w:r>
        <w:t xml:space="preserve">”</w:t>
      </w:r>
      <w:r>
        <w:t xml:space="preserve"> </w:t>
      </w:r>
      <w:r>
        <w:t xml:space="preserve">git config –global user.email</w:t>
      </w:r>
      <w:r>
        <w:t xml:space="preserve"> </w:t>
      </w:r>
      <w:r>
        <w:t xml:space="preserve">“</w:t>
      </w:r>
      <w:r>
        <w:t xml:space="preserve">work@mail</w:t>
      </w:r>
      <w:r>
        <w:t xml:space="preserve">”</w:t>
      </w:r>
    </w:p>
    <w:p>
      <w:pPr>
        <w:pStyle w:val="CaptionedFigure"/>
      </w:pPr>
      <w:r>
        <w:drawing>
          <wp:inline>
            <wp:extent cx="3733800" cy="381105"/>
            <wp:effectExtent b="0" l="0" r="0" t="0"/>
            <wp:docPr descr="Синхронизация учётной записи"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3733800" cy="381105"/>
                    </a:xfrm>
                    <a:prstGeom prst="rect">
                      <a:avLst/>
                    </a:prstGeom>
                    <a:noFill/>
                    <a:ln w="9525">
                      <a:noFill/>
                      <a:headEnd/>
                      <a:tailEnd/>
                    </a:ln>
                  </pic:spPr>
                </pic:pic>
              </a:graphicData>
            </a:graphic>
          </wp:inline>
        </w:drawing>
      </w:r>
    </w:p>
    <w:p>
      <w:pPr>
        <w:pStyle w:val="ImageCaption"/>
      </w:pPr>
      <w:r>
        <w:t xml:space="preserve">Синхронизация учётной записи</w:t>
      </w:r>
    </w:p>
    <w:p>
      <w:pPr>
        <w:pStyle w:val="BodyText"/>
      </w:pPr>
      <w:r>
        <w:t xml:space="preserve">После этого создаём новый ключ на github (команда ssh-keygen) и привязываем его к компьютеру через консоль.</w:t>
      </w:r>
    </w:p>
    <w:p>
      <w:pPr>
        <w:pStyle w:val="CaptionedFigure"/>
      </w:pPr>
      <w:r>
        <w:drawing>
          <wp:inline>
            <wp:extent cx="3733800" cy="273330"/>
            <wp:effectExtent b="0" l="0" r="0" t="0"/>
            <wp:docPr descr="Создание нового ключа"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733800" cy="273330"/>
                    </a:xfrm>
                    <a:prstGeom prst="rect">
                      <a:avLst/>
                    </a:prstGeom>
                    <a:noFill/>
                    <a:ln w="9525">
                      <a:noFill/>
                      <a:headEnd/>
                      <a:tailEnd/>
                    </a:ln>
                  </pic:spPr>
                </pic:pic>
              </a:graphicData>
            </a:graphic>
          </wp:inline>
        </w:drawing>
      </w:r>
    </w:p>
    <w:p>
      <w:pPr>
        <w:pStyle w:val="ImageCaption"/>
      </w:pPr>
      <w:r>
        <w:t xml:space="preserve">Создание нового ключа</w:t>
      </w:r>
    </w:p>
    <w:p>
      <w:pPr>
        <w:pStyle w:val="CaptionedFigure"/>
      </w:pPr>
      <w:r>
        <w:drawing>
          <wp:inline>
            <wp:extent cx="3733800" cy="103143"/>
            <wp:effectExtent b="0" l="0" r="0" t="0"/>
            <wp:docPr descr="Начало настройки ключа"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3733800" cy="103143"/>
                    </a:xfrm>
                    <a:prstGeom prst="rect">
                      <a:avLst/>
                    </a:prstGeom>
                    <a:noFill/>
                    <a:ln w="9525">
                      <a:noFill/>
                      <a:headEnd/>
                      <a:tailEnd/>
                    </a:ln>
                  </pic:spPr>
                </pic:pic>
              </a:graphicData>
            </a:graphic>
          </wp:inline>
        </w:drawing>
      </w:r>
    </w:p>
    <w:p>
      <w:pPr>
        <w:pStyle w:val="ImageCaption"/>
      </w:pPr>
      <w:r>
        <w:t xml:space="preserve">Начало настройки ключа</w:t>
      </w:r>
    </w:p>
    <w:p>
      <w:pPr>
        <w:pStyle w:val="CaptionedFigure"/>
      </w:pPr>
      <w:r>
        <w:drawing>
          <wp:inline>
            <wp:extent cx="3733800" cy="2250580"/>
            <wp:effectExtent b="0" l="0" r="0" t="0"/>
            <wp:docPr descr="Настройка ключа"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733800" cy="2250580"/>
                    </a:xfrm>
                    <a:prstGeom prst="rect">
                      <a:avLst/>
                    </a:prstGeom>
                    <a:noFill/>
                    <a:ln w="9525">
                      <a:noFill/>
                      <a:headEnd/>
                      <a:tailEnd/>
                    </a:ln>
                  </pic:spPr>
                </pic:pic>
              </a:graphicData>
            </a:graphic>
          </wp:inline>
        </w:drawing>
      </w:r>
    </w:p>
    <w:p>
      <w:pPr>
        <w:pStyle w:val="ImageCaption"/>
      </w:pPr>
      <w:r>
        <w:t xml:space="preserve">Настройка ключа</w:t>
      </w:r>
    </w:p>
    <w:p>
      <w:pPr>
        <w:pStyle w:val="CaptionedFigure"/>
      </w:pPr>
      <w:r>
        <w:drawing>
          <wp:inline>
            <wp:extent cx="3733800" cy="177125"/>
            <wp:effectExtent b="0" l="0" r="0" t="0"/>
            <wp:docPr descr="Экспорт ключа"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177125"/>
                    </a:xfrm>
                    <a:prstGeom prst="rect">
                      <a:avLst/>
                    </a:prstGeom>
                    <a:noFill/>
                    <a:ln w="9525">
                      <a:noFill/>
                      <a:headEnd/>
                      <a:tailEnd/>
                    </a:ln>
                  </pic:spPr>
                </pic:pic>
              </a:graphicData>
            </a:graphic>
          </wp:inline>
        </w:drawing>
      </w:r>
    </w:p>
    <w:p>
      <w:pPr>
        <w:pStyle w:val="ImageCaption"/>
      </w:pPr>
      <w:r>
        <w:t xml:space="preserve">Экспорт ключа</w:t>
      </w:r>
    </w:p>
    <w:p>
      <w:pPr>
        <w:pStyle w:val="BodyText"/>
      </w:pPr>
      <w:r>
        <w:t xml:space="preserve">3). Следующим шагом будет создание и подключение репозитория к github. В github заходим в «repository» и создаём новый репозиторий (имя «laboratory»)</w:t>
      </w:r>
      <w:r>
        <w:t xml:space="preserve"> </w:t>
      </w:r>
      <w:r>
        <w:t xml:space="preserve">Копируем в консоль ссылку на репозиторий (для дальнейшей работы с файлами).</w:t>
      </w:r>
    </w:p>
    <w:p>
      <w:pPr>
        <w:pStyle w:val="BodyText"/>
      </w:pPr>
      <w:r>
        <w:t xml:space="preserve">4). В лабораторной работе описан логаритм создания структуры католога через консоль. Но легче будет создать репозиторий в github и после этого работать с каталогом и папками через консоль (перед этим необходимо скопировать ссылку на репозиторий в консоль, в формате https или ssh).</w:t>
      </w:r>
      <w:r>
        <w:t xml:space="preserve"> </w:t>
      </w:r>
      <w:r>
        <w:t xml:space="preserve">Перед тем, как создавать файлы, заходим в наш репозиторий. После этого можем уже создавать наши файлы.</w:t>
      </w:r>
    </w:p>
    <w:p>
      <w:pPr>
        <w:pStyle w:val="BodyText"/>
      </w:pPr>
      <w:r>
        <w:t xml:space="preserve">5). Добавляем первый коммит и выкладываем на github. Для того, чтобы правильно разместить первый коммит, необходимо добавить команду git add ., после этого с помощью команды git commit -am</w:t>
      </w:r>
      <w:r>
        <w:t xml:space="preserve"> </w:t>
      </w:r>
      <w:r>
        <w:t xml:space="preserve">“</w:t>
      </w:r>
      <w:r>
        <w:t xml:space="preserve">first commit</w:t>
      </w:r>
      <w:r>
        <w:t xml:space="preserve">”</w:t>
      </w:r>
      <w:r>
        <w:t xml:space="preserve"> </w:t>
      </w:r>
      <w:r>
        <w:t xml:space="preserve">выкладываем коммит.</w:t>
      </w:r>
    </w:p>
    <w:p>
      <w:pPr>
        <w:pStyle w:val="BodyText"/>
      </w:pPr>
      <w:r>
        <w:t xml:space="preserve">6). Отправляем первый коммит на github, используя команду git push.</w:t>
      </w:r>
    </w:p>
    <w:p>
      <w:pPr>
        <w:pStyle w:val="BodyText"/>
      </w:pPr>
      <w:r>
        <w:t xml:space="preserve">7). Первичная конфигурация:</w:t>
      </w:r>
      <w:r>
        <w:t xml:space="preserve"> </w:t>
      </w:r>
      <w:r>
        <w:t xml:space="preserve">a. Добавляем файл лицензии;</w:t>
      </w:r>
    </w:p>
    <w:p>
      <w:pPr>
        <w:numPr>
          <w:ilvl w:val="0"/>
          <w:numId w:val="1006"/>
        </w:numPr>
      </w:pPr>
      <w:r>
        <w:t xml:space="preserve">Добавим шаблон игнорируемых файлов.Просмотрим список имеющихся шаблонов (на скриншоте список шаблонов представлен не в целом виде):</w:t>
      </w:r>
    </w:p>
    <w:p>
      <w:pPr>
        <w:numPr>
          <w:ilvl w:val="0"/>
          <w:numId w:val="1006"/>
        </w:numPr>
      </w:pPr>
      <w:r>
        <w:t xml:space="preserve">Скачиваем шаблон, например, для C. Также добавляем новые файлы и выполняем коммит:</w:t>
      </w:r>
    </w:p>
    <w:p>
      <w:pPr>
        <w:numPr>
          <w:ilvl w:val="0"/>
          <w:numId w:val="1006"/>
        </w:numPr>
      </w:pPr>
      <w:r>
        <w:t xml:space="preserve">Отправим на github (для этого сохраним все созданные шаблоны и файлы, используя команду git push):</w:t>
      </w:r>
    </w:p>
    <w:p>
      <w:pPr>
        <w:pStyle w:val="FirstParagraph"/>
      </w:pPr>
      <w:r>
        <w:t xml:space="preserve">8). Работаем с конфигурацией git-flow (алгоритм к каждому действию представлен на рис. 81-87):</w:t>
      </w:r>
      <w:r>
        <w:t xml:space="preserve"> </w:t>
      </w:r>
      <w:r>
        <w:t xml:space="preserve">a. Инициализируем git-flow, используя команду git flow init -f (префикс для ярлыков установлен в v)/</w:t>
      </w:r>
    </w:p>
    <w:p>
      <w:pPr>
        <w:numPr>
          <w:ilvl w:val="0"/>
          <w:numId w:val="1007"/>
        </w:numPr>
      </w:pPr>
      <w:r>
        <w:t xml:space="preserve">Проверяем, что мы находимся на ветке develop (используем команду git branch).</w:t>
      </w:r>
    </w:p>
    <w:p>
      <w:pPr>
        <w:numPr>
          <w:ilvl w:val="0"/>
          <w:numId w:val="1007"/>
        </w:numPr>
      </w:pPr>
      <w:r>
        <w:t xml:space="preserve">Создаём релиз с версией 1.0.0.</w:t>
      </w:r>
    </w:p>
    <w:p>
      <w:pPr>
        <w:numPr>
          <w:ilvl w:val="0"/>
          <w:numId w:val="1007"/>
        </w:numPr>
      </w:pPr>
      <w:r>
        <w:t xml:space="preserve">Запишем версию и добавим в индекс:</w:t>
      </w:r>
      <w:r>
        <w:t xml:space="preserve"> </w:t>
      </w:r>
      <w:r>
        <w:t xml:space="preserve">echo’hello world’&gt; hello.txt</w:t>
      </w:r>
      <w:r>
        <w:t xml:space="preserve"> </w:t>
      </w:r>
      <w:r>
        <w:t xml:space="preserve">git add hello.txt</w:t>
      </w:r>
      <w:r>
        <w:t xml:space="preserve"> </w:t>
      </w:r>
      <w:r>
        <w:t xml:space="preserve">git commit -am’Новый файл</w:t>
      </w:r>
    </w:p>
    <w:p>
      <w:pPr>
        <w:numPr>
          <w:ilvl w:val="0"/>
          <w:numId w:val="1007"/>
        </w:numPr>
      </w:pPr>
      <w:r>
        <w:t xml:space="preserve">Заливаем релизную ветку в основную ветку (используем команду git flow release finish1.0.0):</w:t>
      </w:r>
    </w:p>
    <w:p>
      <w:pPr>
        <w:numPr>
          <w:ilvl w:val="0"/>
          <w:numId w:val="1007"/>
        </w:numPr>
      </w:pPr>
      <w:r>
        <w:t xml:space="preserve">Отправляем данные на github:</w:t>
      </w:r>
      <w:r>
        <w:t xml:space="preserve"> </w:t>
      </w:r>
      <w:r>
        <w:t xml:space="preserve">git push - -all</w:t>
      </w:r>
      <w:r>
        <w:t xml:space="preserve"> </w:t>
      </w:r>
      <w:r>
        <w:t xml:space="preserve">git push - -tags</w:t>
      </w:r>
    </w:p>
    <w:p>
      <w:pPr>
        <w:pStyle w:val="FirstParagraph"/>
      </w:pPr>
      <w:r>
        <w:t xml:space="preserve">9). Создаем релиз на github. Для этого заходим в «Releases», нажимаем «Создать новый релиз». Заходим в теги и заполняем все поля (создаём теги для версии 1.0.0). После создания тега, автоматически сформируется релиз.</w:t>
      </w:r>
    </w:p>
    <w:p>
      <w:pPr>
        <w:pStyle w:val="BodyText"/>
      </w:pPr>
      <w:r>
        <w:t xml:space="preserve">КОНТРОЛЬНЫЕ ВОПРОСЫ №2:</w:t>
      </w:r>
    </w:p>
    <w:p>
      <w:pPr>
        <w:pStyle w:val="BodyText"/>
      </w:pPr>
      <w:r>
        <w:t xml:space="preserve">1). Система контроля версий Git представляетсобой набор программ командной строки.Доступ к ним можно получить изтерминала посредством ввода командыgitс различ-ными опциями. Системы контроля версий (Version Control System,VCS)применяются при работе нескольких человек над одним проектом.</w:t>
      </w:r>
    </w:p>
    <w:p>
      <w:pPr>
        <w:pStyle w:val="BodyText"/>
      </w:pPr>
      <w:r>
        <w:t xml:space="preserve">2).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3). 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файлов.Выполнение большинства функций по управлению версиями осуществляется специальным сервером.</w:t>
      </w:r>
    </w:p>
    <w:p>
      <w:pPr>
        <w:pStyle w:val="BodyText"/>
      </w:pPr>
      <w:r>
        <w:t xml:space="preserve">4). 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pStyle w:val="BodyText"/>
      </w:pPr>
      <w:r>
        <w:t xml:space="preserve">5). 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70">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w:t>
      </w:r>
      <w:r>
        <w:t xml:space="preserve"> </w:t>
      </w:r>
      <w:r>
        <w:t xml:space="preserve">вставляем ключ в появившееся на сайте поле.</w:t>
      </w:r>
    </w:p>
    <w:p>
      <w:pPr>
        <w:pStyle w:val="BodyText"/>
      </w:pPr>
      <w:r>
        <w:t xml:space="preserve">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BodyText"/>
      </w:pPr>
      <w:r>
        <w:t xml:space="preserve">7). Основные команды git:</w:t>
      </w:r>
      <w:r>
        <w:t xml:space="preserve"> </w:t>
      </w:r>
      <w:r>
        <w:t xml:space="preserve">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pStyle w:val="BodyText"/>
      </w:pPr>
      <w:r>
        <w:t xml:space="preserve">8). 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pStyle w:val="BodyText"/>
      </w:pPr>
      <w:r>
        <w:t xml:space="preserve">9). Проблемы, которые решают ветки git:</w:t>
      </w:r>
      <w:r>
        <w:t xml:space="preserve"> </w:t>
      </w:r>
      <w:r>
        <w:t xml:space="preserve">• нужно постоянно создавать архивы с рабочим кодом</w:t>
      </w:r>
      <w:r>
        <w:t xml:space="preserve"> </w:t>
      </w:r>
      <w:r>
        <w:t xml:space="preserve">• 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 сложно перетаскивать изменения между архивами</w:t>
      </w:r>
      <w:r>
        <w:t xml:space="preserve"> </w:t>
      </w:r>
      <w:r>
        <w:t xml:space="preserve">• легко что-то напутать или потерять</w:t>
      </w:r>
    </w:p>
    <w:p>
      <w:pPr>
        <w:pStyle w:val="BodyText"/>
      </w:pPr>
      <w:r>
        <w:t xml:space="preserve">10). Во время работы над проектомтак или иначе могутсоздаваться файлы,которые нетребуется добавлять в последствии в репозиторий. Например, временные файлы, со-здаваемые редакторами,или объектные файлы, создаваемые компиляторами.Можно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 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p>
      <w:pPr>
        <w:pStyle w:val="BodyText"/>
      </w:pPr>
      <w:r>
        <w:t xml:space="preserve">Часть 3. Создание Markdown файла</w:t>
      </w:r>
      <w:r>
        <w:t xml:space="preserve"> </w:t>
      </w:r>
      <w:r>
        <w:t xml:space="preserve">В качестве подтверждения выполнения данной части лабораторной работы я прикрепляю отчёт в трёх форматах (docx, pdf, md). А также презентации в двух форматах (pdf, md).</w:t>
      </w:r>
    </w:p>
    <w:bookmarkEnd w:id="71"/>
    <w:bookmarkStart w:id="72" w:name="выводы"/>
    <w:p>
      <w:pPr>
        <w:pStyle w:val="Heading1"/>
      </w:pPr>
      <w:r>
        <w:t xml:space="preserve">Выводы</w:t>
      </w:r>
    </w:p>
    <w:p>
      <w:pPr>
        <w:pStyle w:val="FirstParagraph"/>
      </w:pPr>
      <w:r>
        <w:t xml:space="preserve">Установил VirtualBox, изучил её работу. Изучил идеологию и научился пременять средства контроля версий. Научился работать с Markdown-файлами.</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70"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70"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Первойкин Илья Сергеевич</dc:creator>
  <dc:language>ru-RU</dc:language>
  <cp:keywords/>
  <dcterms:created xsi:type="dcterms:W3CDTF">2023-09-09T19:00:16Z</dcterms:created>
  <dcterms:modified xsi:type="dcterms:W3CDTF">2023-09-09T19:00:16Z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xelatex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Основы информационной безопасности</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