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Первойкин</w:t>
      </w:r>
      <w:r>
        <w:t xml:space="preserve"> </w:t>
      </w:r>
      <w:r>
        <w:t xml:space="preserve">Илья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— Получить навыки работы в консоли с расширенными атрибутами файлов.</w:t>
      </w:r>
    </w:p>
    <w:bookmarkEnd w:id="20"/>
    <w:bookmarkStart w:id="21" w:name="теоретические-данные"/>
    <w:p>
      <w:pPr>
        <w:pStyle w:val="Heading1"/>
      </w:pPr>
      <w:r>
        <w:t xml:space="preserve">Теоретические данные</w:t>
      </w:r>
    </w:p>
    <w:p>
      <w:pPr>
        <w:pStyle w:val="FirstParagraph"/>
      </w:pPr>
      <w:r>
        <w:t xml:space="preserve">Атрибуты — это набор основных девяти битов, определяющих какие из пользователей обладают правами на чтение, запись</w:t>
      </w:r>
      <w:r>
        <w:t xml:space="preserve"> </w:t>
      </w:r>
      <w:r>
        <w:t xml:space="preserve">и исполнение.</w:t>
      </w:r>
      <w:r>
        <w:t xml:space="preserve"> </w:t>
      </w:r>
      <w:r>
        <w:t xml:space="preserve">Первые три бита отвечают права доступа владельца, вторые — для группы пользователей, последние — для всех остальных</w:t>
      </w:r>
      <w:r>
        <w:t xml:space="preserve"> </w:t>
      </w:r>
      <w:r>
        <w:t xml:space="preserve">пользователей в системе.</w:t>
      </w:r>
    </w:p>
    <w:p>
      <w:pPr>
        <w:pStyle w:val="BodyText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Расширенные атрибуты — это система дополнительной информации, которая может быть добавлена к файлу или директории в файловой системе.</w:t>
      </w:r>
    </w:p>
    <w:p>
      <w:pPr>
        <w:pStyle w:val="BodyText"/>
      </w:pPr>
      <w:r>
        <w:t xml:space="preserve">Некоторые примеры расширенных атрибутов:</w:t>
      </w:r>
    </w:p>
    <w:p>
      <w:pPr>
        <w:numPr>
          <w:ilvl w:val="0"/>
          <w:numId w:val="1001"/>
        </w:numPr>
        <w:pStyle w:val="Compact"/>
      </w:pPr>
      <w:r>
        <w:t xml:space="preserve">а — файл можно открыть только в режиме добавления.</w:t>
      </w:r>
    </w:p>
    <w:p>
      <w:pPr>
        <w:numPr>
          <w:ilvl w:val="0"/>
          <w:numId w:val="1001"/>
        </w:numPr>
        <w:pStyle w:val="Compact"/>
      </w:pPr>
      <w:r>
        <w:t xml:space="preserve">А — при доступе к файлу его запись atime не изменяется.</w:t>
      </w:r>
    </w:p>
    <w:p>
      <w:pPr>
        <w:numPr>
          <w:ilvl w:val="0"/>
          <w:numId w:val="1001"/>
        </w:numPr>
        <w:pStyle w:val="Compact"/>
      </w:pPr>
      <w:r>
        <w:t xml:space="preserve">с — файл автоматически сжимается.</w:t>
      </w:r>
    </w:p>
    <w:p>
      <w:pPr>
        <w:numPr>
          <w:ilvl w:val="0"/>
          <w:numId w:val="1001"/>
        </w:numPr>
        <w:pStyle w:val="Compact"/>
      </w:pPr>
      <w:r>
        <w:t xml:space="preserve">e — файл использует экстенты.</w:t>
      </w:r>
    </w:p>
    <w:p>
      <w:pPr>
        <w:numPr>
          <w:ilvl w:val="0"/>
          <w:numId w:val="1001"/>
        </w:numPr>
        <w:pStyle w:val="Compact"/>
      </w:pPr>
      <w:r>
        <w:t xml:space="preserve">E — файл, каталог или символьная ссылка зашифрованы файловой системой.</w:t>
      </w:r>
    </w:p>
    <w:p>
      <w:pPr>
        <w:numPr>
          <w:ilvl w:val="0"/>
          <w:numId w:val="1001"/>
        </w:numPr>
        <w:pStyle w:val="Compact"/>
      </w:pPr>
      <w:r>
        <w:t xml:space="preserve">F — поиски путей в директории выполняются без учёта регистра.</w:t>
      </w:r>
    </w:p>
    <w:p>
      <w:pPr>
        <w:numPr>
          <w:ilvl w:val="0"/>
          <w:numId w:val="1001"/>
        </w:numPr>
        <w:pStyle w:val="Compact"/>
      </w:pPr>
      <w:r>
        <w:t xml:space="preserve">i — файл не может быть изменён.</w:t>
      </w:r>
    </w:p>
    <w:p>
      <w:pPr>
        <w:numPr>
          <w:ilvl w:val="0"/>
          <w:numId w:val="1001"/>
        </w:numPr>
        <w:pStyle w:val="Compact"/>
      </w:pPr>
      <w:r>
        <w:t xml:space="preserve">m — файл не сжимается.</w:t>
      </w:r>
    </w:p>
    <w:p>
      <w:pPr>
        <w:pStyle w:val="FirstParagraph"/>
      </w:pPr>
      <w:r>
        <w:t xml:space="preserve">Установка атрибутов производится командой chmod. Установка бита чтения (r) позволяет сделать файл доступным для чтения.</w:t>
      </w:r>
      <w:r>
        <w:t xml:space="preserve"> </w:t>
      </w:r>
      <w:r>
        <w:t xml:space="preserve">Наличие бита записи (w) позволяет изменять файл. Установка бита запуска (x) позволяет запускать файл на исполнение.</w:t>
      </w:r>
    </w:p>
    <w:p>
      <w:pPr>
        <w:pStyle w:val="BodyText"/>
      </w:pPr>
      <w:r>
        <w:t xml:space="preserve">В ОС Linux, группа — это набор пользователей. Основная цель групп — это определить права на чтение, запись и исполнение</w:t>
      </w:r>
      <w:r>
        <w:t xml:space="preserve"> </w:t>
      </w:r>
      <w:r>
        <w:t xml:space="preserve">сразу для нескольких пользователей, состоящих в группе. Так же пользователи могут быть добавлены в уже существующие группы для</w:t>
      </w:r>
      <w:r>
        <w:t xml:space="preserve"> </w:t>
      </w:r>
      <w:r>
        <w:t xml:space="preserve">получения их прав.</w:t>
      </w:r>
    </w:p>
    <w:p>
      <w:pPr>
        <w:pStyle w:val="BodyText"/>
      </w:pPr>
      <w:r>
        <w:t xml:space="preserve">Группы бывают двух видов:</w:t>
      </w:r>
    </w:p>
    <w:p>
      <w:pPr>
        <w:numPr>
          <w:ilvl w:val="0"/>
          <w:numId w:val="1002"/>
        </w:numPr>
        <w:pStyle w:val="Compact"/>
      </w:pPr>
      <w:r>
        <w:t xml:space="preserve">Первичная группа — это группа, приписанная к файлам, созданным пользователем. Обычно имя первичной группы совпадает с именем</w:t>
      </w:r>
      <w:r>
        <w:t xml:space="preserve"> </w:t>
      </w:r>
      <w:r>
        <w:t xml:space="preserve">пользователя. У каждого пользователя может быть только одна первичная группа.</w:t>
      </w:r>
    </w:p>
    <w:p>
      <w:pPr>
        <w:numPr>
          <w:ilvl w:val="0"/>
          <w:numId w:val="1002"/>
        </w:numPr>
        <w:pStyle w:val="Compact"/>
      </w:pPr>
      <w:r>
        <w:t xml:space="preserve">Вторичная группа — используется для определения прав для набора пользователей. Пользователь может состоять в нескольких вторичных</w:t>
      </w:r>
      <w:r>
        <w:t xml:space="preserve"> </w:t>
      </w:r>
      <w:r>
        <w:t xml:space="preserve">группах или не состояять ни в одной.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1.Определить расширенные атрибуты файла в Виртуальной машине.</w:t>
      </w:r>
      <w:r>
        <w:t xml:space="preserve"> </w:t>
      </w:r>
      <w:r>
        <w:t xml:space="preserve">2.Установка расширенного атрибута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на файл</w:t>
      </w:r>
      <w:r>
        <w:t xml:space="preserve"> </w:t>
      </w:r>
      <w:r>
        <w:t xml:space="preserve">3.Снять расширенные атрибуты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с файла</w:t>
      </w:r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1). От имени пользователя guest1 просмотрел расширенные атрибуты файла file1 с помощью команды lsattr.</w:t>
      </w:r>
      <w:r>
        <w:t xml:space="preserve"> </w:t>
      </w:r>
      <w:r>
        <w:t xml:space="preserve">После этого изменил права на этот файл с помощью команды chmod 600 file1, сделав его доступным только для чтения и записи.</w:t>
      </w:r>
      <w:r>
        <w:t xml:space="preserve"> </w:t>
      </w:r>
      <w:r>
        <w:t xml:space="preserve">Далее при попытке добавить расширенный атрибут с помощью команды chattr я получил сообщение об ошибке.</w:t>
      </w:r>
    </w:p>
    <w:p>
      <w:pPr>
        <w:pStyle w:val="CaptionedFigure"/>
      </w:pPr>
      <w:r>
        <w:drawing>
          <wp:inline>
            <wp:extent cx="3733800" cy="1327229"/>
            <wp:effectExtent b="0" l="0" r="0" t="0"/>
            <wp:docPr descr="Проверка расширенных атрибутов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7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расширенных атрибутов</w:t>
      </w:r>
    </w:p>
    <w:p>
      <w:pPr>
        <w:pStyle w:val="BodyText"/>
      </w:pPr>
      <w:r>
        <w:t xml:space="preserve">2). От имени администратора в другой консоли добавил файлу file1 аттрибут a командой chattr +a. Также убедился в корректном установлении атрибута с помощью команды lsattr.</w:t>
      </w:r>
    </w:p>
    <w:p>
      <w:pPr>
        <w:pStyle w:val="CaptionedFigure"/>
      </w:pPr>
      <w:r>
        <w:drawing>
          <wp:inline>
            <wp:extent cx="3733800" cy="1417508"/>
            <wp:effectExtent b="0" l="0" r="0" t="0"/>
            <wp:docPr descr="Установка расширенного атрибута a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7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a</w:t>
      </w:r>
    </w:p>
    <w:p>
      <w:pPr>
        <w:pStyle w:val="CaptionedFigure"/>
      </w:pPr>
      <w:r>
        <w:drawing>
          <wp:inline>
            <wp:extent cx="3733800" cy="945005"/>
            <wp:effectExtent b="0" l="0" r="0" t="0"/>
            <wp:docPr descr="Проверка корректнсти установки атрибута +a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5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корректнсти установки атрибута +a</w:t>
      </w:r>
    </w:p>
    <w:p>
      <w:pPr>
        <w:pStyle w:val="BodyText"/>
      </w:pPr>
      <w:r>
        <w:t xml:space="preserve">3). Дозаписал в конец файла новую информацию с помощью команды echo &gt;&gt; и проверил, что это действительно произошло, используя команду cat.</w:t>
      </w:r>
      <w:r>
        <w:t xml:space="preserve"> </w:t>
      </w:r>
      <w:r>
        <w:t xml:space="preserve">После этого попытался стереть информацию в файле с помощью команды echo &gt;, на что получил ошибку. Мне также не удалось переименовать файл и изменить его атрибуты командой chmod из-за той же ошибки в правах доступа.</w:t>
      </w:r>
    </w:p>
    <w:p>
      <w:pPr>
        <w:pStyle w:val="CaptionedFigure"/>
      </w:pPr>
      <w:r>
        <w:drawing>
          <wp:inline>
            <wp:extent cx="3733800" cy="1874603"/>
            <wp:effectExtent b="0" l="0" r="0" t="0"/>
            <wp:docPr descr="Проверка действий при наличии атрибута 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наличии атрибута a</w:t>
      </w:r>
    </w:p>
    <w:p>
      <w:pPr>
        <w:pStyle w:val="BodyText"/>
      </w:pPr>
      <w:r>
        <w:t xml:space="preserve">4). Снял расширенный атрибут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командой chattr -a от лица администратора. При повторе ранее описанных действий теперь не произошло ошибок и они все выполнились.</w:t>
      </w:r>
    </w:p>
    <w:p>
      <w:pPr>
        <w:pStyle w:val="CaptionedFigure"/>
      </w:pPr>
      <w:r>
        <w:drawing>
          <wp:inline>
            <wp:extent cx="3733800" cy="929598"/>
            <wp:effectExtent b="0" l="0" r="0" t="0"/>
            <wp:docPr descr="Проверка действий при отсутствии атрибута 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9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отсутствии атрибута а</w:t>
      </w:r>
    </w:p>
    <w:p>
      <w:pPr>
        <w:pStyle w:val="BodyText"/>
      </w:pPr>
      <w:r>
        <w:t xml:space="preserve">5). От имени адмистратора добавил файлу расширенный атрибут i и повторил действия, описанные раннее.</w:t>
      </w:r>
      <w:r>
        <w:t xml:space="preserve"> </w:t>
      </w:r>
      <w:r>
        <w:t xml:space="preserve">В итоге получил, что в этом случае файл можно только читать, но его нельзя никак изменить.</w:t>
      </w:r>
    </w:p>
    <w:p>
      <w:pPr>
        <w:pStyle w:val="CaptionedFigure"/>
      </w:pPr>
      <w:r>
        <w:drawing>
          <wp:inline>
            <wp:extent cx="3733800" cy="190028"/>
            <wp:effectExtent b="0" l="0" r="0" t="0"/>
            <wp:docPr descr="Установка атрибута i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атрибута i</w:t>
      </w:r>
    </w:p>
    <w:p>
      <w:pPr>
        <w:pStyle w:val="CaptionedFigure"/>
      </w:pPr>
      <w:r>
        <w:drawing>
          <wp:inline>
            <wp:extent cx="3733800" cy="1576721"/>
            <wp:effectExtent b="0" l="0" r="0" t="0"/>
            <wp:docPr descr="Проверка действий при наличии атрибута i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действий при наличии атрибута i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 практические навыки работы с расширенными атрибутами файлов через консоль, опробовал на практике действия с файлами с установленными на них расширенными атрибутами a и i .</w:t>
      </w:r>
    </w:p>
    <w:bookmarkEnd w:id="45"/>
    <w:bookmarkStart w:id="46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СПИСОК ЛИТЕРАТУРЫ</w:t>
      </w:r>
    </w:p>
    <w:p>
      <w:pPr>
        <w:pStyle w:val="BodyText"/>
      </w:pPr>
      <w:r>
        <w:t xml:space="preserve">1.Медведовский И.Д., Семьянов П.В., Платонов В.В. Атака через Internet. — НПО</w:t>
      </w:r>
      <w:r>
        <w:t xml:space="preserve"> </w:t>
      </w:r>
      <w:r>
        <w:t xml:space="preserve">“</w:t>
      </w:r>
      <w:r>
        <w:t xml:space="preserve">Мир и семья-95</w:t>
      </w:r>
      <w:r>
        <w:t xml:space="preserve">”</w:t>
      </w:r>
      <w:r>
        <w:t xml:space="preserve">, 1997. — URL: http://bugtraq.ru/library/books/attack1/index.html</w:t>
      </w:r>
    </w:p>
    <w:p>
      <w:pPr>
        <w:pStyle w:val="BodyText"/>
      </w:pPr>
      <w:r>
        <w:t xml:space="preserve">2.Теоеретические знания, приведённые в Лабораторной работе №4 - https://esystem.rudn.ru/pluginfile.php/2090127/mod_resource/content/3/004-lab_discret_extattr.pdf</w:t>
      </w:r>
    </w:p>
    <w:p>
      <w:pPr>
        <w:pStyle w:val="BodyText"/>
      </w:pPr>
      <w:r>
        <w:t xml:space="preserve">3.Запечников С. В. и др. Информационн~пасность открытых систем. Том 1. — М.: Горячаая линия -Телеком, 2006.</w:t>
      </w:r>
    </w:p>
    <w:p>
      <w:pPr>
        <w:pStyle w:val="BodyText"/>
      </w:pPr>
      <w:r>
        <w:t xml:space="preserve">СПИСОК ИНТЕРНЕТ-ИСТОЧНИКОВ</w:t>
      </w:r>
    </w:p>
    <w:p>
      <w:pPr>
        <w:pStyle w:val="BodyText"/>
      </w:pPr>
      <w:r>
        <w:t xml:space="preserve">1.[Электронный ресурс] - доступ: https://codeby.school/blog/informacionnaya-bezopasnost/razgranichenie-dostupa-v-linux-znakomstvo-s-astra-linux</w:t>
      </w:r>
    </w:p>
    <w:p>
      <w:pPr>
        <w:pStyle w:val="BodyText"/>
      </w:pPr>
      <w:r>
        <w:t xml:space="preserve">2.[Электронный ресурс] - доступ: https://debianinstall.ru/diskretsionnoe-razgranichenie-dostupa-linux/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Первойкин Илья Сергеевич</dc:creator>
  <dc:language>ru-RU</dc:language>
  <cp:keywords/>
  <dcterms:created xsi:type="dcterms:W3CDTF">2023-09-30T11:17:57Z</dcterms:created>
  <dcterms:modified xsi:type="dcterms:W3CDTF">2023-09-30T11:17:57Z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