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1BC" w:rsidRDefault="000901BC" w:rsidP="000901BC">
      <w:pPr>
        <w:pStyle w:val="1"/>
        <w:shd w:val="clear" w:color="auto" w:fill="FDF6E3"/>
        <w:spacing w:after="48" w:afterAutospacing="0"/>
        <w:jc w:val="center"/>
        <w:rPr>
          <w:rFonts w:ascii="Arial" w:hAnsi="Arial" w:cs="Arial"/>
          <w:color w:val="D33682"/>
          <w:sz w:val="67"/>
          <w:szCs w:val="67"/>
        </w:rPr>
      </w:pPr>
      <w:r>
        <w:rPr>
          <w:rFonts w:ascii="Arial" w:hAnsi="Arial" w:cs="Arial"/>
          <w:color w:val="D33682"/>
          <w:sz w:val="67"/>
          <w:szCs w:val="67"/>
        </w:rPr>
        <w:t>Лабораторный практикум №1</w:t>
      </w:r>
    </w:p>
    <w:p w:rsidR="000901BC" w:rsidRDefault="000901BC" w:rsidP="000901BC">
      <w:pPr>
        <w:pStyle w:val="2"/>
        <w:shd w:val="clear" w:color="auto" w:fill="FDF6E3"/>
        <w:rPr>
          <w:rFonts w:ascii="Arial" w:hAnsi="Arial" w:cs="Arial"/>
          <w:color w:val="859900"/>
          <w:sz w:val="65"/>
          <w:szCs w:val="65"/>
        </w:rPr>
      </w:pPr>
      <w:r>
        <w:rPr>
          <w:rFonts w:ascii="Arial" w:hAnsi="Arial" w:cs="Arial"/>
          <w:color w:val="859900"/>
          <w:sz w:val="65"/>
          <w:szCs w:val="65"/>
        </w:rPr>
        <w:t>Задачи</w:t>
      </w:r>
    </w:p>
    <w:p w:rsidR="000901BC" w:rsidRDefault="000901BC" w:rsidP="000901BC">
      <w:pPr>
        <w:pStyle w:val="3"/>
        <w:shd w:val="clear" w:color="auto" w:fill="FDF6E3"/>
        <w:rPr>
          <w:rFonts w:ascii="Arial" w:hAnsi="Arial" w:cs="Arial"/>
          <w:color w:val="859900"/>
          <w:sz w:val="49"/>
          <w:szCs w:val="49"/>
        </w:rPr>
      </w:pPr>
      <w:r>
        <w:rPr>
          <w:rFonts w:ascii="Arial" w:hAnsi="Arial" w:cs="Arial"/>
          <w:color w:val="859900"/>
          <w:sz w:val="49"/>
          <w:szCs w:val="49"/>
        </w:rPr>
        <w:t xml:space="preserve">Задача 1 Последовательность </w:t>
      </w:r>
      <w:proofErr w:type="spellStart"/>
      <w:r>
        <w:rPr>
          <w:rFonts w:ascii="Arial" w:hAnsi="Arial" w:cs="Arial"/>
          <w:color w:val="859900"/>
          <w:sz w:val="49"/>
          <w:szCs w:val="49"/>
        </w:rPr>
        <w:t>Коллатца</w:t>
      </w:r>
      <w:proofErr w:type="spellEnd"/>
    </w:p>
    <w:p w:rsidR="000901BC" w:rsidRDefault="000901BC" w:rsidP="000901BC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Найти наибольшую последовательность </w:t>
      </w:r>
      <w:proofErr w:type="spellStart"/>
      <w:r>
        <w:rPr>
          <w:rFonts w:ascii="Arial" w:hAnsi="Arial" w:cs="Arial"/>
          <w:color w:val="657B83"/>
          <w:sz w:val="27"/>
          <w:szCs w:val="27"/>
        </w:rPr>
        <w:t>Коллатца</w:t>
      </w:r>
      <w:proofErr w:type="spellEnd"/>
      <w:r>
        <w:rPr>
          <w:rFonts w:ascii="Arial" w:hAnsi="Arial" w:cs="Arial"/>
          <w:color w:val="657B83"/>
          <w:sz w:val="27"/>
          <w:szCs w:val="27"/>
        </w:rPr>
        <w:t xml:space="preserve"> для чисел в диапазоне от 1 до 1 000 000.</w:t>
      </w:r>
    </w:p>
    <w:p w:rsidR="000901BC" w:rsidRDefault="000901BC" w:rsidP="000901BC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Style w:val="underline"/>
          <w:rFonts w:ascii="Arial" w:hAnsi="Arial" w:cs="Arial"/>
          <w:color w:val="657B83"/>
          <w:sz w:val="27"/>
          <w:szCs w:val="27"/>
          <w:u w:val="single"/>
        </w:rPr>
        <w:t>Примечание.</w:t>
      </w:r>
      <w:r>
        <w:rPr>
          <w:rFonts w:ascii="Arial" w:hAnsi="Arial" w:cs="Arial"/>
          <w:color w:val="657B83"/>
          <w:sz w:val="27"/>
          <w:szCs w:val="27"/>
        </w:rPr>
        <w:t> О последовательности можно почитать </w:t>
      </w:r>
      <w:hyperlink r:id="rId6" w:history="1">
        <w:r>
          <w:rPr>
            <w:rStyle w:val="a5"/>
            <w:rFonts w:ascii="Arial" w:hAnsi="Arial" w:cs="Arial"/>
            <w:color w:val="CB4B16"/>
            <w:sz w:val="27"/>
            <w:szCs w:val="27"/>
          </w:rPr>
          <w:t>здесь</w:t>
        </w:r>
      </w:hyperlink>
    </w:p>
    <w:p w:rsidR="000901BC" w:rsidRDefault="000901BC" w:rsidP="000901BC">
      <w:pPr>
        <w:pStyle w:val="3"/>
        <w:shd w:val="clear" w:color="auto" w:fill="FDF6E3"/>
        <w:rPr>
          <w:rFonts w:ascii="Arial" w:hAnsi="Arial" w:cs="Arial"/>
          <w:color w:val="859900"/>
          <w:sz w:val="49"/>
          <w:szCs w:val="49"/>
        </w:rPr>
      </w:pPr>
      <w:r>
        <w:rPr>
          <w:rFonts w:ascii="Arial" w:hAnsi="Arial" w:cs="Arial"/>
          <w:color w:val="859900"/>
          <w:sz w:val="49"/>
          <w:szCs w:val="49"/>
        </w:rPr>
        <w:t>Задача 2. Квадратный корень числа</w:t>
      </w:r>
    </w:p>
    <w:p w:rsidR="000901BC" w:rsidRDefault="000901BC" w:rsidP="000901BC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Реализовать алгоритм вычисления квадратного корня. Взять за основу пример </w:t>
      </w:r>
      <w:hyperlink r:id="rId7" w:history="1">
        <w:r>
          <w:rPr>
            <w:rStyle w:val="a5"/>
            <w:rFonts w:ascii="Arial" w:hAnsi="Arial" w:cs="Arial"/>
            <w:color w:val="CB4B16"/>
            <w:sz w:val="27"/>
            <w:szCs w:val="27"/>
          </w:rPr>
          <w:t>программы</w:t>
        </w:r>
      </w:hyperlink>
      <w:r>
        <w:rPr>
          <w:rFonts w:ascii="Arial" w:hAnsi="Arial" w:cs="Arial"/>
          <w:color w:val="657B83"/>
          <w:sz w:val="27"/>
          <w:szCs w:val="27"/>
        </w:rPr>
        <w:t>. Изменить пример так, чтобы была возможность регулирования точности расчетов.</w:t>
      </w:r>
    </w:p>
    <w:p w:rsidR="000901BC" w:rsidRDefault="000901BC" w:rsidP="000901BC">
      <w:pPr>
        <w:pStyle w:val="3"/>
        <w:shd w:val="clear" w:color="auto" w:fill="FDF6E3"/>
        <w:rPr>
          <w:rFonts w:ascii="Arial" w:hAnsi="Arial" w:cs="Arial"/>
          <w:color w:val="859900"/>
          <w:sz w:val="49"/>
          <w:szCs w:val="49"/>
        </w:rPr>
      </w:pPr>
      <w:r>
        <w:rPr>
          <w:rFonts w:ascii="Arial" w:hAnsi="Arial" w:cs="Arial"/>
          <w:color w:val="859900"/>
          <w:sz w:val="49"/>
          <w:szCs w:val="49"/>
        </w:rPr>
        <w:t>Задача 3. Развертка числовых диапазонов</w:t>
      </w:r>
    </w:p>
    <w:p w:rsidR="000901BC" w:rsidRDefault="000901BC" w:rsidP="000901BC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Написать программу, которая принимает через командную строку несколько числовых диапазонов и выдает на экран список чисел. Например: ''1,2,4-7,18-21'' -&gt; 1,2,4,5,6,7,18,19,20,21.</w:t>
      </w:r>
    </w:p>
    <w:p w:rsidR="000901BC" w:rsidRDefault="000901BC" w:rsidP="000901BC">
      <w:pPr>
        <w:pStyle w:val="3"/>
        <w:shd w:val="clear" w:color="auto" w:fill="FDF6E3"/>
        <w:rPr>
          <w:rFonts w:ascii="Arial" w:hAnsi="Arial" w:cs="Arial"/>
          <w:color w:val="859900"/>
          <w:sz w:val="49"/>
          <w:szCs w:val="49"/>
        </w:rPr>
      </w:pPr>
      <w:r>
        <w:rPr>
          <w:rFonts w:ascii="Arial" w:hAnsi="Arial" w:cs="Arial"/>
          <w:color w:val="859900"/>
          <w:sz w:val="49"/>
          <w:szCs w:val="49"/>
        </w:rPr>
        <w:t>Задача 4. Свертка числовых диапазонов</w:t>
      </w:r>
    </w:p>
    <w:p w:rsidR="000901BC" w:rsidRDefault="000901BC" w:rsidP="000901BC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Написать программу, осуществляющую свертку числовых диапазонов (обратная задача к 3).</w:t>
      </w:r>
    </w:p>
    <w:p w:rsidR="000901BC" w:rsidRDefault="000901BC" w:rsidP="000901BC">
      <w:pPr>
        <w:pStyle w:val="3"/>
        <w:shd w:val="clear" w:color="auto" w:fill="FDF6E3"/>
        <w:rPr>
          <w:rFonts w:ascii="Arial" w:hAnsi="Arial" w:cs="Arial"/>
          <w:color w:val="859900"/>
          <w:sz w:val="49"/>
          <w:szCs w:val="49"/>
        </w:rPr>
      </w:pPr>
      <w:r>
        <w:rPr>
          <w:rFonts w:ascii="Arial" w:hAnsi="Arial" w:cs="Arial"/>
          <w:color w:val="859900"/>
          <w:sz w:val="49"/>
          <w:szCs w:val="49"/>
        </w:rPr>
        <w:t>Задача 5. Вывод числа символами</w:t>
      </w:r>
    </w:p>
    <w:p w:rsidR="000901BC" w:rsidRDefault="000901BC" w:rsidP="000901BC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Напишите программу, которая будет считывать из командной строки число (</w:t>
      </w:r>
      <w:proofErr w:type="gramStart"/>
      <w:r>
        <w:rPr>
          <w:rFonts w:ascii="Arial" w:hAnsi="Arial" w:cs="Arial"/>
          <w:color w:val="657B83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657B83"/>
          <w:sz w:val="27"/>
          <w:szCs w:val="27"/>
        </w:rPr>
        <w:t xml:space="preserve"> 41072819) и выводить его в таком виде:</w:t>
      </w:r>
    </w:p>
    <w:p w:rsidR="000901BC" w:rsidRDefault="000901BC" w:rsidP="000901BC">
      <w:pPr>
        <w:pStyle w:val="a4"/>
        <w:shd w:val="clear" w:color="auto" w:fill="FDF6E3"/>
        <w:jc w:val="center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noProof/>
          <w:color w:val="657B83"/>
          <w:sz w:val="27"/>
          <w:szCs w:val="27"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Прямоугольник 1" descr="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1.jp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0901BC" w:rsidRDefault="000901BC" w:rsidP="000901BC">
      <w:pPr>
        <w:pStyle w:val="3"/>
        <w:shd w:val="clear" w:color="auto" w:fill="FDF6E3"/>
        <w:rPr>
          <w:rFonts w:ascii="Arial" w:hAnsi="Arial" w:cs="Arial"/>
          <w:color w:val="859900"/>
          <w:sz w:val="49"/>
          <w:szCs w:val="49"/>
        </w:rPr>
      </w:pPr>
      <w:r>
        <w:rPr>
          <w:rFonts w:ascii="Arial" w:hAnsi="Arial" w:cs="Arial"/>
          <w:color w:val="859900"/>
          <w:sz w:val="49"/>
          <w:szCs w:val="49"/>
        </w:rPr>
        <w:t>Задача 6. Проект </w:t>
      </w:r>
      <w:proofErr w:type="spellStart"/>
      <w:r>
        <w:rPr>
          <w:rFonts w:ascii="Arial" w:hAnsi="Arial" w:cs="Arial"/>
          <w:color w:val="859900"/>
          <w:sz w:val="49"/>
          <w:szCs w:val="49"/>
        </w:rPr>
        <w:t>CircleDemo</w:t>
      </w:r>
      <w:proofErr w:type="spellEnd"/>
    </w:p>
    <w:p w:rsidR="000901BC" w:rsidRDefault="000901BC" w:rsidP="000901BC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Разработать класс </w:t>
      </w:r>
      <w:proofErr w:type="spellStart"/>
      <w:r>
        <w:rPr>
          <w:rFonts w:ascii="Arial" w:hAnsi="Arial" w:cs="Arial"/>
          <w:color w:val="657B83"/>
          <w:sz w:val="27"/>
          <w:szCs w:val="27"/>
        </w:rPr>
        <w:t>Circle</w:t>
      </w:r>
      <w:proofErr w:type="spellEnd"/>
      <w:r>
        <w:rPr>
          <w:rFonts w:ascii="Arial" w:hAnsi="Arial" w:cs="Arial"/>
          <w:color w:val="657B83"/>
          <w:sz w:val="27"/>
          <w:szCs w:val="27"/>
        </w:rPr>
        <w:t xml:space="preserve"> (круг), содержащий следующие поля:</w:t>
      </w:r>
    </w:p>
    <w:p w:rsidR="000901BC" w:rsidRDefault="000901BC" w:rsidP="000901BC">
      <w:pPr>
        <w:numPr>
          <w:ilvl w:val="0"/>
          <w:numId w:val="12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Radius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радиус</w:t>
      </w:r>
    </w:p>
    <w:p w:rsidR="000901BC" w:rsidRDefault="000901BC" w:rsidP="000901BC">
      <w:pPr>
        <w:numPr>
          <w:ilvl w:val="0"/>
          <w:numId w:val="12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Ference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длина окружности</w:t>
      </w:r>
    </w:p>
    <w:p w:rsidR="000901BC" w:rsidRDefault="000901BC" w:rsidP="000901BC">
      <w:pPr>
        <w:numPr>
          <w:ilvl w:val="0"/>
          <w:numId w:val="12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Area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площадь круга</w:t>
      </w:r>
    </w:p>
    <w:p w:rsidR="000901BC" w:rsidRDefault="000901BC" w:rsidP="000901BC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Данные поля рекомендуется объявить как переменные типа </w:t>
      </w: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double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и с модификатором доступа </w:t>
      </w: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private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для безопасности. Доступ к этим полям следует ограничить с помощью методов класса.</w:t>
      </w:r>
    </w:p>
    <w:p w:rsidR="000901BC" w:rsidRDefault="000901BC" w:rsidP="000901BC">
      <w:pPr>
        <w:numPr>
          <w:ilvl w:val="0"/>
          <w:numId w:val="13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gramStart"/>
      <w:r>
        <w:rPr>
          <w:rFonts w:ascii="Arial" w:hAnsi="Arial" w:cs="Arial"/>
          <w:color w:val="657B83"/>
          <w:sz w:val="27"/>
          <w:szCs w:val="27"/>
        </w:rPr>
        <w:t>п</w:t>
      </w:r>
      <w:proofErr w:type="gramEnd"/>
      <w:r>
        <w:rPr>
          <w:rFonts w:ascii="Arial" w:hAnsi="Arial" w:cs="Arial"/>
          <w:color w:val="657B83"/>
          <w:sz w:val="27"/>
          <w:szCs w:val="27"/>
        </w:rPr>
        <w:t xml:space="preserve">ри установке значения радиуса пересчитывать длину окружности и </w:t>
      </w:r>
      <w:proofErr w:type="spellStart"/>
      <w:r>
        <w:rPr>
          <w:rFonts w:ascii="Arial" w:hAnsi="Arial" w:cs="Arial"/>
          <w:color w:val="657B83"/>
          <w:sz w:val="27"/>
          <w:szCs w:val="27"/>
        </w:rPr>
        <w:t>пощадь</w:t>
      </w:r>
      <w:proofErr w:type="spellEnd"/>
      <w:r>
        <w:rPr>
          <w:rFonts w:ascii="Arial" w:hAnsi="Arial" w:cs="Arial"/>
          <w:color w:val="657B83"/>
          <w:sz w:val="27"/>
          <w:szCs w:val="27"/>
        </w:rPr>
        <w:t>;</w:t>
      </w:r>
    </w:p>
    <w:p w:rsidR="000901BC" w:rsidRDefault="000901BC" w:rsidP="000901BC">
      <w:pPr>
        <w:numPr>
          <w:ilvl w:val="0"/>
          <w:numId w:val="13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при установке длины окружности пересчитывать радиус и площадь;</w:t>
      </w:r>
    </w:p>
    <w:p w:rsidR="000901BC" w:rsidRDefault="000901BC" w:rsidP="000901BC">
      <w:pPr>
        <w:numPr>
          <w:ilvl w:val="0"/>
          <w:numId w:val="13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при установке площади пересчитывать радиус и длину окружности.</w:t>
      </w:r>
    </w:p>
    <w:p w:rsidR="000901BC" w:rsidRDefault="000901BC" w:rsidP="000901BC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При помощи класса </w:t>
      </w: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Circle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решить две вспомогательные задачи:</w:t>
      </w:r>
    </w:p>
    <w:p w:rsidR="000901BC" w:rsidRDefault="000901BC" w:rsidP="000901BC">
      <w:pPr>
        <w:pStyle w:val="4"/>
        <w:shd w:val="clear" w:color="auto" w:fill="FDF6E3"/>
        <w:rPr>
          <w:rFonts w:ascii="Arial" w:hAnsi="Arial" w:cs="Arial"/>
          <w:color w:val="859900"/>
          <w:sz w:val="38"/>
          <w:szCs w:val="38"/>
        </w:rPr>
      </w:pPr>
      <w:r>
        <w:rPr>
          <w:rFonts w:ascii="Arial" w:hAnsi="Arial" w:cs="Arial"/>
          <w:color w:val="859900"/>
          <w:sz w:val="38"/>
          <w:szCs w:val="38"/>
        </w:rPr>
        <w:t>"Земля и верёвка"</w:t>
      </w:r>
    </w:p>
    <w:p w:rsidR="000901BC" w:rsidRDefault="000901BC" w:rsidP="000901BC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Решить с использованием класса </w:t>
      </w: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Circle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следующую задачу:</w:t>
      </w:r>
    </w:p>
    <w:p w:rsidR="000901BC" w:rsidRDefault="000901BC" w:rsidP="000901BC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Представим, что земля имеет форму идеального шара. Вокруг поверхности земного шара туго натянута верёвка (между ней и поверхностью нет никакого зазора). Кто-то разрезает верёвку в произвольном месте и добавляет кусок верёвки длиной 1 метр. После вставки между поверхностью земли и верёвкой возникает зазор, вызванный увеличением длины. Найти величину этого зазора. Примем за радиус земли расстояние в 6378.1 км</w:t>
      </w:r>
    </w:p>
    <w:p w:rsidR="000901BC" w:rsidRDefault="000901BC" w:rsidP="000901BC">
      <w:pPr>
        <w:pStyle w:val="4"/>
        <w:shd w:val="clear" w:color="auto" w:fill="FDF6E3"/>
        <w:rPr>
          <w:rFonts w:ascii="Arial" w:hAnsi="Arial" w:cs="Arial"/>
          <w:color w:val="859900"/>
          <w:sz w:val="38"/>
          <w:szCs w:val="38"/>
        </w:rPr>
      </w:pPr>
      <w:r>
        <w:rPr>
          <w:rFonts w:ascii="Arial" w:hAnsi="Arial" w:cs="Arial"/>
          <w:color w:val="859900"/>
          <w:sz w:val="38"/>
          <w:szCs w:val="38"/>
        </w:rPr>
        <w:t>"Бассейн"</w:t>
      </w:r>
    </w:p>
    <w:p w:rsidR="000901BC" w:rsidRDefault="000901BC" w:rsidP="000901BC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Решить с помощью класса </w:t>
      </w: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Circle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следующую задачу:</w:t>
      </w:r>
    </w:p>
    <w:p w:rsidR="000901BC" w:rsidRDefault="000901BC" w:rsidP="000901BC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Необходимо рассчитать стоимость материалов для бетонной дорожки вокруг круглого бассейна, а также стоимость материалов ограды вокруг бассейна (вместе с дорожкой). Стоимость 1 квадратного метра бетонного покрытия 1000 р. Стоимость 1 погонного метра ограды 2000 р. Радиус бассейна 3 м. Ширина бетонной дорожки вокруг бассейна 1 м.</w:t>
      </w:r>
    </w:p>
    <w:p w:rsidR="00B434BA" w:rsidRPr="000901BC" w:rsidRDefault="00B434BA" w:rsidP="000901BC">
      <w:bookmarkStart w:id="0" w:name="_GoBack"/>
      <w:bookmarkEnd w:id="0"/>
    </w:p>
    <w:sectPr w:rsidR="00B434BA" w:rsidRPr="00090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43D5"/>
    <w:multiLevelType w:val="multilevel"/>
    <w:tmpl w:val="E970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41064"/>
    <w:multiLevelType w:val="multilevel"/>
    <w:tmpl w:val="EDF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4C2028"/>
    <w:multiLevelType w:val="multilevel"/>
    <w:tmpl w:val="A79C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3D305C"/>
    <w:multiLevelType w:val="multilevel"/>
    <w:tmpl w:val="FD30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0C334D"/>
    <w:multiLevelType w:val="multilevel"/>
    <w:tmpl w:val="B9AA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833461"/>
    <w:multiLevelType w:val="multilevel"/>
    <w:tmpl w:val="78E8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A869BC"/>
    <w:multiLevelType w:val="multilevel"/>
    <w:tmpl w:val="4908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3C34EC"/>
    <w:multiLevelType w:val="multilevel"/>
    <w:tmpl w:val="046E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31034D"/>
    <w:multiLevelType w:val="multilevel"/>
    <w:tmpl w:val="BDA8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A27E66"/>
    <w:multiLevelType w:val="multilevel"/>
    <w:tmpl w:val="BF7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6F3E1E"/>
    <w:multiLevelType w:val="multilevel"/>
    <w:tmpl w:val="B12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C6095E"/>
    <w:multiLevelType w:val="multilevel"/>
    <w:tmpl w:val="103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E63BA4"/>
    <w:multiLevelType w:val="multilevel"/>
    <w:tmpl w:val="8CCC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10"/>
  </w:num>
  <w:num w:numId="9">
    <w:abstractNumId w:val="12"/>
  </w:num>
  <w:num w:numId="10">
    <w:abstractNumId w:val="9"/>
  </w:num>
  <w:num w:numId="11">
    <w:abstractNumId w:val="3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2A5"/>
    <w:rsid w:val="000901BC"/>
    <w:rsid w:val="006B5D90"/>
    <w:rsid w:val="007A62A5"/>
    <w:rsid w:val="00B4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5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5D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5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1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D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5D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5D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B5D9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B5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5D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B5D9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B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901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nderline">
    <w:name w:val="underline"/>
    <w:basedOn w:val="a0"/>
    <w:rsid w:val="000901BC"/>
  </w:style>
  <w:style w:type="character" w:styleId="a5">
    <w:name w:val="Hyperlink"/>
    <w:basedOn w:val="a0"/>
    <w:uiPriority w:val="99"/>
    <w:semiHidden/>
    <w:unhideWhenUsed/>
    <w:rsid w:val="000901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5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5D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5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1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D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5D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5D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B5D9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B5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5D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B5D9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B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901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nderline">
    <w:name w:val="underline"/>
    <w:basedOn w:val="a0"/>
    <w:rsid w:val="000901BC"/>
  </w:style>
  <w:style w:type="character" w:styleId="a5">
    <w:name w:val="Hyperlink"/>
    <w:basedOn w:val="a0"/>
    <w:uiPriority w:val="99"/>
    <w:semiHidden/>
    <w:unhideWhenUsed/>
    <w:rsid w:val="000901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6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9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htanyuk.tk/programs/java/html/01-intro-Sq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3%D0%B8%D0%BF%D0%BE%D1%82%D0%B5%D0%B7%D0%B0_%D0%9A%D0%BE%D0%BB%D0%BB%D0%B0%D1%82%D1%86%D0%B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</dc:creator>
  <cp:keywords/>
  <dc:description/>
  <cp:lastModifiedBy>Yohan</cp:lastModifiedBy>
  <cp:revision>3</cp:revision>
  <dcterms:created xsi:type="dcterms:W3CDTF">2017-12-09T17:21:00Z</dcterms:created>
  <dcterms:modified xsi:type="dcterms:W3CDTF">2018-04-01T16:35:00Z</dcterms:modified>
</cp:coreProperties>
</file>