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1"/>
        <w:spacing w:line="368" w:lineRule="exact" w:before="86"/>
        <w:ind w:left="1275"/>
      </w:pPr>
      <w:r>
        <w:rPr/>
        <w:t>Технические требования на доработку и развитие</w:t>
      </w:r>
    </w:p>
    <w:p>
      <w:pPr>
        <w:spacing w:before="0"/>
        <w:ind w:left="208" w:right="843" w:firstLine="0"/>
        <w:jc w:val="center"/>
        <w:rPr>
          <w:b/>
          <w:sz w:val="32"/>
        </w:rPr>
      </w:pPr>
      <w:r>
        <w:rPr>
          <w:b/>
          <w:sz w:val="32"/>
        </w:rPr>
        <w:t>государственной автоматизированной системы «Управление» (за исключением подсистемы «Контур»)</w:t>
      </w:r>
    </w:p>
    <w:p>
      <w:pPr>
        <w:spacing w:before="1"/>
        <w:ind w:left="212" w:right="843" w:firstLine="0"/>
        <w:jc w:val="center"/>
        <w:rPr>
          <w:b/>
          <w:sz w:val="32"/>
        </w:rPr>
      </w:pPr>
      <w:r>
        <w:rPr>
          <w:b/>
          <w:sz w:val="32"/>
        </w:rPr>
        <w:t>и типового регионального решения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580" w:bottom="280" w:left="1480" w:right="0"/>
        </w:sectPr>
      </w:pPr>
    </w:p>
    <w:p>
      <w:pPr>
        <w:pStyle w:val="BodyText"/>
        <w:spacing w:before="8"/>
        <w:ind w:left="0"/>
        <w:rPr>
          <w:b/>
          <w:sz w:val="20"/>
        </w:rPr>
      </w:pPr>
    </w:p>
    <w:p>
      <w:pPr>
        <w:spacing w:before="99"/>
        <w:ind w:left="216" w:right="843" w:firstLine="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СОДЕРЖАНИЕ</w:t>
      </w:r>
    </w:p>
    <w:p>
      <w:pPr>
        <w:spacing w:after="0"/>
        <w:jc w:val="center"/>
        <w:rPr>
          <w:rFonts w:ascii="Cambria" w:hAnsi="Cambria"/>
          <w:sz w:val="32"/>
        </w:rPr>
        <w:sectPr>
          <w:headerReference w:type="default" r:id="rId5"/>
          <w:pgSz w:w="11910" w:h="16840"/>
          <w:pgMar w:header="710" w:footer="0" w:top="1160" w:bottom="1185" w:left="1480" w:right="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49" w:val="left" w:leader="dot"/>
            </w:tabs>
            <w:spacing w:before="233"/>
            <w:ind w:left="222" w:firstLine="0"/>
          </w:pPr>
          <w:hyperlink w:history="true" w:anchor="_bookmark0">
            <w:r>
              <w:rPr/>
              <w:t>СПИСОК ТЕРМИНОВ</w:t>
            </w:r>
            <w:r>
              <w:rPr>
                <w:spacing w:val="-6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СОКРАЩЕНИЙ</w:t>
              <w:tab/>
              <w:t>4</w:t>
            </w:r>
          </w:hyperlink>
        </w:p>
        <w:p>
          <w:pPr>
            <w:pStyle w:val="TOC1"/>
            <w:tabs>
              <w:tab w:pos="9449" w:val="left" w:leader="dot"/>
            </w:tabs>
            <w:ind w:left="222" w:firstLine="0"/>
          </w:pPr>
          <w:hyperlink w:history="true" w:anchor="_bookmark1">
            <w:r>
              <w:rPr/>
              <w:t>СПИСОК</w:t>
            </w:r>
            <w:r>
              <w:rPr>
                <w:spacing w:val="-5"/>
              </w:rPr>
              <w:t> </w:t>
            </w:r>
            <w:r>
              <w:rPr/>
              <w:t>ПРИНЯТЫХ</w:t>
            </w:r>
            <w:r>
              <w:rPr>
                <w:spacing w:val="-4"/>
              </w:rPr>
              <w:t> </w:t>
            </w:r>
            <w:r>
              <w:rPr/>
              <w:t>ОБОЗНАЧЕНИЙ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449" w:val="left" w:leader="dot"/>
            </w:tabs>
            <w:spacing w:line="240" w:lineRule="auto" w:before="0" w:after="0"/>
            <w:ind w:left="702" w:right="0" w:hanging="480"/>
            <w:jc w:val="left"/>
          </w:pPr>
          <w:hyperlink w:history="true" w:anchor="_bookmark2">
            <w:r>
              <w:rPr/>
              <w:t>Общие</w:t>
            </w:r>
            <w:r>
              <w:rPr>
                <w:spacing w:val="-3"/>
              </w:rPr>
              <w:t> </w:t>
            </w:r>
            <w:r>
              <w:rPr/>
              <w:t>положения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44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3">
            <w:r>
              <w:rPr/>
              <w:t>Введение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44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4">
            <w:r>
              <w:rPr/>
              <w:t>Наименование</w:t>
            </w:r>
            <w:r>
              <w:rPr>
                <w:spacing w:val="-4"/>
              </w:rPr>
              <w:t> </w:t>
            </w:r>
            <w:r>
              <w:rPr/>
              <w:t>работы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5">
            <w:r>
              <w:rPr/>
              <w:t>Мероприятия, в рамках которых выполняется доработка и развитие</w:t>
            </w:r>
            <w:r>
              <w:rPr>
                <w:spacing w:val="-11"/>
              </w:rPr>
              <w:t> </w:t>
            </w:r>
            <w:r>
              <w:rPr/>
              <w:t>ГАС</w:t>
            </w:r>
          </w:hyperlink>
        </w:p>
        <w:p>
          <w:pPr>
            <w:pStyle w:val="TOC2"/>
            <w:tabs>
              <w:tab w:pos="9449" w:val="left" w:leader="dot"/>
            </w:tabs>
            <w:ind w:left="462" w:firstLine="0"/>
          </w:pPr>
          <w:hyperlink w:history="true" w:anchor="_bookmark5">
            <w:r>
              <w:rPr/>
              <w:t>«Управление»</w:t>
            </w:r>
            <w:r>
              <w:rPr>
                <w:spacing w:val="-9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ТРР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329" w:val="left" w:leader="dot"/>
            </w:tabs>
            <w:spacing w:line="240" w:lineRule="auto" w:before="0" w:after="0"/>
            <w:ind w:left="702" w:right="0" w:hanging="480"/>
            <w:jc w:val="left"/>
          </w:pPr>
          <w:hyperlink w:history="true" w:anchor="_bookmark6">
            <w:r>
              <w:rPr/>
              <w:t>Цели</w:t>
            </w:r>
            <w:r>
              <w:rPr>
                <w:spacing w:val="-2"/>
              </w:rPr>
              <w:t> </w:t>
            </w:r>
            <w:r>
              <w:rPr/>
              <w:t>выполнения</w:t>
            </w:r>
            <w:r>
              <w:rPr>
                <w:spacing w:val="-2"/>
              </w:rPr>
              <w:t> </w:t>
            </w:r>
            <w:r>
              <w:rPr/>
              <w:t>работ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329" w:val="left" w:leader="dot"/>
            </w:tabs>
            <w:spacing w:line="240" w:lineRule="auto" w:before="0" w:after="0"/>
            <w:ind w:left="702" w:right="0" w:hanging="480"/>
            <w:jc w:val="left"/>
          </w:pPr>
          <w:hyperlink w:history="true" w:anchor="_bookmark7">
            <w:r>
              <w:rPr/>
              <w:t>Требования к структуре</w:t>
            </w:r>
            <w:r>
              <w:rPr>
                <w:spacing w:val="-11"/>
              </w:rPr>
              <w:t> </w:t>
            </w:r>
            <w:r>
              <w:rPr/>
              <w:t>ГАС</w:t>
            </w:r>
            <w:r>
              <w:rPr>
                <w:spacing w:val="2"/>
              </w:rPr>
              <w:t> </w:t>
            </w:r>
            <w:r>
              <w:rPr/>
              <w:t>«Управление»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329" w:val="left" w:leader="dot"/>
            </w:tabs>
            <w:spacing w:line="240" w:lineRule="auto" w:before="0" w:after="0"/>
            <w:ind w:left="702" w:right="0" w:hanging="480"/>
            <w:jc w:val="left"/>
          </w:pPr>
          <w:hyperlink w:history="true" w:anchor="_bookmark8">
            <w:r>
              <w:rPr/>
              <w:t>Общие требования к техническим компонентам</w:t>
            </w:r>
            <w:r>
              <w:rPr>
                <w:spacing w:val="-22"/>
              </w:rPr>
              <w:t> </w:t>
            </w:r>
            <w:r>
              <w:rPr/>
              <w:t>ГАС «Управление»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1" w:after="0"/>
            <w:ind w:left="1102" w:right="0" w:hanging="640"/>
            <w:jc w:val="left"/>
          </w:pPr>
          <w:hyperlink w:history="true" w:anchor="_bookmark9">
            <w:r>
              <w:rPr/>
              <w:t>Требования к</w:t>
            </w:r>
            <w:r>
              <w:rPr>
                <w:spacing w:val="-6"/>
              </w:rPr>
              <w:t> </w:t>
            </w:r>
            <w:r>
              <w:rPr/>
              <w:t>режимам</w:t>
            </w:r>
            <w:r>
              <w:rPr>
                <w:spacing w:val="-2"/>
              </w:rPr>
              <w:t> </w:t>
            </w:r>
            <w:r>
              <w:rPr/>
              <w:t>функционирования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10">
            <w:r>
              <w:rPr/>
              <w:t>Штатный</w:t>
            </w:r>
            <w:r>
              <w:rPr>
                <w:spacing w:val="-2"/>
              </w:rPr>
              <w:t> </w:t>
            </w:r>
            <w:r>
              <w:rPr/>
              <w:t>режим</w:t>
            </w:r>
            <w:r>
              <w:rPr>
                <w:spacing w:val="-2"/>
              </w:rPr>
              <w:t> </w:t>
            </w:r>
            <w:r>
              <w:rPr/>
              <w:t>работы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11">
            <w:r>
              <w:rPr/>
              <w:t>Аварийный</w:t>
            </w:r>
            <w:r>
              <w:rPr>
                <w:spacing w:val="-2"/>
              </w:rPr>
              <w:t> </w:t>
            </w:r>
            <w:r>
              <w:rPr/>
              <w:t>режим</w:t>
            </w:r>
            <w:r>
              <w:rPr>
                <w:spacing w:val="-2"/>
              </w:rPr>
              <w:t> </w:t>
            </w:r>
            <w:r>
              <w:rPr/>
              <w:t>работы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12">
            <w:r>
              <w:rPr/>
              <w:t>Проведение</w:t>
            </w:r>
            <w:r>
              <w:rPr>
                <w:spacing w:val="-4"/>
              </w:rPr>
              <w:t> </w:t>
            </w:r>
            <w:r>
              <w:rPr/>
              <w:t>регламентных</w:t>
            </w:r>
            <w:r>
              <w:rPr>
                <w:spacing w:val="-2"/>
              </w:rPr>
              <w:t> </w:t>
            </w:r>
            <w:r>
              <w:rPr/>
              <w:t>работ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13">
            <w:r>
              <w:rPr/>
              <w:t>Требования</w:t>
            </w:r>
            <w:r>
              <w:rPr>
                <w:spacing w:val="-2"/>
              </w:rPr>
              <w:t> </w:t>
            </w:r>
            <w:r>
              <w:rPr/>
              <w:t>к</w:t>
            </w:r>
            <w:r>
              <w:rPr>
                <w:spacing w:val="-2"/>
              </w:rPr>
              <w:t> </w:t>
            </w:r>
            <w:r>
              <w:rPr/>
              <w:t>надежности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14"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2"/>
              </w:rPr>
              <w:t> </w:t>
            </w:r>
            <w:r>
              <w:rPr/>
              <w:t>доступности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15">
            <w:r>
              <w:rPr/>
              <w:t>Требования к</w:t>
            </w:r>
            <w:r>
              <w:rPr>
                <w:spacing w:val="-3"/>
              </w:rPr>
              <w:t> </w:t>
            </w:r>
            <w:r>
              <w:rPr/>
              <w:t>резервному</w:t>
            </w:r>
            <w:r>
              <w:rPr>
                <w:spacing w:val="-6"/>
              </w:rPr>
              <w:t> </w:t>
            </w:r>
            <w:r>
              <w:rPr/>
              <w:t>копированию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16"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2"/>
              </w:rPr>
              <w:t> </w:t>
            </w:r>
            <w:r>
              <w:rPr/>
              <w:t>диагностированию</w:t>
              <w:tab/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329" w:val="left" w:leader="dot"/>
            </w:tabs>
            <w:spacing w:line="240" w:lineRule="auto" w:before="0" w:after="0"/>
            <w:ind w:left="702" w:right="0" w:hanging="480"/>
            <w:jc w:val="left"/>
          </w:pPr>
          <w:hyperlink w:history="true" w:anchor="_bookmark17">
            <w:r>
              <w:rPr/>
              <w:t>Технические требования к</w:t>
            </w:r>
            <w:r>
              <w:rPr>
                <w:spacing w:val="-9"/>
              </w:rPr>
              <w:t> </w:t>
            </w:r>
            <w:r>
              <w:rPr/>
              <w:t>ГАС</w:t>
            </w:r>
            <w:r>
              <w:rPr>
                <w:spacing w:val="-1"/>
              </w:rPr>
              <w:t> </w:t>
            </w:r>
            <w:r>
              <w:rPr/>
              <w:t>«Управление»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18">
            <w:r>
              <w:rPr/>
              <w:t>Требования</w:t>
            </w:r>
            <w:r>
              <w:rPr>
                <w:spacing w:val="-4"/>
              </w:rPr>
              <w:t> </w:t>
            </w:r>
            <w:r>
              <w:rPr/>
              <w:t>к</w:t>
            </w:r>
            <w:r>
              <w:rPr>
                <w:spacing w:val="-3"/>
              </w:rPr>
              <w:t> </w:t>
            </w:r>
            <w:r>
              <w:rPr/>
              <w:t>функционированию</w:t>
              <w:tab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19">
            <w:r>
              <w:rPr/>
              <w:t>Требования к функциям, выполняемым центральной</w:t>
            </w:r>
            <w:r>
              <w:rPr>
                <w:spacing w:val="-7"/>
              </w:rPr>
              <w:t> </w:t>
            </w:r>
            <w:r>
              <w:rPr/>
              <w:t>подсистемой</w:t>
            </w:r>
          </w:hyperlink>
        </w:p>
        <w:p>
          <w:pPr>
            <w:pStyle w:val="TOC3"/>
            <w:tabs>
              <w:tab w:pos="9329" w:val="left" w:leader="dot"/>
            </w:tabs>
            <w:ind w:left="701" w:firstLine="0"/>
          </w:pPr>
          <w:hyperlink w:history="true" w:anchor="_bookmark19">
            <w:r>
              <w:rPr/>
              <w:t>«Федерация»</w:t>
              <w:tab/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1" w:after="0"/>
            <w:ind w:left="702" w:right="855" w:firstLine="0"/>
            <w:jc w:val="left"/>
          </w:pPr>
          <w:hyperlink w:history="true" w:anchor="_bookmark20">
            <w:r>
              <w:rPr/>
              <w:t>Требования к функциям, выполняемым подсистемой ведения реестров,</w:t>
            </w:r>
          </w:hyperlink>
          <w:hyperlink w:history="true" w:anchor="_bookmark20">
            <w:r>
              <w:rPr/>
              <w:t> справочников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классификаторов</w:t>
              <w:tab/>
            </w:r>
            <w:r>
              <w:rPr>
                <w:spacing w:val="-9"/>
              </w:rPr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702" w:right="855" w:firstLine="0"/>
            <w:jc w:val="left"/>
          </w:pPr>
          <w:hyperlink w:history="true" w:anchor="_bookmark21">
            <w:r>
              <w:rPr/>
              <w:t>Требования к функциям, выполняемым информационно-аналитической</w:t>
            </w:r>
          </w:hyperlink>
          <w:hyperlink w:history="true" w:anchor="_bookmark21">
            <w:r>
              <w:rPr/>
              <w:t> подсистемой</w:t>
              <w:tab/>
            </w:r>
            <w:r>
              <w:rPr>
                <w:spacing w:val="-9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22">
            <w:r>
              <w:rPr/>
              <w:t>Требования к функциям, выполняемым порталом</w:t>
            </w:r>
            <w:r>
              <w:rPr>
                <w:spacing w:val="-20"/>
              </w:rPr>
              <w:t> </w:t>
            </w:r>
            <w:r>
              <w:rPr/>
              <w:t>ГАС «Управление»</w:t>
              <w:tab/>
              <w:t>27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702" w:right="855" w:firstLine="0"/>
            <w:jc w:val="left"/>
          </w:pPr>
          <w:hyperlink w:history="true" w:anchor="_bookmark23">
            <w:r>
              <w:rPr/>
              <w:t>Требования к функциям, выполняемым программно-техническим</w:t>
            </w:r>
          </w:hyperlink>
          <w:hyperlink w:history="true" w:anchor="_bookmark23">
            <w:r>
              <w:rPr/>
              <w:t> компонентом обеспечения безопасности и</w:t>
            </w:r>
            <w:r>
              <w:rPr>
                <w:spacing w:val="-16"/>
              </w:rPr>
              <w:t> </w:t>
            </w:r>
            <w:r>
              <w:rPr/>
              <w:t>управления</w:t>
            </w:r>
            <w:r>
              <w:rPr>
                <w:spacing w:val="-4"/>
              </w:rPr>
              <w:t> </w:t>
            </w:r>
            <w:r>
              <w:rPr/>
              <w:t>доступом</w:t>
              <w:tab/>
            </w:r>
            <w:r>
              <w:rPr>
                <w:spacing w:val="-9"/>
              </w:rPr>
              <w:t>29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702" w:right="855" w:firstLine="0"/>
            <w:jc w:val="left"/>
          </w:pPr>
          <w:hyperlink w:history="true" w:anchor="_bookmark24">
            <w:r>
              <w:rPr/>
              <w:t>Требования к функциям, выполняемым программно-техническим</w:t>
            </w:r>
          </w:hyperlink>
          <w:hyperlink w:history="true" w:anchor="_bookmark24">
            <w:r>
              <w:rPr/>
              <w:t> компонентом администрирования</w:t>
            </w:r>
            <w:r>
              <w:rPr>
                <w:spacing w:val="-9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мониторинга</w:t>
              <w:tab/>
            </w:r>
            <w:r>
              <w:rPr>
                <w:spacing w:val="-9"/>
              </w:rPr>
              <w:t>29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25">
            <w:r>
              <w:rPr/>
              <w:t>Показатели</w:t>
            </w:r>
            <w:r>
              <w:rPr>
                <w:spacing w:val="-3"/>
              </w:rPr>
              <w:t> </w:t>
            </w:r>
            <w:r>
              <w:rPr/>
              <w:t>назначения</w:t>
              <w:tab/>
              <w:t>30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26">
            <w:r>
              <w:rPr/>
              <w:t>Методика расчета</w:t>
            </w:r>
            <w:r>
              <w:rPr>
                <w:spacing w:val="-8"/>
              </w:rPr>
              <w:t> </w:t>
            </w:r>
            <w:r>
              <w:rPr/>
              <w:t>показателей</w:t>
            </w:r>
            <w:r>
              <w:rPr>
                <w:spacing w:val="-4"/>
              </w:rPr>
              <w:t> </w:t>
            </w:r>
            <w:r>
              <w:rPr/>
              <w:t>назначения</w:t>
              <w:tab/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27">
            <w:r>
              <w:rPr/>
              <w:t>Требования к</w:t>
            </w:r>
            <w:r>
              <w:rPr>
                <w:spacing w:val="-6"/>
              </w:rPr>
              <w:t> </w:t>
            </w:r>
            <w:r>
              <w:rPr/>
              <w:t>информационному</w:t>
            </w:r>
            <w:r>
              <w:rPr>
                <w:spacing w:val="-9"/>
              </w:rPr>
              <w:t> </w:t>
            </w:r>
            <w:r>
              <w:rPr/>
              <w:t>взаимодействию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28">
            <w:r>
              <w:rPr/>
              <w:t>Требования к общей</w:t>
            </w:r>
            <w:r>
              <w:rPr>
                <w:spacing w:val="-9"/>
              </w:rPr>
              <w:t> </w:t>
            </w:r>
            <w:r>
              <w:rPr/>
              <w:t>программной</w:t>
            </w:r>
            <w:r>
              <w:rPr>
                <w:spacing w:val="-2"/>
              </w:rPr>
              <w:t> </w:t>
            </w:r>
            <w:r>
              <w:rPr/>
              <w:t>архитектуре</w:t>
              <w:tab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29">
            <w:r>
              <w:rPr/>
              <w:t>Требования к</w:t>
            </w:r>
            <w:r>
              <w:rPr>
                <w:spacing w:val="-10"/>
              </w:rPr>
              <w:t> </w:t>
            </w:r>
            <w:r>
              <w:rPr/>
              <w:t>информационно-технической</w:t>
            </w:r>
            <w:r>
              <w:rPr>
                <w:spacing w:val="-5"/>
              </w:rPr>
              <w:t> </w:t>
            </w:r>
            <w:r>
              <w:rPr/>
              <w:t>архитектуре</w:t>
              <w:tab/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30">
            <w:r>
              <w:rPr/>
              <w:t>Требования к</w:t>
            </w:r>
            <w:r>
              <w:rPr>
                <w:spacing w:val="-4"/>
              </w:rPr>
              <w:t> </w:t>
            </w:r>
            <w:r>
              <w:rPr/>
              <w:t>каналам</w:t>
            </w:r>
            <w:r>
              <w:rPr>
                <w:spacing w:val="-3"/>
              </w:rPr>
              <w:t> </w:t>
            </w:r>
            <w:r>
              <w:rPr/>
              <w:t>связи</w:t>
              <w:tab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31">
            <w:r>
              <w:rPr/>
              <w:t>Требования к обеспечению</w:t>
            </w:r>
            <w:r>
              <w:rPr>
                <w:spacing w:val="-11"/>
              </w:rPr>
              <w:t> </w:t>
            </w:r>
            <w:r>
              <w:rPr/>
              <w:t>информационной</w:t>
            </w:r>
            <w:r>
              <w:rPr>
                <w:spacing w:val="-4"/>
              </w:rPr>
              <w:t> </w:t>
            </w:r>
            <w:r>
              <w:rPr/>
              <w:t>безопасности</w:t>
              <w:tab/>
              <w:t>45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32">
            <w:r>
              <w:rPr/>
              <w:t>Общие требования к обеспечению</w:t>
            </w:r>
            <w:r>
              <w:rPr>
                <w:spacing w:val="-14"/>
              </w:rPr>
              <w:t> </w:t>
            </w:r>
            <w:r>
              <w:rPr/>
              <w:t>информационной</w:t>
            </w:r>
            <w:r>
              <w:rPr>
                <w:spacing w:val="-5"/>
              </w:rPr>
              <w:t> </w:t>
            </w:r>
            <w:r>
              <w:rPr/>
              <w:t>безопасности</w:t>
              <w:tab/>
              <w:t>45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1" w:after="0"/>
            <w:ind w:left="1542" w:right="0" w:hanging="840"/>
            <w:jc w:val="left"/>
          </w:pPr>
          <w:hyperlink w:history="true" w:anchor="_bookmark33">
            <w:r>
              <w:rPr/>
              <w:t>Архитектура подсистемы обеспечения</w:t>
            </w:r>
            <w:r>
              <w:rPr>
                <w:spacing w:val="-15"/>
              </w:rPr>
              <w:t> </w:t>
            </w:r>
            <w:r>
              <w:rPr/>
              <w:t>информационной</w:t>
            </w:r>
            <w:r>
              <w:rPr>
                <w:spacing w:val="-5"/>
              </w:rPr>
              <w:t> </w:t>
            </w:r>
            <w:r>
              <w:rPr/>
              <w:t>безопасности</w:t>
              <w:tab/>
              <w:t>49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329" w:val="left" w:leader="dot"/>
            </w:tabs>
            <w:spacing w:line="240" w:lineRule="auto" w:before="0" w:after="0"/>
            <w:ind w:left="702" w:right="0" w:hanging="480"/>
            <w:jc w:val="left"/>
          </w:pPr>
          <w:hyperlink w:history="true" w:anchor="_bookmark34">
            <w:r>
              <w:rPr/>
              <w:t>Технические требования к типовому</w:t>
            </w:r>
            <w:r>
              <w:rPr>
                <w:spacing w:val="-11"/>
              </w:rPr>
              <w:t> </w:t>
            </w:r>
            <w:r>
              <w:rPr/>
              <w:t>региональному</w:t>
            </w:r>
            <w:r>
              <w:rPr>
                <w:spacing w:val="-7"/>
              </w:rPr>
              <w:t> </w:t>
            </w:r>
            <w:r>
              <w:rPr/>
              <w:t>решению</w:t>
              <w:tab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35">
            <w:r>
              <w:rPr/>
              <w:t>Описание типового</w:t>
            </w:r>
            <w:r>
              <w:rPr>
                <w:spacing w:val="-4"/>
              </w:rPr>
              <w:t> </w:t>
            </w:r>
            <w:r>
              <w:rPr/>
              <w:t>регионального</w:t>
            </w:r>
            <w:r>
              <w:rPr>
                <w:spacing w:val="-1"/>
              </w:rPr>
              <w:t> </w:t>
            </w:r>
            <w:r>
              <w:rPr/>
              <w:t>решения</w:t>
              <w:tab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36">
            <w:r>
              <w:rPr/>
              <w:t>Требования</w:t>
            </w:r>
            <w:r>
              <w:rPr>
                <w:spacing w:val="-4"/>
              </w:rPr>
              <w:t> </w:t>
            </w:r>
            <w:r>
              <w:rPr/>
              <w:t>к</w:t>
            </w:r>
            <w:r>
              <w:rPr>
                <w:spacing w:val="-3"/>
              </w:rPr>
              <w:t> </w:t>
            </w:r>
            <w:r>
              <w:rPr/>
              <w:t>функционированию</w:t>
              <w:tab/>
              <w:t>51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37">
            <w:r>
              <w:rPr/>
              <w:t>Требования к доработке существующих</w:t>
            </w:r>
            <w:r>
              <w:rPr>
                <w:spacing w:val="-7"/>
              </w:rPr>
              <w:t> </w:t>
            </w:r>
            <w:r>
              <w:rPr/>
              <w:t>модулей</w:t>
            </w:r>
            <w:r>
              <w:rPr>
                <w:spacing w:val="-2"/>
              </w:rPr>
              <w:t> </w:t>
            </w:r>
            <w:r>
              <w:rPr/>
              <w:t>ТРР</w:t>
              <w:tab/>
              <w:t>51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38">
            <w:r>
              <w:rPr/>
              <w:t>Требования к разработке новых функциональных</w:t>
            </w:r>
            <w:r>
              <w:rPr>
                <w:spacing w:val="-14"/>
              </w:rPr>
              <w:t> </w:t>
            </w:r>
            <w:r>
              <w:rPr/>
              <w:t>модулей</w:t>
            </w:r>
            <w:r>
              <w:rPr>
                <w:spacing w:val="-3"/>
              </w:rPr>
              <w:t> </w:t>
            </w:r>
            <w:r>
              <w:rPr/>
              <w:t>ТРР</w:t>
              <w:tab/>
              <w:t>54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39">
            <w:r>
              <w:rPr/>
              <w:t>Показатели</w:t>
            </w:r>
            <w:r>
              <w:rPr>
                <w:spacing w:val="-3"/>
              </w:rPr>
              <w:t> </w:t>
            </w:r>
            <w:r>
              <w:rPr/>
              <w:t>назначения</w:t>
              <w:tab/>
              <w:t>67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40">
            <w:r>
              <w:rPr/>
              <w:t>Требования к</w:t>
            </w:r>
            <w:r>
              <w:rPr>
                <w:spacing w:val="-6"/>
              </w:rPr>
              <w:t> </w:t>
            </w:r>
            <w:r>
              <w:rPr/>
              <w:t>информационному</w:t>
            </w:r>
            <w:r>
              <w:rPr>
                <w:spacing w:val="-9"/>
              </w:rPr>
              <w:t> </w:t>
            </w:r>
            <w:r>
              <w:rPr/>
              <w:t>взаимодействию</w:t>
              <w:tab/>
              <w:t>69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41">
            <w:r>
              <w:rPr/>
              <w:t>Требования к общей</w:t>
            </w:r>
            <w:r>
              <w:rPr>
                <w:spacing w:val="-9"/>
              </w:rPr>
              <w:t> </w:t>
            </w:r>
            <w:r>
              <w:rPr/>
              <w:t>программной</w:t>
            </w:r>
            <w:r>
              <w:rPr>
                <w:spacing w:val="-2"/>
              </w:rPr>
              <w:t> </w:t>
            </w:r>
            <w:r>
              <w:rPr/>
              <w:t>архитектуре</w:t>
              <w:tab/>
              <w:t>70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20"/>
            <w:ind w:left="1102" w:right="0" w:hanging="640"/>
            <w:jc w:val="left"/>
          </w:pPr>
          <w:hyperlink w:history="true" w:anchor="_bookmark42">
            <w:r>
              <w:rPr/>
              <w:t>Требования к</w:t>
            </w:r>
            <w:r>
              <w:rPr>
                <w:spacing w:val="-4"/>
              </w:rPr>
              <w:t> </w:t>
            </w:r>
            <w:r>
              <w:rPr/>
              <w:t>техническому</w:t>
            </w:r>
            <w:r>
              <w:rPr>
                <w:spacing w:val="-7"/>
              </w:rPr>
              <w:t> </w:t>
            </w:r>
            <w:r>
              <w:rPr/>
              <w:t>обеспечению</w:t>
              <w:tab/>
              <w:t>71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90" w:after="0"/>
            <w:ind w:left="1102" w:right="0" w:hanging="640"/>
            <w:jc w:val="left"/>
          </w:pPr>
          <w:hyperlink w:history="true" w:anchor="_bookmark43">
            <w:r>
              <w:rPr/>
              <w:t>Требования к</w:t>
            </w:r>
            <w:r>
              <w:rPr>
                <w:spacing w:val="-4"/>
              </w:rPr>
              <w:t> </w:t>
            </w:r>
            <w:r>
              <w:rPr/>
              <w:t>программному</w:t>
            </w:r>
            <w:r>
              <w:rPr>
                <w:spacing w:val="-7"/>
              </w:rPr>
              <w:t> </w:t>
            </w:r>
            <w:r>
              <w:rPr/>
              <w:t>обеспечению</w:t>
              <w:tab/>
              <w:t>71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1" w:after="0"/>
            <w:ind w:left="1102" w:right="0" w:hanging="640"/>
            <w:jc w:val="left"/>
          </w:pPr>
          <w:hyperlink w:history="true" w:anchor="_bookmark44">
            <w:r>
              <w:rPr/>
              <w:t>Требования к</w:t>
            </w:r>
            <w:r>
              <w:rPr>
                <w:spacing w:val="-4"/>
              </w:rPr>
              <w:t> </w:t>
            </w:r>
            <w:r>
              <w:rPr/>
              <w:t>каналам</w:t>
            </w:r>
            <w:r>
              <w:rPr>
                <w:spacing w:val="-3"/>
              </w:rPr>
              <w:t> </w:t>
            </w:r>
            <w:r>
              <w:rPr/>
              <w:t>связи</w:t>
              <w:tab/>
              <w:t>72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45">
            <w:r>
              <w:rPr/>
              <w:t>Требования к обеспечению</w:t>
            </w:r>
            <w:r>
              <w:rPr>
                <w:spacing w:val="-11"/>
              </w:rPr>
              <w:t> </w:t>
            </w:r>
            <w:r>
              <w:rPr/>
              <w:t>информационной</w:t>
            </w:r>
            <w:r>
              <w:rPr>
                <w:spacing w:val="-4"/>
              </w:rPr>
              <w:t> </w:t>
            </w:r>
            <w:r>
              <w:rPr/>
              <w:t>безопасности</w:t>
              <w:tab/>
              <w:t>72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46">
            <w:r>
              <w:rPr/>
              <w:t>Общие требования к обеспечению</w:t>
            </w:r>
            <w:r>
              <w:rPr>
                <w:spacing w:val="-12"/>
              </w:rPr>
              <w:t> </w:t>
            </w:r>
            <w:r>
              <w:rPr/>
              <w:t>информационной</w:t>
            </w:r>
            <w:r>
              <w:rPr>
                <w:spacing w:val="-5"/>
              </w:rPr>
              <w:t> </w:t>
            </w:r>
            <w:r>
              <w:rPr/>
              <w:t>безопасности</w:t>
              <w:tab/>
              <w:t>72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1542" w:right="0" w:hanging="840"/>
            <w:jc w:val="left"/>
          </w:pPr>
          <w:hyperlink w:history="true" w:anchor="_bookmark47">
            <w:r>
              <w:rPr/>
              <w:t>Архитектура подсистемы обеспечения</w:t>
            </w:r>
            <w:r>
              <w:rPr>
                <w:spacing w:val="-15"/>
              </w:rPr>
              <w:t> </w:t>
            </w:r>
            <w:r>
              <w:rPr/>
              <w:t>информационной</w:t>
            </w:r>
            <w:r>
              <w:rPr>
                <w:spacing w:val="-5"/>
              </w:rPr>
              <w:t> </w:t>
            </w:r>
            <w:r>
              <w:rPr/>
              <w:t>безопасности</w:t>
              <w:tab/>
              <w:t>73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329" w:val="left" w:leader="dot"/>
            </w:tabs>
            <w:spacing w:line="240" w:lineRule="auto" w:before="0" w:after="0"/>
            <w:ind w:left="702" w:right="0" w:hanging="480"/>
            <w:jc w:val="left"/>
          </w:pPr>
          <w:hyperlink w:history="true" w:anchor="_bookmark48">
            <w:r>
              <w:rPr/>
              <w:t>Информационная</w:t>
            </w:r>
            <w:r>
              <w:rPr>
                <w:spacing w:val="-2"/>
              </w:rPr>
              <w:t> </w:t>
            </w:r>
            <w:r>
              <w:rPr/>
              <w:t>модель</w:t>
            </w:r>
            <w:r>
              <w:rPr>
                <w:spacing w:val="-3"/>
              </w:rPr>
              <w:t> </w:t>
            </w:r>
            <w:r>
              <w:rPr/>
              <w:t>данных</w:t>
              <w:tab/>
              <w:t>74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462" w:right="855" w:firstLine="0"/>
            <w:jc w:val="left"/>
          </w:pPr>
          <w:hyperlink w:history="true" w:anchor="_bookmark49">
            <w:r>
              <w:rPr/>
              <w:t>Мониторинг реализации основных направлений стратегического развития,</w:t>
            </w:r>
          </w:hyperlink>
          <w:hyperlink w:history="true" w:anchor="_bookmark49">
            <w:r>
              <w:rPr/>
              <w:t> государственных программ, федеральных целевых программ (национальных проектов,</w:t>
            </w:r>
          </w:hyperlink>
          <w:hyperlink w:history="true" w:anchor="_bookmark49">
            <w:r>
              <w:rPr/>
              <w:t> государственных программ) в установленной</w:t>
            </w:r>
            <w:r>
              <w:rPr>
                <w:spacing w:val="-10"/>
              </w:rPr>
              <w:t> </w:t>
            </w:r>
            <w:r>
              <w:rPr/>
              <w:t>сфере</w:t>
            </w:r>
            <w:r>
              <w:rPr>
                <w:spacing w:val="-5"/>
              </w:rPr>
              <w:t> </w:t>
            </w:r>
            <w:r>
              <w:rPr/>
              <w:t>деятельности</w:t>
              <w:tab/>
            </w:r>
            <w:r>
              <w:rPr>
                <w:spacing w:val="-9"/>
              </w:rPr>
              <w:t>86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462" w:right="855" w:firstLine="0"/>
            <w:jc w:val="left"/>
          </w:pPr>
          <w:hyperlink w:history="true" w:anchor="_bookmark50">
            <w:r>
              <w:rPr/>
              <w:t>Осуществление функций главного распорядителя средств федерального бюджета</w:t>
            </w:r>
          </w:hyperlink>
          <w:hyperlink w:history="true" w:anchor="_bookmark50">
            <w:r>
              <w:rPr/>
              <w:t> в части обеспечения</w:t>
            </w:r>
            <w:r>
              <w:rPr>
                <w:spacing w:val="-10"/>
              </w:rPr>
              <w:t> </w:t>
            </w:r>
            <w:r>
              <w:rPr/>
              <w:t>мониторинга</w:t>
            </w:r>
            <w:r>
              <w:rPr>
                <w:spacing w:val="-4"/>
              </w:rPr>
              <w:t> </w:t>
            </w:r>
            <w:r>
              <w:rPr/>
              <w:t>процессов</w:t>
              <w:tab/>
            </w:r>
            <w:r>
              <w:rPr>
                <w:spacing w:val="-9"/>
              </w:rPr>
              <w:t>89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462" w:right="855" w:firstLine="0"/>
            <w:jc w:val="left"/>
          </w:pPr>
          <w:hyperlink w:history="true" w:anchor="_bookmark51">
            <w:r>
              <w:rPr/>
              <w:t>Осуществление функций размещения заказов и заключения государственных</w:t>
            </w:r>
          </w:hyperlink>
          <w:hyperlink w:history="true" w:anchor="_bookmark51">
            <w:r>
              <w:rPr/>
              <w:t> контрактов на поставки товаров, выполнение работ, оказания услуг в части обеспечения</w:t>
            </w:r>
          </w:hyperlink>
          <w:hyperlink w:history="true" w:anchor="_bookmark51">
            <w:r>
              <w:rPr/>
              <w:t> мониторинга</w:t>
            </w:r>
            <w:r>
              <w:rPr>
                <w:spacing w:val="-4"/>
              </w:rPr>
              <w:t> </w:t>
            </w:r>
            <w:r>
              <w:rPr/>
              <w:t>процессов</w:t>
              <w:tab/>
            </w:r>
            <w:r>
              <w:rPr>
                <w:spacing w:val="-9"/>
              </w:rPr>
              <w:t>92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1" w:after="0"/>
            <w:ind w:left="462" w:right="855" w:firstLine="0"/>
            <w:jc w:val="left"/>
          </w:pPr>
          <w:hyperlink w:history="true" w:anchor="_bookmark52">
            <w:r>
              <w:rPr/>
              <w:t>Планирование деятельности и оценка результативности и эффективности</w:t>
            </w:r>
          </w:hyperlink>
          <w:hyperlink w:history="true" w:anchor="_bookmark52">
            <w:r>
              <w:rPr/>
              <w:t> деятельности в соответствии с возложенными на соответствующий ФОИВ</w:t>
            </w:r>
          </w:hyperlink>
          <w:hyperlink w:history="true" w:anchor="_bookmark52">
            <w:r>
              <w:rPr/>
              <w:t> полномочиями</w:t>
              <w:tab/>
            </w:r>
            <w:r>
              <w:rPr>
                <w:spacing w:val="-9"/>
              </w:rPr>
              <w:t>95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32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53">
            <w:r>
              <w:rPr/>
              <w:t>Проведение государственной политики в сфере</w:t>
            </w:r>
            <w:r>
              <w:rPr>
                <w:spacing w:val="-24"/>
              </w:rPr>
              <w:t> </w:t>
            </w:r>
            <w:r>
              <w:rPr/>
              <w:t>инвестиционной</w:t>
            </w:r>
            <w:r>
              <w:rPr>
                <w:spacing w:val="-4"/>
              </w:rPr>
              <w:t> </w:t>
            </w:r>
            <w:r>
              <w:rPr/>
              <w:t>деятельности</w:t>
              <w:tab/>
              <w:t>97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  <w:tab w:pos="9329" w:val="left" w:leader="dot"/>
            </w:tabs>
            <w:spacing w:line="240" w:lineRule="auto" w:before="0" w:after="0"/>
            <w:ind w:left="702" w:right="855" w:firstLine="0"/>
            <w:jc w:val="left"/>
          </w:pPr>
          <w:hyperlink w:history="true" w:anchor="_bookmark54">
            <w:r>
              <w:rPr/>
              <w:t>Мониторинг показателей, характеризующих реализацию инвестиционных</w:t>
            </w:r>
          </w:hyperlink>
          <w:hyperlink w:history="true" w:anchor="_bookmark54">
            <w:r>
              <w:rPr/>
              <w:t> мероприятий, инвестиционную деятельность, объемы и динамику государственных</w:t>
            </w:r>
          </w:hyperlink>
          <w:hyperlink w:history="true" w:anchor="_bookmark54">
            <w:r>
              <w:rPr/>
              <w:t> инвестиций</w:t>
              <w:tab/>
            </w:r>
            <w:r>
              <w:rPr>
                <w:spacing w:val="-9"/>
              </w:rPr>
              <w:t>97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41" w:val="left" w:leader="none"/>
              <w:tab w:pos="1542" w:val="left" w:leader="none"/>
            </w:tabs>
            <w:spacing w:line="240" w:lineRule="auto" w:before="0" w:after="0"/>
            <w:ind w:left="702" w:right="1170" w:firstLine="0"/>
            <w:jc w:val="left"/>
          </w:pPr>
          <w:hyperlink w:history="true" w:anchor="_bookmark55">
            <w:r>
              <w:rPr/>
              <w:t>Осуществление мониторинга и анализа влияния изменений в сфере</w:t>
            </w:r>
          </w:hyperlink>
          <w:hyperlink w:history="true" w:anchor="_bookmark55">
            <w:r>
              <w:rPr/>
              <w:t> налоговой политики на социально-экономическое развитие Российской</w:t>
            </w:r>
            <w:r>
              <w:rPr>
                <w:spacing w:val="-26"/>
              </w:rPr>
              <w:t> </w:t>
            </w:r>
            <w:r>
              <w:rPr/>
              <w:t>Федерации</w:t>
            </w:r>
          </w:hyperlink>
        </w:p>
        <w:p>
          <w:pPr>
            <w:pStyle w:val="TOC4"/>
          </w:pPr>
          <w:hyperlink w:history="true" w:anchor="_bookmark55">
            <w:r>
              <w:rPr/>
              <w:t>100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209" w:val="left" w:leader="dot"/>
            </w:tabs>
            <w:spacing w:line="240" w:lineRule="auto" w:before="0" w:after="0"/>
            <w:ind w:left="462" w:right="855" w:firstLine="0"/>
            <w:jc w:val="left"/>
          </w:pPr>
          <w:hyperlink w:history="true" w:anchor="_bookmark56">
            <w:r>
              <w:rPr/>
              <w:t>Проведение мониторинга результатов реализации государственной политики в</w:t>
            </w:r>
          </w:hyperlink>
          <w:hyperlink w:history="true" w:anchor="_bookmark56">
            <w:r>
              <w:rPr/>
              <w:t> сфере</w:t>
            </w:r>
            <w:r>
              <w:rPr>
                <w:spacing w:val="-5"/>
              </w:rPr>
              <w:t> </w:t>
            </w:r>
            <w:r>
              <w:rPr/>
              <w:t>агропромышленного</w:t>
            </w:r>
            <w:r>
              <w:rPr>
                <w:spacing w:val="-2"/>
              </w:rPr>
              <w:t> </w:t>
            </w:r>
            <w:r>
              <w:rPr/>
              <w:t>комплекса</w:t>
              <w:tab/>
            </w:r>
            <w:r>
              <w:rPr>
                <w:spacing w:val="-6"/>
              </w:rPr>
              <w:t>102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209" w:val="left" w:leader="dot"/>
            </w:tabs>
            <w:spacing w:line="240" w:lineRule="auto" w:before="0" w:after="0"/>
            <w:ind w:left="462" w:right="855" w:firstLine="0"/>
            <w:jc w:val="left"/>
          </w:pPr>
          <w:hyperlink w:history="true" w:anchor="_bookmark57">
            <w:r>
              <w:rPr/>
              <w:t>Проведение мониторинга реализации региональных программ модернизации</w:t>
            </w:r>
          </w:hyperlink>
          <w:hyperlink w:history="true" w:anchor="_bookmark57">
            <w:r>
              <w:rPr/>
              <w:t> здравоохранения</w:t>
              <w:tab/>
            </w:r>
            <w:r>
              <w:rPr>
                <w:spacing w:val="-6"/>
              </w:rPr>
              <w:t>104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209" w:val="left" w:leader="dot"/>
            </w:tabs>
            <w:spacing w:line="240" w:lineRule="auto" w:before="0" w:after="0"/>
            <w:ind w:left="1102" w:right="0" w:hanging="640"/>
            <w:jc w:val="left"/>
          </w:pPr>
          <w:hyperlink w:history="true" w:anchor="_bookmark58">
            <w:r>
              <w:rPr/>
              <w:t>Мониторинг процессов</w:t>
            </w:r>
            <w:r>
              <w:rPr>
                <w:spacing w:val="-10"/>
              </w:rPr>
              <w:t> </w:t>
            </w:r>
            <w:r>
              <w:rPr/>
              <w:t>лекарственного</w:t>
            </w:r>
            <w:r>
              <w:rPr>
                <w:spacing w:val="-3"/>
              </w:rPr>
              <w:t> </w:t>
            </w:r>
            <w:r>
              <w:rPr/>
              <w:t>обеспечения</w:t>
              <w:tab/>
              <w:t>107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02" w:val="left" w:leader="none"/>
              <w:tab w:pos="1103" w:val="left" w:leader="none"/>
              <w:tab w:pos="9209" w:val="left" w:leader="dot"/>
            </w:tabs>
            <w:spacing w:line="240" w:lineRule="auto" w:before="0" w:after="0"/>
            <w:ind w:left="462" w:right="855" w:firstLine="0"/>
            <w:jc w:val="left"/>
          </w:pPr>
          <w:hyperlink w:history="true" w:anchor="_bookmark59">
            <w:r>
              <w:rPr/>
              <w:t>Мониторинг, </w:t>
            </w:r>
            <w:r>
              <w:rPr>
                <w:spacing w:val="-3"/>
              </w:rPr>
              <w:t>учет </w:t>
            </w:r>
            <w:r>
              <w:rPr/>
              <w:t>и анализ количественных и качественных изменений в сфере</w:t>
            </w:r>
          </w:hyperlink>
          <w:hyperlink w:history="true" w:anchor="_bookmark59">
            <w:r>
              <w:rPr/>
              <w:t> социального</w:t>
            </w:r>
            <w:r>
              <w:rPr>
                <w:spacing w:val="-4"/>
              </w:rPr>
              <w:t> </w:t>
            </w:r>
            <w:r>
              <w:rPr/>
              <w:t>обслуживания</w:t>
            </w:r>
            <w:r>
              <w:rPr>
                <w:spacing w:val="-3"/>
              </w:rPr>
              <w:t> </w:t>
            </w:r>
            <w:r>
              <w:rPr/>
              <w:t>населения</w:t>
              <w:tab/>
            </w:r>
            <w:r>
              <w:rPr>
                <w:spacing w:val="-6"/>
              </w:rPr>
              <w:t>110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1" w:val="left" w:leader="none"/>
              <w:tab w:pos="1322" w:val="left" w:leader="none"/>
              <w:tab w:pos="9209" w:val="left" w:leader="dot"/>
            </w:tabs>
            <w:spacing w:line="240" w:lineRule="auto" w:before="0" w:after="0"/>
            <w:ind w:left="462" w:right="855" w:firstLine="0"/>
            <w:jc w:val="left"/>
          </w:pPr>
          <w:hyperlink w:history="true" w:anchor="_bookmark60">
            <w:r>
              <w:rPr/>
              <w:t>Проведение мониторинга социально-экономического развития субъектов</w:t>
            </w:r>
          </w:hyperlink>
          <w:hyperlink w:history="true" w:anchor="_bookmark60">
            <w:r>
              <w:rPr/>
              <w:t> Российской</w:t>
            </w:r>
            <w:r>
              <w:rPr>
                <w:spacing w:val="-2"/>
              </w:rPr>
              <w:t> </w:t>
            </w:r>
            <w:r>
              <w:rPr/>
              <w:t>Федерации</w:t>
              <w:tab/>
            </w:r>
            <w:r>
              <w:rPr>
                <w:spacing w:val="-6"/>
              </w:rPr>
              <w:t>111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62" w:val="left" w:leader="none"/>
              <w:tab w:pos="1763" w:val="left" w:leader="none"/>
              <w:tab w:pos="9209" w:val="left" w:leader="dot"/>
            </w:tabs>
            <w:spacing w:line="240" w:lineRule="auto" w:before="1" w:after="0"/>
            <w:ind w:left="702" w:right="855" w:firstLine="0"/>
            <w:jc w:val="left"/>
          </w:pPr>
          <w:hyperlink w:history="true" w:anchor="_bookmark61">
            <w:r>
              <w:rPr/>
              <w:t>Мониторинг социально-экономического развития субъектов Российской</w:t>
            </w:r>
          </w:hyperlink>
          <w:hyperlink w:history="true" w:anchor="_bookmark61">
            <w:r>
              <w:rPr/>
              <w:t> Федерации</w:t>
              <w:tab/>
            </w:r>
            <w:r>
              <w:rPr>
                <w:spacing w:val="-6"/>
              </w:rPr>
              <w:t>112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62" w:val="left" w:leader="none"/>
              <w:tab w:pos="1763" w:val="left" w:leader="none"/>
              <w:tab w:pos="9209" w:val="left" w:leader="dot"/>
            </w:tabs>
            <w:spacing w:line="240" w:lineRule="auto" w:before="0" w:after="0"/>
            <w:ind w:left="702" w:right="855" w:firstLine="0"/>
            <w:jc w:val="left"/>
          </w:pPr>
          <w:hyperlink w:history="true" w:anchor="_bookmark62">
            <w:r>
              <w:rPr/>
              <w:t>Оценка эффективности деятельности органов исполнительной власти</w:t>
            </w:r>
          </w:hyperlink>
          <w:hyperlink w:history="true" w:anchor="_bookmark62">
            <w:r>
              <w:rPr/>
              <w:t> субъектов</w:t>
            </w:r>
            <w:r>
              <w:rPr>
                <w:spacing w:val="-3"/>
              </w:rPr>
              <w:t> </w:t>
            </w:r>
            <w:r>
              <w:rPr/>
              <w:t>РФ</w:t>
              <w:tab/>
            </w:r>
            <w:r>
              <w:rPr>
                <w:spacing w:val="-6"/>
              </w:rPr>
              <w:t>114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1" w:val="left" w:leader="none"/>
              <w:tab w:pos="1322" w:val="left" w:leader="none"/>
              <w:tab w:pos="9209" w:val="left" w:leader="dot"/>
            </w:tabs>
            <w:spacing w:line="240" w:lineRule="auto" w:before="0" w:after="0"/>
            <w:ind w:left="1321" w:right="0" w:hanging="859"/>
            <w:jc w:val="left"/>
          </w:pPr>
          <w:hyperlink w:history="true" w:anchor="_bookmark63">
            <w:r>
              <w:rPr/>
              <w:t>Проведение мониторинга качества</w:t>
            </w:r>
            <w:r>
              <w:rPr>
                <w:spacing w:val="-13"/>
              </w:rPr>
              <w:t> </w:t>
            </w:r>
            <w:r>
              <w:rPr/>
              <w:t>финансового</w:t>
            </w:r>
            <w:r>
              <w:rPr>
                <w:spacing w:val="-3"/>
              </w:rPr>
              <w:t> </w:t>
            </w:r>
            <w:r>
              <w:rPr/>
              <w:t>менеджмента</w:t>
              <w:tab/>
              <w:t>119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1" w:val="left" w:leader="none"/>
              <w:tab w:pos="1322" w:val="left" w:leader="none"/>
              <w:tab w:pos="9209" w:val="left" w:leader="dot"/>
            </w:tabs>
            <w:spacing w:line="240" w:lineRule="auto" w:before="0" w:after="0"/>
            <w:ind w:left="1321" w:right="0" w:hanging="859"/>
            <w:jc w:val="left"/>
          </w:pPr>
          <w:hyperlink w:history="true" w:anchor="_bookmark64">
            <w:r>
              <w:rPr/>
              <w:t>Мониторинг реализации</w:t>
            </w:r>
            <w:r>
              <w:rPr>
                <w:spacing w:val="-11"/>
              </w:rPr>
              <w:t> </w:t>
            </w:r>
            <w:r>
              <w:rPr/>
              <w:t>инвестиционных</w:t>
            </w:r>
            <w:r>
              <w:rPr>
                <w:spacing w:val="-3"/>
              </w:rPr>
              <w:t> </w:t>
            </w:r>
            <w:r>
              <w:rPr/>
              <w:t>проектов</w:t>
              <w:tab/>
              <w:t>122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01" w:val="left" w:leader="none"/>
              <w:tab w:pos="702" w:val="left" w:leader="none"/>
              <w:tab w:pos="9209" w:val="left" w:leader="dot"/>
            </w:tabs>
            <w:spacing w:line="240" w:lineRule="auto" w:before="0" w:after="0"/>
            <w:ind w:left="222" w:right="855" w:firstLine="0"/>
            <w:jc w:val="left"/>
          </w:pPr>
          <w:hyperlink w:history="true" w:anchor="_bookmark65">
            <w:r>
              <w:rPr/>
              <w:t>Этапы реализации функциональности ГАС «Управление» (за исключением</w:t>
            </w:r>
          </w:hyperlink>
          <w:hyperlink w:history="true" w:anchor="_bookmark65">
            <w:r>
              <w:rPr/>
              <w:t> подсистемы</w:t>
            </w:r>
            <w:r>
              <w:rPr>
                <w:spacing w:val="-2"/>
              </w:rPr>
              <w:t> </w:t>
            </w:r>
            <w:r>
              <w:rPr/>
              <w:t>«Контур»)</w:t>
              <w:tab/>
            </w:r>
            <w:r>
              <w:rPr>
                <w:spacing w:val="-6"/>
              </w:rPr>
              <w:t>125</w:t>
            </w:r>
          </w:hyperlink>
        </w:p>
        <w:p>
          <w:pPr>
            <w:pStyle w:val="TOC1"/>
            <w:tabs>
              <w:tab w:pos="9209" w:val="left" w:leader="dot"/>
            </w:tabs>
            <w:ind w:left="222" w:right="855" w:firstLine="0"/>
          </w:pPr>
          <w:hyperlink w:history="true" w:anchor="_bookmark66">
            <w:r>
              <w:rPr/>
              <w:t>Приложение 1. Статистика по периодичности сбора и количеству разрезов показателей по</w:t>
            </w:r>
          </w:hyperlink>
          <w:r>
            <w:rPr/>
            <w:t> </w:t>
          </w:r>
          <w:hyperlink w:history="true" w:anchor="_bookmark66">
            <w:r>
              <w:rPr/>
              <w:t>тестовой выборке технических</w:t>
            </w:r>
            <w:r>
              <w:rPr>
                <w:spacing w:val="-9"/>
              </w:rPr>
              <w:t> </w:t>
            </w:r>
            <w:r>
              <w:rPr/>
              <w:t>карт</w:t>
            </w:r>
            <w:r>
              <w:rPr>
                <w:spacing w:val="-2"/>
              </w:rPr>
              <w:t> </w:t>
            </w:r>
            <w:r>
              <w:rPr/>
              <w:t>взаимодействия</w:t>
              <w:tab/>
            </w:r>
            <w:r>
              <w:rPr>
                <w:spacing w:val="-6"/>
              </w:rPr>
              <w:t>131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163" w:bottom="1185" w:left="1480" w:right="0"/>
        </w:sectPr>
      </w:pPr>
    </w:p>
    <w:p>
      <w:pPr>
        <w:pStyle w:val="Heading2"/>
        <w:spacing w:before="217"/>
        <w:ind w:left="462" w:firstLine="0"/>
      </w:pPr>
      <w:bookmarkStart w:name="_bookmark0" w:id="1"/>
      <w:bookmarkEnd w:id="1"/>
      <w:r>
        <w:rPr>
          <w:b w:val="0"/>
        </w:rPr>
      </w:r>
      <w:r>
        <w:rPr/>
        <w:t>СПИСОК ТЕРМИНОВ И СОКРАЩЕНИЙ</w:t>
      </w:r>
    </w:p>
    <w:p>
      <w:pPr>
        <w:pStyle w:val="BodyText"/>
        <w:spacing w:before="6"/>
        <w:ind w:left="0"/>
        <w:rPr>
          <w:b/>
          <w:sz w:val="24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4"/>
        <w:gridCol w:w="7562"/>
      </w:tblGrid>
      <w:tr>
        <w:trPr>
          <w:trHeight w:val="671" w:hRule="atLeast"/>
        </w:trPr>
        <w:tc>
          <w:tcPr>
            <w:tcW w:w="22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443" w:right="418" w:firstLine="204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Термин, сокращение</w:t>
            </w:r>
          </w:p>
        </w:tc>
        <w:tc>
          <w:tcPr>
            <w:tcW w:w="75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95"/>
              <w:ind w:left="3171" w:right="3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>
        <w:trPr>
          <w:trHeight w:val="553" w:hRule="atLeast"/>
        </w:trPr>
        <w:tc>
          <w:tcPr>
            <w:tcW w:w="22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ETL</w:t>
            </w:r>
          </w:p>
        </w:tc>
        <w:tc>
          <w:tcPr>
            <w:tcW w:w="75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Extract, Transformation, Load (средства извлечения и преобразования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данных)</w:t>
            </w:r>
          </w:p>
        </w:tc>
      </w:tr>
      <w:tr>
        <w:trPr>
          <w:trHeight w:val="275" w:hRule="atLeast"/>
        </w:trPr>
        <w:tc>
          <w:tcPr>
            <w:tcW w:w="22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IDS</w:t>
            </w:r>
          </w:p>
        </w:tc>
        <w:tc>
          <w:tcPr>
            <w:tcW w:w="75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Intrusion Detection System (средства обнаружения вторжений)</w:t>
            </w:r>
          </w:p>
        </w:tc>
      </w:tr>
      <w:tr>
        <w:trPr>
          <w:trHeight w:val="275" w:hRule="atLeast"/>
        </w:trPr>
        <w:tc>
          <w:tcPr>
            <w:tcW w:w="220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IPS</w:t>
            </w:r>
          </w:p>
        </w:tc>
        <w:tc>
          <w:tcPr>
            <w:tcW w:w="75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Intrusion Prevention System (средства предотвращения вторжений)</w:t>
            </w:r>
          </w:p>
        </w:tc>
      </w:tr>
      <w:tr>
        <w:trPr>
          <w:trHeight w:val="551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SLA</w:t>
            </w:r>
          </w:p>
        </w:tc>
        <w:tc>
          <w:tcPr>
            <w:tcW w:w="756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Service Level Agreement (соглашение об уровне предоставления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услуги)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ВВП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Валовый внутренний продукт</w:t>
            </w:r>
          </w:p>
        </w:tc>
      </w:tr>
      <w:tr>
        <w:trPr>
          <w:trHeight w:val="276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ВИР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Ведомственный информационный ресурс</w:t>
            </w:r>
          </w:p>
        </w:tc>
      </w:tr>
      <w:tr>
        <w:trPr>
          <w:trHeight w:val="551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Витрина данных</w:t>
            </w:r>
          </w:p>
        </w:tc>
        <w:tc>
          <w:tcPr>
            <w:tcW w:w="756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Подмножество данных хранилища нацеленное на решение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конкретной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задачи или предназначенное для определенной группы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пользователей.</w:t>
            </w:r>
          </w:p>
        </w:tc>
      </w:tr>
      <w:tr>
        <w:trPr>
          <w:trHeight w:val="278" w:hRule="atLeast"/>
        </w:trPr>
        <w:tc>
          <w:tcPr>
            <w:tcW w:w="220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ВРП</w:t>
            </w:r>
          </w:p>
        </w:tc>
        <w:tc>
          <w:tcPr>
            <w:tcW w:w="756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Валовой региональный продукт</w:t>
            </w:r>
          </w:p>
        </w:tc>
      </w:tr>
      <w:tr>
        <w:trPr>
          <w:trHeight w:val="395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ВЦП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Ведомственные целевые программы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ГАС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Государственная автоматизированная система</w:t>
            </w:r>
          </w:p>
        </w:tc>
      </w:tr>
      <w:tr>
        <w:trPr>
          <w:trHeight w:val="947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ГАС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«Управление», ГАСУ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Государственная автоматизированная система «Управление» (за исключением подсистемы «Контур»)</w:t>
            </w:r>
          </w:p>
        </w:tc>
      </w:tr>
      <w:tr>
        <w:trPr>
          <w:trHeight w:val="395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ГКВ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Государственные капитальные вложения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ГОСТ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Государственный стандарт</w:t>
            </w:r>
          </w:p>
        </w:tc>
      </w:tr>
      <w:tr>
        <w:trPr>
          <w:trHeight w:val="672" w:hRule="atLeast"/>
        </w:trPr>
        <w:tc>
          <w:tcPr>
            <w:tcW w:w="2204" w:type="dxa"/>
          </w:tcPr>
          <w:p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ГУЦ</w:t>
            </w:r>
          </w:p>
        </w:tc>
        <w:tc>
          <w:tcPr>
            <w:tcW w:w="7562" w:type="dxa"/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Головной удостоверяющий центр, входящий в состав инфраструктуры электронного правительства</w:t>
            </w:r>
          </w:p>
        </w:tc>
      </w:tr>
      <w:tr>
        <w:trPr>
          <w:trHeight w:val="398" w:hRule="atLeast"/>
        </w:trPr>
        <w:tc>
          <w:tcPr>
            <w:tcW w:w="2204" w:type="dxa"/>
          </w:tcPr>
          <w:p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7562" w:type="dxa"/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Единая межведомственная информационно-статистическая система</w:t>
            </w:r>
          </w:p>
        </w:tc>
      </w:tr>
      <w:tr>
        <w:trPr>
          <w:trHeight w:val="1499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ЕСИА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государственная информационная система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ЖКХ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Жилищно-коммунальное хозяйство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ЗИП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Запасные части, инструменты, принадлежности</w:t>
            </w:r>
          </w:p>
        </w:tc>
      </w:tr>
      <w:tr>
        <w:trPr>
          <w:trHeight w:val="2052" w:hRule="atLeast"/>
        </w:trPr>
        <w:tc>
          <w:tcPr>
            <w:tcW w:w="2204" w:type="dxa"/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ЕСНСИ</w:t>
            </w:r>
          </w:p>
        </w:tc>
        <w:tc>
          <w:tcPr>
            <w:tcW w:w="7562" w:type="dxa"/>
          </w:tcPr>
          <w:p>
            <w:pPr>
              <w:pStyle w:val="TableParagraph"/>
              <w:spacing w:before="52"/>
              <w:ind w:left="107" w:right="144"/>
              <w:rPr>
                <w:sz w:val="24"/>
              </w:rPr>
            </w:pPr>
            <w:r>
              <w:rPr>
                <w:sz w:val="24"/>
              </w:rPr>
              <w:t>Единая информационная система справочников и классификаторов, создаваемая в рамках работ мероприятия «Создание справочников и классификаторов, используемых в государственных и муниципальных информационных системах», определенного распоряжением Правительства Российской Федерации от 20 октября 2010 года № 1815-р «О государственной программе Российской Федерации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«Информационное общество (2011-2020 годы)»</w:t>
            </w:r>
          </w:p>
        </w:tc>
      </w:tr>
      <w:tr>
        <w:trPr>
          <w:trHeight w:val="2052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 w:right="262"/>
              <w:rPr>
                <w:sz w:val="24"/>
              </w:rPr>
            </w:pPr>
            <w:r>
              <w:rPr>
                <w:sz w:val="24"/>
              </w:rPr>
              <w:t>Информационная панель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258"/>
              <w:rPr>
                <w:sz w:val="24"/>
              </w:rPr>
            </w:pPr>
            <w:r>
              <w:rPr>
                <w:sz w:val="24"/>
              </w:rPr>
              <w:t>Инструмент анализа данных с целью решения определенных функциональных задач, в котором реализованы взаимоувязанные тематические визуальные представления данных по аналитическим показателям с возможность осуществления интерактивной навигации по ним, доступны инструменты аналитической обработки данных и прогнозирования, представлены соответствующие решаемым функциональным задачам документы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4"/>
        <w:gridCol w:w="7562"/>
      </w:tblGrid>
      <w:tr>
        <w:trPr>
          <w:trHeight w:val="672" w:hRule="atLeast"/>
        </w:trPr>
        <w:tc>
          <w:tcPr>
            <w:tcW w:w="2204" w:type="dxa"/>
          </w:tcPr>
          <w:p>
            <w:pPr>
              <w:pStyle w:val="TableParagraph"/>
              <w:spacing w:before="56"/>
              <w:ind w:left="443" w:right="420" w:firstLine="204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Термин, сокращение</w:t>
            </w:r>
          </w:p>
        </w:tc>
        <w:tc>
          <w:tcPr>
            <w:tcW w:w="7562" w:type="dxa"/>
          </w:tcPr>
          <w:p>
            <w:pPr>
              <w:pStyle w:val="TableParagraph"/>
              <w:spacing w:before="196"/>
              <w:ind w:left="3174" w:right="3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ИПЦ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Индекс потребительских цен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Информационная система</w:t>
            </w:r>
          </w:p>
        </w:tc>
      </w:tr>
      <w:tr>
        <w:trPr>
          <w:trHeight w:val="277" w:hRule="atLeast"/>
        </w:trPr>
        <w:tc>
          <w:tcPr>
            <w:tcW w:w="220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 ОГВ</w:t>
            </w:r>
          </w:p>
        </w:tc>
        <w:tc>
          <w:tcPr>
            <w:tcW w:w="756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Информационная система органа государственной власти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ИСПДн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Информационная система персональных данных</w:t>
            </w:r>
          </w:p>
        </w:tc>
      </w:tr>
      <w:tr>
        <w:trPr>
          <w:trHeight w:val="395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КБ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Килобайт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КБК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Коды бюджетной классификации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КСЗИ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Комплекс средств защиты информации</w:t>
            </w:r>
          </w:p>
        </w:tc>
      </w:tr>
      <w:tr>
        <w:trPr>
          <w:trHeight w:val="395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МБ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Мегабайт</w:t>
            </w:r>
          </w:p>
        </w:tc>
      </w:tr>
      <w:tr>
        <w:trPr>
          <w:trHeight w:val="830" w:hRule="atLeast"/>
        </w:trPr>
        <w:tc>
          <w:tcPr>
            <w:tcW w:w="2204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Метаданные</w:t>
            </w:r>
          </w:p>
        </w:tc>
        <w:tc>
          <w:tcPr>
            <w:tcW w:w="75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Информация о данных, используемая в целях их идентификации,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раскрывающая назначение и структуру данных, используемая при поиске и автоматической обработке данных</w:t>
            </w:r>
          </w:p>
        </w:tc>
      </w:tr>
      <w:tr>
        <w:trPr>
          <w:trHeight w:val="947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Модель данных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144"/>
              <w:rPr>
                <w:sz w:val="24"/>
              </w:rPr>
            </w:pPr>
            <w:r>
              <w:rPr>
                <w:sz w:val="24"/>
              </w:rPr>
              <w:t>Описание объектов хранения данных по аналитическим показателям, реестрам, справочниками, классификаторам и взаимосвязей между ними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НСИ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Нормативно-справочная информация</w:t>
            </w:r>
          </w:p>
        </w:tc>
      </w:tr>
      <w:tr>
        <w:trPr>
          <w:trHeight w:val="827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ОИВ</w:t>
            </w:r>
          </w:p>
        </w:tc>
        <w:tc>
          <w:tcPr>
            <w:tcW w:w="7562" w:type="dxa"/>
          </w:tcPr>
          <w:p>
            <w:pPr>
              <w:pStyle w:val="TableParagraph"/>
              <w:ind w:left="107" w:right="407"/>
              <w:rPr>
                <w:sz w:val="24"/>
              </w:rPr>
            </w:pPr>
            <w:r>
              <w:rPr>
                <w:sz w:val="24"/>
              </w:rPr>
              <w:t>Федеральных органов исполнительной власти, органов исполнительной власти субъектов Российской Федерации и органов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местного самоуправления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ОКВ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 классификатор валют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ОКВЭД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 классификатор видов экономической деятельности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ОКЕИ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 классификатор единиц измерения</w:t>
            </w:r>
          </w:p>
        </w:tc>
      </w:tr>
      <w:tr>
        <w:trPr>
          <w:trHeight w:val="278" w:hRule="atLeast"/>
        </w:trPr>
        <w:tc>
          <w:tcPr>
            <w:tcW w:w="220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ОКОПФ</w:t>
            </w:r>
          </w:p>
        </w:tc>
        <w:tc>
          <w:tcPr>
            <w:tcW w:w="756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 классификатор организационно-правовых форм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ОКСМ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 классификатор стран мира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ОКУН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 классификатор услуг населению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ОКФС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 классификатор форм собственности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ОСЭР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Организация экономического сотрудничества и развития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ПАК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Программно-аппаратный комплекс</w:t>
            </w:r>
          </w:p>
        </w:tc>
      </w:tr>
      <w:tr>
        <w:trPr>
          <w:trHeight w:val="397" w:hRule="atLeast"/>
        </w:trPr>
        <w:tc>
          <w:tcPr>
            <w:tcW w:w="2204" w:type="dxa"/>
          </w:tcPr>
          <w:p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ПБС</w:t>
            </w:r>
          </w:p>
        </w:tc>
        <w:tc>
          <w:tcPr>
            <w:tcW w:w="7562" w:type="dxa"/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Получатели бюджетных средств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Программное обеспечение</w:t>
            </w:r>
          </w:p>
        </w:tc>
      </w:tr>
      <w:tr>
        <w:trPr>
          <w:trHeight w:val="551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ПОИБ</w:t>
            </w:r>
          </w:p>
        </w:tc>
        <w:tc>
          <w:tcPr>
            <w:tcW w:w="756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Подсистема обеспечения информационной безопасности ГАС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</w:tr>
      <w:tr>
        <w:trPr>
          <w:trHeight w:val="552" w:hRule="atLeast"/>
        </w:trPr>
        <w:tc>
          <w:tcPr>
            <w:tcW w:w="2204" w:type="dxa"/>
          </w:tcPr>
          <w:p>
            <w:pPr>
              <w:pStyle w:val="TableParagraph"/>
              <w:spacing w:before="52"/>
              <w:ind w:left="105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756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Свойство экономического объекта, процесса или решения, имеющее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количественную или качественную характеристику</w:t>
            </w:r>
          </w:p>
        </w:tc>
      </w:tr>
      <w:tr>
        <w:trPr>
          <w:trHeight w:val="1223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550"/>
              <w:rPr>
                <w:sz w:val="24"/>
              </w:rPr>
            </w:pPr>
            <w:r>
              <w:rPr>
                <w:sz w:val="24"/>
              </w:rPr>
              <w:t>Участник информационного взаимодействия, предоставляющий информацию в ГАС «Управление» в электронном виде в установленных форматах или используя централизованные формы ввода</w:t>
            </w:r>
          </w:p>
        </w:tc>
      </w:tr>
      <w:tr>
        <w:trPr>
          <w:trHeight w:val="947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Потребитель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149"/>
              <w:rPr>
                <w:sz w:val="24"/>
              </w:rPr>
            </w:pPr>
            <w:r>
              <w:rPr>
                <w:sz w:val="24"/>
              </w:rPr>
              <w:t>Участник информационного взаимодействия, являющийся потребителем информации из ГАС «Управление» в электронном виде в установленных форматах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ППО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Прикладное программное обеспечение</w:t>
            </w:r>
          </w:p>
        </w:tc>
      </w:tr>
      <w:tr>
        <w:trPr>
          <w:trHeight w:val="830" w:hRule="atLeast"/>
        </w:trPr>
        <w:tc>
          <w:tcPr>
            <w:tcW w:w="220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Правительственная подкомиссия</w:t>
            </w:r>
          </w:p>
        </w:tc>
        <w:tc>
          <w:tcPr>
            <w:tcW w:w="75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Правительственная подкомиссия по внедрению информационных</w:t>
            </w:r>
          </w:p>
          <w:p>
            <w:pPr>
              <w:pStyle w:val="TableParagraph"/>
              <w:spacing w:line="270" w:lineRule="atLeast"/>
              <w:ind w:left="107" w:right="144"/>
              <w:rPr>
                <w:sz w:val="24"/>
              </w:rPr>
            </w:pPr>
            <w:r>
              <w:rPr>
                <w:sz w:val="24"/>
              </w:rPr>
              <w:t>технологий в деятельность органов государственной власти Российской Федерации и органов местного самоуправления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ПФР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Пенсионный фонд Российской Федерации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4"/>
        <w:gridCol w:w="7562"/>
      </w:tblGrid>
      <w:tr>
        <w:trPr>
          <w:trHeight w:val="672" w:hRule="atLeast"/>
        </w:trPr>
        <w:tc>
          <w:tcPr>
            <w:tcW w:w="2204" w:type="dxa"/>
          </w:tcPr>
          <w:p>
            <w:pPr>
              <w:pStyle w:val="TableParagraph"/>
              <w:spacing w:before="56"/>
              <w:ind w:left="443" w:right="420" w:firstLine="204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Термин, сокращение</w:t>
            </w:r>
          </w:p>
        </w:tc>
        <w:tc>
          <w:tcPr>
            <w:tcW w:w="7562" w:type="dxa"/>
          </w:tcPr>
          <w:p>
            <w:pPr>
              <w:pStyle w:val="TableParagraph"/>
              <w:spacing w:before="196"/>
              <w:ind w:left="3174" w:right="3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>
        <w:trPr>
          <w:trHeight w:val="827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Рабочий стол</w:t>
            </w:r>
          </w:p>
        </w:tc>
        <w:tc>
          <w:tcPr>
            <w:tcW w:w="7562" w:type="dxa"/>
          </w:tcPr>
          <w:p>
            <w:pPr>
              <w:pStyle w:val="TableParagraph"/>
              <w:ind w:left="107" w:right="326"/>
              <w:rPr>
                <w:sz w:val="24"/>
              </w:rPr>
            </w:pPr>
            <w:r>
              <w:rPr>
                <w:sz w:val="24"/>
              </w:rPr>
              <w:t>Набор настраиваемых информационных панелей и других инструментов, предназначенных для информационно-аналитической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поддержки решения функциональных задач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РД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Руководящий документ</w:t>
            </w:r>
          </w:p>
        </w:tc>
      </w:tr>
      <w:tr>
        <w:trPr>
          <w:trHeight w:val="277" w:hRule="atLeast"/>
        </w:trPr>
        <w:tc>
          <w:tcPr>
            <w:tcW w:w="220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РФ</w:t>
            </w:r>
          </w:p>
        </w:tc>
        <w:tc>
          <w:tcPr>
            <w:tcW w:w="7562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Российская Федерация</w:t>
            </w:r>
          </w:p>
        </w:tc>
      </w:tr>
      <w:tr>
        <w:trPr>
          <w:trHeight w:val="671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СМЭВ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544"/>
              <w:rPr>
                <w:sz w:val="24"/>
              </w:rPr>
            </w:pPr>
            <w:r>
              <w:rPr>
                <w:sz w:val="24"/>
              </w:rPr>
              <w:t>Единая система межведомственного электронного взаимодействия входящая в состав инфраструктуры электронного правительства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СУБД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</w:tr>
      <w:tr>
        <w:trPr>
          <w:trHeight w:val="395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ТБ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Гигабайт</w:t>
            </w:r>
          </w:p>
        </w:tc>
      </w:tr>
      <w:tr>
        <w:trPr>
          <w:trHeight w:val="1104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ТКМВ</w:t>
            </w:r>
          </w:p>
        </w:tc>
        <w:tc>
          <w:tcPr>
            <w:tcW w:w="7562" w:type="dxa"/>
          </w:tcPr>
          <w:p>
            <w:pPr>
              <w:pStyle w:val="TableParagraph"/>
              <w:ind w:left="107" w:right="467"/>
              <w:rPr>
                <w:sz w:val="24"/>
              </w:rPr>
            </w:pPr>
            <w:r>
              <w:rPr>
                <w:sz w:val="24"/>
              </w:rPr>
              <w:t>Технологические карты межведомственного взаимодействия при обмене информацией через ГАС «Управление», разрабатываемые Министерством экономического развития Российской Федерации и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утверждаемые Правительственной подкомиссией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ТРР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Типовое региональное решение</w:t>
            </w:r>
          </w:p>
        </w:tc>
      </w:tr>
      <w:tr>
        <w:trPr>
          <w:trHeight w:val="395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ФАИП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адресная инвестиционная программа</w:t>
            </w:r>
          </w:p>
        </w:tc>
      </w:tr>
      <w:tr>
        <w:trPr>
          <w:trHeight w:val="398" w:hRule="atLeast"/>
        </w:trPr>
        <w:tc>
          <w:tcPr>
            <w:tcW w:w="2204" w:type="dxa"/>
          </w:tcPr>
          <w:p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7562" w:type="dxa"/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Федеральное казначейство</w:t>
            </w:r>
          </w:p>
        </w:tc>
      </w:tr>
      <w:tr>
        <w:trPr>
          <w:trHeight w:val="551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ФОМС</w:t>
            </w:r>
          </w:p>
        </w:tc>
        <w:tc>
          <w:tcPr>
            <w:tcW w:w="756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Федеральный фонд обязательного медицинского страхования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Российской Федерации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ФСБ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служба безопасности Российской Федерации</w:t>
            </w:r>
          </w:p>
        </w:tc>
      </w:tr>
      <w:tr>
        <w:trPr>
          <w:trHeight w:val="275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ФСО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служба охраны Российской Федерации</w:t>
            </w:r>
          </w:p>
        </w:tc>
      </w:tr>
      <w:tr>
        <w:trPr>
          <w:trHeight w:val="276" w:hRule="atLeast"/>
        </w:trPr>
        <w:tc>
          <w:tcPr>
            <w:tcW w:w="220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ФСС</w:t>
            </w:r>
          </w:p>
        </w:tc>
        <w:tc>
          <w:tcPr>
            <w:tcW w:w="756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Фонд социального страхования Российской Федерации</w:t>
            </w:r>
          </w:p>
        </w:tc>
      </w:tr>
      <w:tr>
        <w:trPr>
          <w:trHeight w:val="551" w:hRule="atLeast"/>
        </w:trPr>
        <w:tc>
          <w:tcPr>
            <w:tcW w:w="220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ФСТЭК</w:t>
            </w:r>
          </w:p>
        </w:tc>
        <w:tc>
          <w:tcPr>
            <w:tcW w:w="7562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служба по техническому и экспортному контролю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Российской Федерации</w:t>
            </w:r>
          </w:p>
        </w:tc>
      </w:tr>
      <w:tr>
        <w:trPr>
          <w:trHeight w:val="397" w:hRule="atLeast"/>
        </w:trPr>
        <w:tc>
          <w:tcPr>
            <w:tcW w:w="2204" w:type="dxa"/>
          </w:tcPr>
          <w:p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ФТС</w:t>
            </w:r>
          </w:p>
        </w:tc>
        <w:tc>
          <w:tcPr>
            <w:tcW w:w="7562" w:type="dxa"/>
          </w:tcPr>
          <w:p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таможенная служба Российской Федерации</w:t>
            </w:r>
          </w:p>
        </w:tc>
      </w:tr>
      <w:tr>
        <w:trPr>
          <w:trHeight w:val="395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/>
              <w:rPr>
                <w:sz w:val="24"/>
              </w:rPr>
            </w:pPr>
            <w:r>
              <w:rPr>
                <w:sz w:val="24"/>
              </w:rPr>
              <w:t>ФЦП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Федеральные целевые программы Российской Федерации</w:t>
            </w:r>
          </w:p>
        </w:tc>
      </w:tr>
      <w:tr>
        <w:trPr>
          <w:trHeight w:val="952" w:hRule="atLeast"/>
        </w:trPr>
        <w:tc>
          <w:tcPr>
            <w:tcW w:w="2204" w:type="dxa"/>
          </w:tcPr>
          <w:p>
            <w:pPr>
              <w:pStyle w:val="TableParagraph"/>
              <w:ind w:left="105" w:right="872"/>
              <w:rPr>
                <w:sz w:val="24"/>
              </w:rPr>
            </w:pPr>
            <w:r>
              <w:rPr>
                <w:sz w:val="24"/>
              </w:rPr>
              <w:t>Хранилище данных</w:t>
            </w:r>
          </w:p>
        </w:tc>
        <w:tc>
          <w:tcPr>
            <w:tcW w:w="7562" w:type="dxa"/>
          </w:tcPr>
          <w:p>
            <w:pPr>
              <w:pStyle w:val="TableParagraph"/>
              <w:ind w:left="107" w:right="99"/>
              <w:rPr>
                <w:sz w:val="24"/>
              </w:rPr>
            </w:pPr>
            <w:r>
              <w:rPr>
                <w:sz w:val="24"/>
              </w:rPr>
              <w:t>Структурно упорядоченные и взаимосвязанные массивы метаданных и данных, используемые при построении информационных и информационно-вычислительных систем</w:t>
            </w:r>
          </w:p>
        </w:tc>
      </w:tr>
      <w:tr>
        <w:trPr>
          <w:trHeight w:val="1224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 w:right="749"/>
              <w:rPr>
                <w:sz w:val="24"/>
              </w:rPr>
            </w:pPr>
            <w:r>
              <w:rPr>
                <w:sz w:val="24"/>
              </w:rPr>
              <w:t>Электронная подпись, ЭП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251"/>
              <w:rPr>
                <w:sz w:val="24"/>
              </w:rPr>
            </w:pPr>
            <w:r>
              <w:rPr>
                <w:sz w:val="24"/>
              </w:rPr>
      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      </w:r>
          </w:p>
        </w:tc>
      </w:tr>
      <w:tr>
        <w:trPr>
          <w:trHeight w:val="1223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 w:right="656"/>
              <w:rPr>
                <w:sz w:val="24"/>
              </w:rPr>
            </w:pPr>
            <w:r>
              <w:rPr>
                <w:sz w:val="24"/>
              </w:rPr>
              <w:t>Электронный документ, ЭД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128"/>
              <w:rPr>
                <w:sz w:val="24"/>
              </w:rPr>
            </w:pPr>
            <w:r>
              <w:rPr>
                <w:sz w:val="24"/>
              </w:rPr>
              <w:t>Документ в электронном виде, подготовленный в соответствии с форматами электронных форм документов, обеспечивающий передачу прикладной информации между участниками обмена. Может быть заверен электронной подписью</w:t>
            </w:r>
          </w:p>
        </w:tc>
      </w:tr>
      <w:tr>
        <w:trPr>
          <w:trHeight w:val="671" w:hRule="atLeast"/>
        </w:trPr>
        <w:tc>
          <w:tcPr>
            <w:tcW w:w="2204" w:type="dxa"/>
          </w:tcPr>
          <w:p>
            <w:pPr>
              <w:pStyle w:val="TableParagraph"/>
              <w:spacing w:before="51"/>
              <w:ind w:left="105" w:right="676"/>
              <w:rPr>
                <w:sz w:val="24"/>
              </w:rPr>
            </w:pPr>
            <w:r>
              <w:rPr>
                <w:sz w:val="24"/>
              </w:rPr>
              <w:t>Электронный сервис</w:t>
            </w:r>
          </w:p>
        </w:tc>
        <w:tc>
          <w:tcPr>
            <w:tcW w:w="7562" w:type="dxa"/>
          </w:tcPr>
          <w:p>
            <w:pPr>
              <w:pStyle w:val="TableParagraph"/>
              <w:spacing w:before="51"/>
              <w:ind w:left="107" w:right="1414"/>
              <w:rPr>
                <w:sz w:val="24"/>
              </w:rPr>
            </w:pPr>
            <w:r>
              <w:rPr>
                <w:sz w:val="24"/>
              </w:rPr>
              <w:t>Сервис, обеспечивающий передачу (прием) информации в электронной форме между ГАС «Управление» и ИС ОИВ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Heading2"/>
        <w:spacing w:before="96"/>
        <w:ind w:left="222" w:firstLine="0"/>
      </w:pPr>
      <w:r>
        <w:rPr/>
        <w:pict>
          <v:group style="position:absolute;margin-left:87.472099pt;margin-top:62.12397pt;width:115.6pt;height:73.6pt;mso-position-horizontal-relative:page;mso-position-vertical-relative:paragraph;z-index:-329032" coordorigin="1749,1242" coordsize="2312,1472">
            <v:rect style="position:absolute;left:1805;top:1298;width:2256;height:1404" filled="true" fillcolor="#000000" stroked="false">
              <v:fill opacity="26214f" type="solid"/>
            </v:rect>
            <v:shape style="position:absolute;left:1805;top:2702;width:2256;height:2" coordorigin="1806,2702" coordsize="2256,0" path="m1806,2702l4061,2702,4061,2702e" filled="false" stroked="true" strokeweight="1.189033pt" strokecolor="#000000">
              <v:path arrowok="t"/>
              <v:stroke dashstyle="solid"/>
            </v:shape>
            <v:line style="position:absolute" from="1806,2646" to="1806,2702" stroked="true" strokeweight="1.193342pt" strokecolor="#000000">
              <v:stroke dashstyle="solid"/>
            </v:line>
            <v:rect style="position:absolute;left:1749;top:1242;width:2256;height:1404" filled="true" fillcolor="#fcebdd" stroked="false">
              <v:fill type="solid"/>
            </v:rect>
            <v:line style="position:absolute" from="3779,2637" to="4005,2413" stroked="true" strokeweight=".714707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79.223991pt;margin-top:35.050323pt;width:479.6pt;height:178.35pt;mso-position-horizontal-relative:page;mso-position-vertical-relative:paragraph;z-index:-328888" coordorigin="1584,701" coordsize="9592,3567">
            <v:shape style="position:absolute;left:1805;top:3004;width:2256;height:1122" coordorigin="1806,3004" coordsize="2256,1122" path="m3779,3004l2088,3004,2013,3014,1945,3043,1888,3087,1844,3143,1816,3210,1806,3285,1806,3845,1816,3920,1844,3987,1888,4044,1945,4088,2013,4116,2088,4126,3779,4126,3854,4116,3921,4088,3978,4044,4023,3987,4051,3920,4061,3845,4061,3285,4051,3210,4023,3143,3978,3087,3921,3043,3854,3014,3779,3004xe" filled="true" fillcolor="#000000" stroked="false">
              <v:path arrowok="t"/>
              <v:fill opacity="26214f" type="solid"/>
            </v:shape>
            <v:shape style="position:absolute;left:1805;top:3004;width:1974;height:916" coordorigin="1806,3004" coordsize="1974,916" path="m3779,3004l2088,3004,2013,3014,1945,3043,1888,3087,1844,3143,1816,3210,1806,3285,1806,3845,1816,3920e" filled="false" stroked="true" strokeweight="1.18791pt" strokecolor="#000000">
              <v:path arrowok="t"/>
              <v:stroke dashstyle="solid"/>
            </v:shape>
            <v:shape style="position:absolute;left:3767;top:2992;width:296;height:230" type="#_x0000_t75" stroked="false">
              <v:imagedata r:id="rId6" o:title=""/>
            </v:shape>
            <v:shape style="position:absolute;left:1749;top:2948;width:2256;height:1122" coordorigin="1749,2948" coordsize="2256,1122" path="m3723,2948l2031,2948,1956,2958,1889,2987,1832,3030,1788,3087,1760,3154,1749,3229,1749,3789,1760,3864,1788,3931,1832,3988,1889,4031,1956,4060,2031,4070,3723,4070,3798,4060,3865,4031,3922,3988,3966,3931,3994,3864,4005,3789,4005,3229,3994,3154,3966,3087,3922,3030,3865,2987,3798,2958,3723,2948xe" filled="true" fillcolor="#ccffcc" stroked="false">
              <v:path arrowok="t"/>
              <v:fill type="solid"/>
            </v:shape>
            <v:shape style="position:absolute;left:1749;top:2948;width:2256;height:1122" coordorigin="1749,2948" coordsize="2256,1122" path="m2031,4070l3723,4070,3798,4060,3865,4031,3922,3988,3966,3931,3994,3864,4005,3789,4005,3229,3994,3154,3966,3087,3922,3030,3865,2987,3798,2958,3723,2948,2031,2948,1956,2958,1889,2987,1832,3030,1788,3087,1760,3154,1749,3229,1749,3789,1760,3864,1788,3931,1832,3988,1889,4031,1956,4060,2031,4070xe" filled="false" stroked="true" strokeweight="1.18805pt" strokecolor="#000000">
              <v:path arrowok="t"/>
              <v:stroke dashstyle="solid"/>
            </v:shape>
            <v:shape style="position:absolute;left:1594;top:2834;width:2636;height:1424" type="#_x0000_t202" filled="false" stroked="true" strokeweight=".96001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59" w:lineRule="auto" w:before="1"/>
                      <w:ind w:left="898" w:right="0" w:hanging="316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Территория/ </w:t>
                    </w:r>
                    <w:r>
                      <w:rPr>
                        <w:rFonts w:ascii="Arial" w:hAnsi="Arial"/>
                        <w:w w:val="105"/>
                        <w:sz w:val="23"/>
                      </w:rPr>
                      <w:t>регион</w:t>
                    </w:r>
                  </w:p>
                </w:txbxContent>
              </v:textbox>
              <v:stroke dashstyle="solid"/>
              <w10:wrap type="none"/>
            </v:shape>
            <v:shape style="position:absolute;left:4229;top:1128;width:6937;height:1707" type="#_x0000_t202" filled="false" stroked="true" strokeweight=".95996pt" strokecolor="#000000">
              <v:textbox inset="0,0,0,0">
                <w:txbxContent>
                  <w:p>
                    <w:pPr>
                      <w:spacing w:before="52"/>
                      <w:ind w:left="9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Объекты мониторинга (федеральные целевые программы, мероприятия, направленные на их реализацию, инвестиционные проекты и другие) и параметры, характеризующие их состояние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4229;top:710;width:6937;height:418" type="#_x0000_t202" filled="false" stroked="true" strokeweight=".95996pt" strokecolor="#000000">
              <v:textbox inset="0,0,0,0">
                <w:txbxContent>
                  <w:p>
                    <w:pPr>
                      <w:spacing w:before="59"/>
                      <w:ind w:left="220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Описание обозначения</w:t>
                    </w:r>
                  </w:p>
                </w:txbxContent>
              </v:textbox>
              <v:stroke dashstyle="solid"/>
              <w10:wrap type="none"/>
            </v:shape>
            <v:shape style="position:absolute;left:1594;top:710;width:2636;height:418" type="#_x0000_t202" filled="false" stroked="true" strokeweight=".96001pt" strokecolor="#000000">
              <v:textbox inset="0,0,0,0">
                <w:txbxContent>
                  <w:p>
                    <w:pPr>
                      <w:spacing w:before="59"/>
                      <w:ind w:left="60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Обозначение</w:t>
                    </w:r>
                  </w:p>
                </w:txbxContent>
              </v:textbox>
              <v:stroke dashstyle="solid"/>
              <w10:wrap type="none"/>
            </v:shape>
            <v:shape style="position:absolute;left:1749;top:1242;width:2256;height:1404" type="#_x0000_t202" filled="false" stroked="true" strokeweight="1.19024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1"/>
                      <w:ind w:left="138" w:right="0" w:firstLine="0"/>
                      <w:jc w:val="lef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Объекты инвестиций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87.328079pt;margin-top:276.064819pt;width:115pt;height:60.1pt;mso-position-horizontal-relative:page;mso-position-vertical-relative:page;z-index:1288" coordorigin="1747,5521" coordsize="2300,1202">
            <v:rect style="position:absolute;left:1814;top:5589;width:2232;height:1122" filled="true" fillcolor="#000000" stroked="false">
              <v:fill opacity="26214f" type="solid"/>
            </v:rect>
            <v:shape style="position:absolute;left:1814;top:6710;width:2232;height:2" coordorigin="1815,6711" coordsize="2232,0" path="m1815,6711l4046,6711,4046,6711e" filled="false" stroked="true" strokeweight="1.186741pt" strokecolor="#000000">
              <v:path arrowok="t"/>
              <v:stroke dashstyle="solid"/>
            </v:shape>
            <v:line style="position:absolute" from="3990,5589" to="4046,5589" stroked="true" strokeweight="1.186844pt" strokecolor="#000000">
              <v:stroke dashstyle="solid"/>
            </v:line>
            <v:line style="position:absolute" from="1815,6711" to="1815,6711" stroked="true" strokeweight="1.186741pt" strokecolor="#000000">
              <v:stroke dashstyle="solid"/>
            </v:line>
            <v:shape style="position:absolute;left:1758;top:5533;width:2232;height:1122" type="#_x0000_t202" filled="true" fillcolor="#99ccff" stroked="true" strokeweight="1.188086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59" w:lineRule="auto" w:before="1"/>
                      <w:ind w:left="683" w:right="0" w:hanging="237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Бюджетные </w:t>
                    </w:r>
                    <w:r>
                      <w:rPr>
                        <w:rFonts w:ascii="Arial" w:hAnsi="Arial"/>
                        <w:w w:val="105"/>
                        <w:sz w:val="23"/>
                      </w:rPr>
                      <w:t>данные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312" from="558.339966pt,36.010334pt" to="558.339966pt,283.720334pt" stroked="true" strokeweight=".95996pt" strokecolor="#000000">
            <v:stroke dashstyle="solid"/>
            <w10:wrap type="none"/>
          </v:line>
        </w:pict>
      </w:r>
      <w:bookmarkStart w:name="_bookmark1" w:id="2"/>
      <w:bookmarkEnd w:id="2"/>
      <w:r>
        <w:rPr>
          <w:b w:val="0"/>
        </w:rPr>
      </w:r>
      <w:r>
        <w:rPr/>
        <w:t>СПИСОК ПРИНЯТЫХ ОБОЗНАЧЕНИЙ</w:t>
      </w:r>
    </w:p>
    <w:p>
      <w:pPr>
        <w:pStyle w:val="BodyText"/>
        <w:ind w:left="0"/>
        <w:rPr>
          <w:b/>
          <w:sz w:val="22"/>
        </w:rPr>
      </w:pPr>
      <w:r>
        <w:rPr/>
        <w:pict>
          <v:group style="position:absolute;margin-left:79.223999pt;margin-top:15.136777pt;width:479.6pt;height:248.7pt;mso-position-horizontal-relative:page;mso-position-vertical-relative:paragraph;z-index:-976;mso-wrap-distance-left:0;mso-wrap-distance-right:0" coordorigin="1584,303" coordsize="9592,4974">
            <v:line style="position:absolute" from="1604,711" to="4220,711" stroked="true" strokeweight=".96pt" strokecolor="#000000">
              <v:stroke dashstyle="solid"/>
            </v:line>
            <v:line style="position:absolute" from="1604,3841" to="4220,3841" stroked="true" strokeweight=".95999pt" strokecolor="#000000">
              <v:stroke dashstyle="solid"/>
            </v:line>
            <v:line style="position:absolute" from="1594,303" to="1594,5257" stroked="true" strokeweight=".96pt" strokecolor="#000000">
              <v:stroke dashstyle="solid"/>
            </v:line>
            <v:rect style="position:absolute;left:1584;top:5256;width:20;height:20" filled="true" fillcolor="#000000" stroked="false">
              <v:fill type="solid"/>
            </v:rect>
            <v:rect style="position:absolute;left:1584;top:5256;width:20;height:20" filled="true" fillcolor="#000000" stroked="false">
              <v:fill type="solid"/>
            </v:rect>
            <v:line style="position:absolute" from="1604,5267" to="4220,5267" stroked="true" strokeweight=".95999pt" strokecolor="#000000">
              <v:stroke dashstyle="solid"/>
            </v:line>
            <v:line style="position:absolute" from="4230,303" to="4230,5257" stroked="true" strokeweight=".96001pt" strokecolor="#000000">
              <v:stroke dashstyle="solid"/>
            </v:line>
            <v:shape style="position:absolute;left:4229;top:3840;width:6937;height:1426" type="#_x0000_t202" filled="false" stroked="true" strokeweight=".95996pt" strokecolor="#000000">
              <v:textbox inset="0,0,0,0">
                <w:txbxContent>
                  <w:p>
                    <w:pPr>
                      <w:spacing w:before="52"/>
                      <w:ind w:left="9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Блоки аналитических показателей</w:t>
                    </w:r>
                  </w:p>
                </w:txbxContent>
              </v:textbox>
              <v:stroke dashstyle="solid"/>
              <w10:wrap type="none"/>
            </v:shape>
            <v:shape style="position:absolute;left:4229;top:2417;width:6937;height:1424" type="#_x0000_t202" filled="false" stroked="true" strokeweight=".95996pt" strokecolor="#000000">
              <v:textbox inset="0,0,0,0">
                <w:txbxContent>
                  <w:p>
                    <w:pPr>
                      <w:spacing w:before="52"/>
                      <w:ind w:left="9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Реестры, справочники, классификаторы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2"/>
        </w:numPr>
        <w:tabs>
          <w:tab w:pos="3775" w:val="left" w:leader="none"/>
        </w:tabs>
        <w:spacing w:line="240" w:lineRule="auto" w:before="95" w:after="0"/>
        <w:ind w:left="3774" w:right="0" w:hanging="420"/>
        <w:jc w:val="left"/>
        <w:rPr>
          <w:b/>
          <w:sz w:val="32"/>
        </w:rPr>
      </w:pPr>
      <w:bookmarkStart w:name="_bookmark2" w:id="3"/>
      <w:bookmarkEnd w:id="3"/>
      <w:r>
        <w:rPr/>
      </w:r>
      <w:bookmarkStart w:name="_bookmark2" w:id="4"/>
      <w:bookmarkEnd w:id="4"/>
      <w:r>
        <w:rPr>
          <w:b/>
          <w:sz w:val="32"/>
        </w:rPr>
        <w:t>О</w:t>
      </w:r>
      <w:r>
        <w:rPr>
          <w:b/>
          <w:sz w:val="32"/>
        </w:rPr>
        <w:t>бщие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положения</w:t>
      </w:r>
    </w:p>
    <w:p>
      <w:pPr>
        <w:pStyle w:val="Heading2"/>
        <w:numPr>
          <w:ilvl w:val="1"/>
          <w:numId w:val="3"/>
        </w:numPr>
        <w:tabs>
          <w:tab w:pos="1369" w:val="left" w:leader="none"/>
          <w:tab w:pos="1370" w:val="left" w:leader="none"/>
        </w:tabs>
        <w:spacing w:line="240" w:lineRule="auto" w:before="306" w:after="0"/>
        <w:ind w:left="1369" w:right="0" w:hanging="720"/>
        <w:jc w:val="left"/>
      </w:pPr>
      <w:bookmarkStart w:name="_bookmark3" w:id="5"/>
      <w:bookmarkEnd w:id="5"/>
      <w:r>
        <w:rPr>
          <w:b w:val="0"/>
        </w:rPr>
      </w:r>
      <w:bookmarkStart w:name="_bookmark3" w:id="6"/>
      <w:bookmarkEnd w:id="6"/>
      <w:r>
        <w:rPr/>
        <w:t>Вве</w:t>
      </w:r>
      <w:r>
        <w:rPr/>
        <w:t>дение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ind w:left="222" w:right="844" w:firstLine="902"/>
        <w:jc w:val="both"/>
      </w:pPr>
      <w:r>
        <w:rPr/>
        <w:t>Технические требования на доработку и развитие государственной автоматизированной системы «Управление» (далее – ГАС «Управление») и типового регионального решения (далее - ТРР) разработаны в целях реализации п. 12 Плана мероприятий по развитию ГАС «Управление» (в соответствии с постановлением Правительства Российской Федерации от 8 сентября 2011 г. № 759) на 2012 год, одобренного Правительственной комиссией по внедрению информационных технологий в деятельность государственных органов и органов местного самоуправления (протокол от 20 декабря 2011 года №</w:t>
      </w:r>
      <w:r>
        <w:rPr>
          <w:spacing w:val="-4"/>
        </w:rPr>
        <w:t> </w:t>
      </w:r>
      <w:r>
        <w:rPr/>
        <w:t>26).</w:t>
      </w:r>
    </w:p>
    <w:p>
      <w:pPr>
        <w:pStyle w:val="BodyText"/>
        <w:spacing w:before="2"/>
        <w:ind w:left="222" w:right="846" w:firstLine="902"/>
        <w:jc w:val="both"/>
      </w:pPr>
      <w:r>
        <w:rPr/>
        <w:t>Технические требования на доработку и развитие ГАС «Управление» и ТРР разработаны с учетом необходимости решения задач, определенных в Концепции развития государственной автоматизированной информационной системы «Управление».</w:t>
      </w:r>
    </w:p>
    <w:p>
      <w:pPr>
        <w:pStyle w:val="BodyText"/>
        <w:ind w:left="222" w:right="851" w:firstLine="902"/>
        <w:jc w:val="both"/>
      </w:pPr>
      <w:r>
        <w:rPr/>
        <w:t>Доработка и развитие ГАС «Управление» и ТРР должны выполняться с учетом следующих документов: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30" w:lineRule="auto" w:before="10" w:after="0"/>
        <w:ind w:left="1215" w:right="844" w:hanging="285"/>
        <w:jc w:val="both"/>
        <w:rPr>
          <w:sz w:val="28"/>
        </w:rPr>
      </w:pPr>
      <w:r>
        <w:rPr>
          <w:sz w:val="28"/>
        </w:rPr>
        <w:t>Государственная программа «Информационное общество (2011 – 2020 годы)», утвержденная распоряжением Правительства Российской Федерации от 20 октября 2010 г. N</w:t>
      </w:r>
      <w:r>
        <w:rPr>
          <w:spacing w:val="-14"/>
          <w:sz w:val="28"/>
        </w:rPr>
        <w:t> </w:t>
      </w:r>
      <w:r>
        <w:rPr>
          <w:sz w:val="28"/>
        </w:rPr>
        <w:t>1815-р;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30" w:lineRule="auto" w:before="14" w:after="0"/>
        <w:ind w:left="1215" w:right="850" w:hanging="285"/>
        <w:jc w:val="both"/>
        <w:rPr>
          <w:sz w:val="28"/>
        </w:rPr>
      </w:pPr>
      <w:r>
        <w:rPr>
          <w:sz w:val="28"/>
        </w:rPr>
        <w:t>Стратегия развития информационного общества в Российской Федерации, утвержденной Президентом Российской Федерации 7 февраля 2008 г. №</w:t>
      </w:r>
      <w:r>
        <w:rPr>
          <w:spacing w:val="-4"/>
          <w:sz w:val="28"/>
        </w:rPr>
        <w:t> </w:t>
      </w:r>
      <w:r>
        <w:rPr>
          <w:sz w:val="28"/>
        </w:rPr>
        <w:t>Пр-212;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37" w:lineRule="auto" w:before="7" w:after="0"/>
        <w:ind w:left="1215" w:right="844" w:hanging="285"/>
        <w:jc w:val="both"/>
        <w:rPr>
          <w:sz w:val="28"/>
        </w:rPr>
      </w:pPr>
      <w:r>
        <w:rPr>
          <w:sz w:val="28"/>
        </w:rPr>
        <w:t>Концепция развития государственной автоматизированной информационной системы «Управление» (далее – Концепция развития), разрабатываемая Министерством экономического развития Российской Федерации и утверждаемая Правительственной подкомиссией по внедрению информационных технологий в деятельность органов государственной власти Российской Федерации и органов местного самоуправления (далее – Правительственная</w:t>
      </w:r>
      <w:r>
        <w:rPr>
          <w:spacing w:val="-4"/>
          <w:sz w:val="28"/>
        </w:rPr>
        <w:t> </w:t>
      </w:r>
      <w:r>
        <w:rPr>
          <w:sz w:val="28"/>
        </w:rPr>
        <w:t>подкомиссия);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35" w:lineRule="auto" w:before="7" w:after="0"/>
        <w:ind w:left="1215" w:right="845" w:hanging="285"/>
        <w:jc w:val="both"/>
        <w:rPr>
          <w:sz w:val="28"/>
        </w:rPr>
      </w:pPr>
      <w:r>
        <w:rPr>
          <w:sz w:val="28"/>
        </w:rPr>
        <w:t>Регламент интеграции ведомственных информационных ресурсов с государственной автоматизированной системой «Управление», разрабатываемый Министерством экономического развития Российской Федерации и утверждаемый Правительственной подкомиссией;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35" w:lineRule="auto" w:before="7" w:after="0"/>
        <w:ind w:left="1215" w:right="844" w:hanging="285"/>
        <w:jc w:val="both"/>
        <w:rPr>
          <w:sz w:val="28"/>
        </w:rPr>
      </w:pPr>
      <w:r>
        <w:rPr>
          <w:sz w:val="28"/>
        </w:rPr>
        <w:t>Технологические карты межведомственного взаимодействия при обмене информацией через ГАС «Управление», разрабатываемые Министерством экономического развития Российской Федерации и утверждаемые Правительственной подкомиссией (далее –</w:t>
      </w:r>
      <w:r>
        <w:rPr>
          <w:spacing w:val="-5"/>
          <w:sz w:val="28"/>
        </w:rPr>
        <w:t> </w:t>
      </w:r>
      <w:r>
        <w:rPr>
          <w:sz w:val="28"/>
        </w:rPr>
        <w:t>ТКМВ);</w:t>
      </w:r>
    </w:p>
    <w:p>
      <w:pPr>
        <w:pStyle w:val="ListParagraph"/>
        <w:numPr>
          <w:ilvl w:val="0"/>
          <w:numId w:val="4"/>
        </w:numPr>
        <w:tabs>
          <w:tab w:pos="1216" w:val="left" w:leader="none"/>
        </w:tabs>
        <w:spacing w:line="223" w:lineRule="auto" w:before="15" w:after="0"/>
        <w:ind w:left="1215" w:right="849" w:hanging="285"/>
        <w:jc w:val="both"/>
        <w:rPr>
          <w:sz w:val="28"/>
        </w:rPr>
      </w:pPr>
      <w:r>
        <w:rPr>
          <w:sz w:val="28"/>
        </w:rPr>
        <w:t>Правила разработки, апробации, доработки и реализации типовых программно-технических</w:t>
      </w:r>
      <w:r>
        <w:rPr>
          <w:spacing w:val="19"/>
          <w:sz w:val="28"/>
        </w:rPr>
        <w:t> </w:t>
      </w:r>
      <w:r>
        <w:rPr>
          <w:sz w:val="28"/>
        </w:rPr>
        <w:t>решений</w:t>
      </w:r>
      <w:r>
        <w:rPr>
          <w:spacing w:val="20"/>
          <w:sz w:val="28"/>
        </w:rPr>
        <w:t> </w:t>
      </w:r>
      <w:r>
        <w:rPr>
          <w:sz w:val="28"/>
        </w:rPr>
        <w:t>в</w:t>
      </w:r>
      <w:r>
        <w:rPr>
          <w:spacing w:val="21"/>
          <w:sz w:val="28"/>
        </w:rPr>
        <w:t> </w:t>
      </w:r>
      <w:r>
        <w:rPr>
          <w:sz w:val="28"/>
        </w:rPr>
        <w:t>сфере</w:t>
      </w:r>
      <w:r>
        <w:rPr>
          <w:spacing w:val="19"/>
          <w:sz w:val="28"/>
        </w:rPr>
        <w:t> </w:t>
      </w:r>
      <w:r>
        <w:rPr>
          <w:sz w:val="28"/>
        </w:rPr>
        <w:t>региональной</w:t>
      </w:r>
    </w:p>
    <w:p>
      <w:pPr>
        <w:spacing w:after="0" w:line="223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3564" w:val="left" w:leader="none"/>
          <w:tab w:pos="5583" w:val="left" w:leader="none"/>
          <w:tab w:pos="7811" w:val="left" w:leader="none"/>
        </w:tabs>
        <w:spacing w:before="91"/>
        <w:ind w:right="851"/>
      </w:pPr>
      <w:r>
        <w:rPr/>
        <w:t>информатизации,</w:t>
        <w:tab/>
        <w:t>утвержденных</w:t>
        <w:tab/>
        <w:t>постановлением</w:t>
        <w:tab/>
      </w:r>
      <w:r>
        <w:rPr>
          <w:spacing w:val="-3"/>
        </w:rPr>
        <w:t>Правительства Российской </w:t>
      </w:r>
      <w:r>
        <w:rPr/>
        <w:t>Федерации </w:t>
      </w:r>
      <w:r>
        <w:rPr>
          <w:spacing w:val="-3"/>
        </w:rPr>
        <w:t>от </w:t>
      </w:r>
      <w:r>
        <w:rPr/>
        <w:t>29 декабря 2007 </w:t>
      </w:r>
      <w:r>
        <w:rPr>
          <w:spacing w:val="-16"/>
        </w:rPr>
        <w:t>г. </w:t>
      </w:r>
      <w:r>
        <w:rPr/>
        <w:t>№</w:t>
      </w:r>
      <w:r>
        <w:rPr>
          <w:spacing w:val="16"/>
        </w:rPr>
        <w:t> </w:t>
      </w:r>
      <w:r>
        <w:rPr/>
        <w:t>947.</w:t>
      </w:r>
    </w:p>
    <w:p>
      <w:pPr>
        <w:pStyle w:val="Heading2"/>
        <w:numPr>
          <w:ilvl w:val="1"/>
          <w:numId w:val="3"/>
        </w:numPr>
        <w:tabs>
          <w:tab w:pos="1369" w:val="left" w:leader="none"/>
          <w:tab w:pos="1370" w:val="left" w:leader="none"/>
        </w:tabs>
        <w:spacing w:line="240" w:lineRule="auto" w:before="125" w:after="0"/>
        <w:ind w:left="1369" w:right="0" w:hanging="720"/>
        <w:jc w:val="left"/>
      </w:pPr>
      <w:bookmarkStart w:name="_bookmark4" w:id="7"/>
      <w:bookmarkEnd w:id="7"/>
      <w:r>
        <w:rPr>
          <w:b w:val="0"/>
        </w:rPr>
      </w:r>
      <w:bookmarkStart w:name="_bookmark4" w:id="8"/>
      <w:bookmarkEnd w:id="8"/>
      <w:r>
        <w:rPr/>
        <w:t>На</w:t>
      </w:r>
      <w:r>
        <w:rPr/>
        <w:t>именование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ind w:left="1124"/>
      </w:pPr>
      <w:r>
        <w:rPr/>
        <w:t>Доработка и развитие ГАС «Управление» и ТРР.</w:t>
      </w:r>
    </w:p>
    <w:p>
      <w:pPr>
        <w:pStyle w:val="Heading2"/>
        <w:numPr>
          <w:ilvl w:val="1"/>
          <w:numId w:val="3"/>
        </w:numPr>
        <w:tabs>
          <w:tab w:pos="1369" w:val="left" w:leader="none"/>
          <w:tab w:pos="1370" w:val="left" w:leader="none"/>
        </w:tabs>
        <w:spacing w:line="360" w:lineRule="auto" w:before="124" w:after="0"/>
        <w:ind w:left="1369" w:right="1491" w:hanging="720"/>
        <w:jc w:val="left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/>
        <w:t>М</w:t>
      </w:r>
      <w:r>
        <w:rPr/>
        <w:t>ероприятия, в рамках которых выполняется доработка и развитие ГАС «Управление» и</w:t>
      </w:r>
      <w:r>
        <w:rPr>
          <w:spacing w:val="-3"/>
        </w:rPr>
        <w:t> </w:t>
      </w:r>
      <w:r>
        <w:rPr/>
        <w:t>ТРР</w:t>
      </w:r>
    </w:p>
    <w:p>
      <w:pPr>
        <w:pStyle w:val="BodyText"/>
        <w:spacing w:before="114"/>
        <w:ind w:left="222" w:right="844" w:firstLine="902"/>
        <w:jc w:val="both"/>
      </w:pPr>
      <w:r>
        <w:rPr/>
        <w:t>В целях реализации положения о единой вертикально интегрированной государственной автоматизированной информационной системе «Управление», утвержденного постановлением Правительства Российской Федерации от 25 декабря 2009 года № 1088, за 2009-2010 годы была создана единая распределенная государственная информационная система, обеспечивающая сбор и анализ данных, в том числе агрегированных данных официальной государственной статистики, а также иных сведений, необходимых для обеспечения поддержки принятия управленческих решений в сфере государственного</w:t>
      </w:r>
      <w:r>
        <w:rPr>
          <w:spacing w:val="-2"/>
        </w:rPr>
        <w:t> </w:t>
      </w:r>
      <w:r>
        <w:rPr/>
        <w:t>управления.</w:t>
      </w:r>
    </w:p>
    <w:p>
      <w:pPr>
        <w:pStyle w:val="BodyText"/>
        <w:spacing w:before="2"/>
        <w:ind w:left="222" w:right="848" w:firstLine="902"/>
        <w:jc w:val="both"/>
      </w:pPr>
      <w:r>
        <w:rPr/>
        <w:t>В 2009-2012 произошли существенные изменения касающиеся технологического и нормативного обеспечения процессов, на автоматизацию и совершенствование которых была направлена реализация единой вертикально интегрированной государственной автоматизированной информационной системы «Управление».</w:t>
      </w:r>
    </w:p>
    <w:p>
      <w:pPr>
        <w:pStyle w:val="BodyText"/>
        <w:ind w:left="222" w:right="852" w:firstLine="902"/>
        <w:jc w:val="both"/>
      </w:pPr>
      <w:r>
        <w:rPr/>
        <w:t>Изменение целей, задач, основных принципов построения государственной автоматизированной информационной системы</w:t>
      </w:r>
    </w:p>
    <w:p>
      <w:pPr>
        <w:pStyle w:val="BodyText"/>
        <w:spacing w:before="1"/>
        <w:ind w:left="222" w:right="844"/>
        <w:jc w:val="both"/>
      </w:pPr>
      <w:r>
        <w:rPr/>
        <w:t>«Управление» с учетом создавшихся за последние годы предпосылок для развития системы закреплены в постановлении Правительства Российской Федерации от 8 сентября 2011 г. № 759 «О внесении изменений в постановление Правительства Российской Федерации от 25 декабря 2009 года №</w:t>
      </w:r>
      <w:r>
        <w:rPr>
          <w:spacing w:val="-4"/>
        </w:rPr>
        <w:t> </w:t>
      </w:r>
      <w:r>
        <w:rPr/>
        <w:t>1088».</w:t>
      </w:r>
    </w:p>
    <w:p>
      <w:pPr>
        <w:pStyle w:val="BodyText"/>
        <w:ind w:left="222" w:right="846" w:firstLine="902"/>
        <w:jc w:val="both"/>
      </w:pPr>
      <w:r>
        <w:rPr/>
        <w:t>Мероприятия, реализуемые в 2012 году с целью доработки и развития ГАС «Управление» и ТРР определены в Плане мероприятий по развитию государственной автоматизированной системы «Управление» на 2012 одобренном Правительственной комиссией по внедрению информационных технологий в деятельность государственных органов исполнительной власти и органов местного самоуправления (протокол от 20 декабря 2011 г. №26).</w:t>
      </w:r>
    </w:p>
    <w:p>
      <w:pPr>
        <w:pStyle w:val="BodyText"/>
        <w:ind w:left="222" w:right="843" w:firstLine="902"/>
        <w:jc w:val="both"/>
      </w:pPr>
      <w:r>
        <w:rPr/>
        <w:t>Федеральное казначейство на основании постановления Правительства Российской Федерации от 25 декабря 2009 г. № 1088 (в редакции Постановления Правительства Российской Федерации от 8 сентября 2011 г. № 759) выполняет роль оператора системы, обеспечивает работоспособность ГАС «Управление», дальнейшее развитие программно- технических средств, а также обеспечение сбора данных от органов государственной власти, органов местного самоуправления и негосударственных</w:t>
      </w:r>
      <w:r>
        <w:rPr>
          <w:spacing w:val="-4"/>
        </w:rPr>
        <w:t> </w:t>
      </w:r>
      <w:r>
        <w:rPr/>
        <w:t>источников.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Heading1"/>
        <w:numPr>
          <w:ilvl w:val="0"/>
          <w:numId w:val="2"/>
        </w:numPr>
        <w:tabs>
          <w:tab w:pos="3345" w:val="left" w:leader="none"/>
        </w:tabs>
        <w:spacing w:line="240" w:lineRule="auto" w:before="95" w:after="0"/>
        <w:ind w:left="3345" w:right="0" w:hanging="420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Ц</w:t>
      </w:r>
      <w:r>
        <w:rPr/>
        <w:t>ели выполнения</w:t>
      </w:r>
      <w:r>
        <w:rPr>
          <w:spacing w:val="-2"/>
        </w:rPr>
        <w:t> </w:t>
      </w:r>
      <w:r>
        <w:rPr/>
        <w:t>работ</w:t>
      </w:r>
    </w:p>
    <w:p>
      <w:pPr>
        <w:pStyle w:val="BodyText"/>
        <w:spacing w:before="301"/>
        <w:ind w:left="222" w:right="847" w:firstLine="902"/>
        <w:jc w:val="both"/>
      </w:pPr>
      <w:r>
        <w:rPr/>
        <w:t>Целью осуществления доработки и развития ГАС «Управление» и ТРР является устранение дублирующихся потоков и запросов аналитической информации между органами государственной власти, повышение прозрачности, обоснованности принимаемых управленческих решений и как следствие эффективности государственного управления на всех уровнях, за счет совершенствования информационного, технологического и аналитического обеспечения принятия</w:t>
      </w:r>
      <w:r>
        <w:rPr>
          <w:spacing w:val="-6"/>
        </w:rPr>
        <w:t> </w:t>
      </w:r>
      <w:r>
        <w:rPr/>
        <w:t>решений.</w:t>
      </w:r>
    </w:p>
    <w:p>
      <w:pPr>
        <w:pStyle w:val="BodyText"/>
        <w:ind w:left="222" w:right="848" w:firstLine="902"/>
        <w:jc w:val="both"/>
      </w:pPr>
      <w:r>
        <w:rPr/>
        <w:t>Для достижения поставленной цели в рамках выполнения работ по доработке и развитию программно-технических средств ГАС «Управление» и ТРР должны быть решены следующие</w:t>
      </w:r>
      <w:r>
        <w:rPr>
          <w:spacing w:val="-8"/>
        </w:rPr>
        <w:t> </w:t>
      </w:r>
      <w:r>
        <w:rPr/>
        <w:t>задачи: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  <w:tab w:pos="2683" w:val="left" w:leader="none"/>
          <w:tab w:pos="6907" w:val="left" w:leader="none"/>
          <w:tab w:pos="9025" w:val="left" w:leader="none"/>
        </w:tabs>
        <w:spacing w:line="334" w:lineRule="exact" w:before="2" w:after="0"/>
        <w:ind w:left="1215" w:right="0" w:hanging="285"/>
        <w:jc w:val="left"/>
        <w:rPr>
          <w:sz w:val="28"/>
        </w:rPr>
      </w:pPr>
      <w:r>
        <w:rPr>
          <w:sz w:val="28"/>
        </w:rPr>
        <w:t>развитие</w:t>
        <w:tab/>
        <w:t>информационно-аналитических</w:t>
        <w:tab/>
        <w:t>возможностей</w:t>
        <w:tab/>
        <w:t>ГАС</w:t>
      </w:r>
    </w:p>
    <w:p>
      <w:pPr>
        <w:pStyle w:val="BodyText"/>
        <w:tabs>
          <w:tab w:pos="3202" w:val="left" w:leader="none"/>
          <w:tab w:pos="3748" w:val="left" w:leader="none"/>
          <w:tab w:pos="5279" w:val="left" w:leader="none"/>
          <w:tab w:pos="6998" w:val="left" w:leader="none"/>
          <w:tab w:pos="8162" w:val="left" w:leader="none"/>
        </w:tabs>
        <w:ind w:right="855"/>
      </w:pPr>
      <w:r>
        <w:rPr/>
        <w:t>«Управление»</w:t>
        <w:tab/>
        <w:t>на</w:t>
        <w:tab/>
        <w:t>основании</w:t>
        <w:tab/>
        <w:t>расширения</w:t>
        <w:tab/>
        <w:t>состава</w:t>
        <w:tab/>
      </w:r>
      <w:r>
        <w:rPr>
          <w:spacing w:val="-4"/>
        </w:rPr>
        <w:t>собираемой </w:t>
      </w:r>
      <w:r>
        <w:rPr/>
        <w:t>информации и способов еѐ</w:t>
      </w:r>
      <w:r>
        <w:rPr>
          <w:spacing w:val="-3"/>
        </w:rPr>
        <w:t> </w:t>
      </w:r>
      <w:r>
        <w:rPr/>
        <w:t>анализа;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35" w:lineRule="auto" w:before="0" w:after="0"/>
        <w:ind w:left="1215" w:right="844" w:hanging="285"/>
        <w:jc w:val="both"/>
        <w:rPr>
          <w:sz w:val="28"/>
        </w:rPr>
      </w:pPr>
      <w:r>
        <w:rPr>
          <w:sz w:val="28"/>
        </w:rPr>
        <w:t>развитие технологий сбора информации, в т.ч. от негосударственных источников информации (обеспечение возможности сбора и использования данных от внешних информационно-аналитических агентств и других организаций, данные которых используются в сфере государственного</w:t>
      </w:r>
      <w:r>
        <w:rPr>
          <w:spacing w:val="-1"/>
          <w:sz w:val="28"/>
        </w:rPr>
        <w:t> </w:t>
      </w:r>
      <w:r>
        <w:rPr>
          <w:sz w:val="28"/>
        </w:rPr>
        <w:t>управления);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  <w:tab w:pos="2503" w:val="left" w:leader="none"/>
          <w:tab w:pos="3997" w:val="left" w:leader="none"/>
          <w:tab w:pos="5167" w:val="left" w:leader="none"/>
          <w:tab w:pos="5539" w:val="left" w:leader="none"/>
          <w:tab w:pos="7018" w:val="left" w:leader="none"/>
          <w:tab w:pos="7500" w:val="left" w:leader="none"/>
          <w:tab w:pos="8669" w:val="left" w:leader="none"/>
          <w:tab w:pos="9021" w:val="left" w:leader="none"/>
        </w:tabs>
        <w:spacing w:line="334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создание</w:t>
        <w:tab/>
        <w:t>механизма</w:t>
        <w:tab/>
        <w:t>ведения</w:t>
        <w:tab/>
        <w:t>и</w:t>
        <w:tab/>
        <w:t>получения</w:t>
        <w:tab/>
        <w:t>из</w:t>
        <w:tab/>
        <w:t>ЕСНСИ</w:t>
        <w:tab/>
        <w:t>в</w:t>
        <w:tab/>
        <w:t>ГАС</w:t>
      </w:r>
    </w:p>
    <w:p>
      <w:pPr>
        <w:pStyle w:val="BodyText"/>
        <w:tabs>
          <w:tab w:pos="3650" w:val="left" w:leader="none"/>
          <w:tab w:pos="6005" w:val="left" w:leader="none"/>
          <w:tab w:pos="7845" w:val="left" w:leader="none"/>
        </w:tabs>
        <w:ind w:right="848"/>
      </w:pPr>
      <w:r>
        <w:rPr/>
        <w:t>«Управление»</w:t>
        <w:tab/>
        <w:t>необходимых</w:t>
        <w:tab/>
        <w:t>реестров,</w:t>
        <w:tab/>
      </w:r>
      <w:r>
        <w:rPr>
          <w:spacing w:val="-1"/>
        </w:rPr>
        <w:t>справочников, </w:t>
      </w:r>
      <w:r>
        <w:rPr/>
        <w:t>классификаторов и</w:t>
      </w:r>
      <w:r>
        <w:rPr>
          <w:spacing w:val="-6"/>
        </w:rPr>
        <w:t> </w:t>
      </w:r>
      <w:r>
        <w:rPr/>
        <w:t>показателей;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32" w:lineRule="auto" w:before="0" w:after="0"/>
        <w:ind w:left="1215" w:right="848" w:hanging="285"/>
        <w:jc w:val="both"/>
        <w:rPr>
          <w:sz w:val="28"/>
        </w:rPr>
      </w:pPr>
      <w:r>
        <w:rPr>
          <w:sz w:val="28"/>
        </w:rPr>
        <w:t>обеспечение возможности централизованного ввода в т.ч. в ручном режиме для поставщиков, не имеющих технической или иной возможности предоставления данных в автоматическом</w:t>
      </w:r>
      <w:r>
        <w:rPr>
          <w:spacing w:val="-8"/>
          <w:sz w:val="28"/>
        </w:rPr>
        <w:t> </w:t>
      </w:r>
      <w:r>
        <w:rPr>
          <w:sz w:val="28"/>
        </w:rPr>
        <w:t>режиме;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23" w:lineRule="auto" w:before="7" w:after="0"/>
        <w:ind w:left="1215" w:right="844" w:hanging="285"/>
        <w:jc w:val="both"/>
        <w:rPr>
          <w:sz w:val="28"/>
        </w:rPr>
      </w:pPr>
      <w:r>
        <w:rPr>
          <w:sz w:val="28"/>
        </w:rPr>
        <w:t>создание механизма осуществления и предоставления информационных</w:t>
      </w:r>
      <w:r>
        <w:rPr>
          <w:spacing w:val="12"/>
          <w:sz w:val="28"/>
        </w:rPr>
        <w:t> </w:t>
      </w:r>
      <w:r>
        <w:rPr>
          <w:sz w:val="28"/>
        </w:rPr>
        <w:t>сервисов</w:t>
      </w:r>
      <w:r>
        <w:rPr>
          <w:spacing w:val="11"/>
          <w:sz w:val="28"/>
        </w:rPr>
        <w:t> </w:t>
      </w:r>
      <w:r>
        <w:rPr>
          <w:sz w:val="28"/>
        </w:rPr>
        <w:t>обмена</w:t>
      </w:r>
      <w:r>
        <w:rPr>
          <w:spacing w:val="12"/>
          <w:sz w:val="28"/>
        </w:rPr>
        <w:t> </w:t>
      </w:r>
      <w:r>
        <w:rPr>
          <w:sz w:val="28"/>
        </w:rPr>
        <w:t>информацией</w:t>
      </w:r>
      <w:r>
        <w:rPr>
          <w:spacing w:val="15"/>
          <w:sz w:val="28"/>
        </w:rPr>
        <w:t> </w:t>
      </w:r>
      <w:r>
        <w:rPr>
          <w:sz w:val="28"/>
        </w:rPr>
        <w:t>через</w:t>
      </w:r>
      <w:r>
        <w:rPr>
          <w:spacing w:val="14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2" w:lineRule="exact" w:before="4"/>
      </w:pPr>
      <w:r>
        <w:rPr/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23" w:lineRule="auto" w:before="17" w:after="0"/>
        <w:ind w:left="1215" w:right="852" w:hanging="285"/>
        <w:jc w:val="both"/>
        <w:rPr>
          <w:sz w:val="28"/>
        </w:rPr>
      </w:pPr>
      <w:r>
        <w:rPr>
          <w:sz w:val="28"/>
        </w:rPr>
        <w:t>интеграция с ЕСИА в целях обеспечения процессов идентификации, аутентификации и авторизации пользователей ГАС</w:t>
      </w:r>
      <w:r>
        <w:rPr>
          <w:spacing w:val="-13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25" w:lineRule="auto" w:before="19" w:after="0"/>
        <w:ind w:left="1215" w:right="844" w:hanging="285"/>
        <w:jc w:val="both"/>
        <w:rPr>
          <w:sz w:val="28"/>
        </w:rPr>
      </w:pPr>
      <w:r>
        <w:rPr>
          <w:sz w:val="28"/>
        </w:rPr>
        <w:t>интеграция с СМЭВ в целях обеспечения обмена информацией с информационными системами поставщиков информации в</w:t>
      </w:r>
      <w:r>
        <w:rPr>
          <w:spacing w:val="9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2" w:lineRule="exact" w:before="2"/>
      </w:pPr>
      <w:r>
        <w:rPr/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23" w:lineRule="auto" w:before="17" w:after="0"/>
        <w:ind w:left="1215" w:right="851" w:hanging="285"/>
        <w:jc w:val="both"/>
        <w:rPr>
          <w:sz w:val="28"/>
        </w:rPr>
      </w:pPr>
      <w:r>
        <w:rPr>
          <w:sz w:val="28"/>
        </w:rPr>
        <w:t>реализация механизма интерактивного запроса детализированных данных</w:t>
      </w:r>
      <w:r>
        <w:rPr>
          <w:spacing w:val="25"/>
          <w:sz w:val="28"/>
        </w:rPr>
        <w:t> </w:t>
      </w:r>
      <w:r>
        <w:rPr>
          <w:sz w:val="28"/>
        </w:rPr>
        <w:t>в</w:t>
      </w:r>
      <w:r>
        <w:rPr>
          <w:spacing w:val="25"/>
          <w:sz w:val="28"/>
        </w:rPr>
        <w:t> </w:t>
      </w:r>
      <w:r>
        <w:rPr>
          <w:sz w:val="28"/>
        </w:rPr>
        <w:t>информационных</w:t>
      </w:r>
      <w:r>
        <w:rPr>
          <w:spacing w:val="26"/>
          <w:sz w:val="28"/>
        </w:rPr>
        <w:t> </w:t>
      </w:r>
      <w:r>
        <w:rPr>
          <w:sz w:val="28"/>
        </w:rPr>
        <w:t>системах</w:t>
      </w:r>
      <w:r>
        <w:rPr>
          <w:spacing w:val="24"/>
          <w:sz w:val="28"/>
        </w:rPr>
        <w:t> </w:t>
      </w:r>
      <w:r>
        <w:rPr>
          <w:sz w:val="28"/>
        </w:rPr>
        <w:t>поставщиков</w:t>
      </w:r>
      <w:r>
        <w:rPr>
          <w:spacing w:val="25"/>
          <w:sz w:val="28"/>
        </w:rPr>
        <w:t> </w:t>
      </w:r>
      <w:r>
        <w:rPr>
          <w:sz w:val="28"/>
        </w:rPr>
        <w:t>данных</w:t>
      </w:r>
      <w:r>
        <w:rPr>
          <w:spacing w:val="23"/>
          <w:sz w:val="28"/>
        </w:rPr>
        <w:t> </w:t>
      </w:r>
      <w:r>
        <w:rPr>
          <w:sz w:val="28"/>
        </w:rPr>
        <w:t>для</w:t>
      </w:r>
      <w:r>
        <w:rPr>
          <w:spacing w:val="26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2" w:lineRule="exact" w:before="4"/>
      </w:pPr>
      <w:r>
        <w:rPr/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335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стандартизация</w:t>
      </w:r>
      <w:r>
        <w:rPr>
          <w:spacing w:val="38"/>
          <w:sz w:val="28"/>
        </w:rPr>
        <w:t> </w:t>
      </w:r>
      <w:r>
        <w:rPr>
          <w:sz w:val="28"/>
        </w:rPr>
        <w:t>и</w:t>
      </w:r>
      <w:r>
        <w:rPr>
          <w:spacing w:val="37"/>
          <w:sz w:val="28"/>
        </w:rPr>
        <w:t> </w:t>
      </w:r>
      <w:r>
        <w:rPr>
          <w:sz w:val="28"/>
        </w:rPr>
        <w:t>развитие</w:t>
      </w:r>
      <w:r>
        <w:rPr>
          <w:spacing w:val="37"/>
          <w:sz w:val="28"/>
        </w:rPr>
        <w:t> </w:t>
      </w:r>
      <w:r>
        <w:rPr>
          <w:sz w:val="28"/>
        </w:rPr>
        <w:t>единой</w:t>
      </w:r>
      <w:r>
        <w:rPr>
          <w:spacing w:val="39"/>
          <w:sz w:val="28"/>
        </w:rPr>
        <w:t> </w:t>
      </w:r>
      <w:r>
        <w:rPr>
          <w:sz w:val="28"/>
        </w:rPr>
        <w:t>модели</w:t>
      </w:r>
      <w:r>
        <w:rPr>
          <w:spacing w:val="38"/>
          <w:sz w:val="28"/>
        </w:rPr>
        <w:t> </w:t>
      </w:r>
      <w:r>
        <w:rPr>
          <w:sz w:val="28"/>
        </w:rPr>
        <w:t>хранения</w:t>
      </w:r>
      <w:r>
        <w:rPr>
          <w:spacing w:val="37"/>
          <w:sz w:val="28"/>
        </w:rPr>
        <w:t> </w:t>
      </w:r>
      <w:r>
        <w:rPr>
          <w:sz w:val="28"/>
        </w:rPr>
        <w:t>данных</w:t>
      </w:r>
      <w:r>
        <w:rPr>
          <w:spacing w:val="39"/>
          <w:sz w:val="28"/>
        </w:rPr>
        <w:t> </w:t>
      </w:r>
      <w:r>
        <w:rPr>
          <w:sz w:val="28"/>
        </w:rPr>
        <w:t>в</w:t>
      </w:r>
      <w:r>
        <w:rPr>
          <w:spacing w:val="36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11" w:lineRule="exact"/>
      </w:pPr>
      <w:r>
        <w:rPr/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333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развитие функциональности Портала ГАС</w:t>
      </w:r>
      <w:r>
        <w:rPr>
          <w:spacing w:val="-4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23" w:lineRule="auto" w:before="4" w:after="0"/>
        <w:ind w:left="1215" w:right="852" w:hanging="285"/>
        <w:jc w:val="both"/>
        <w:rPr>
          <w:sz w:val="28"/>
        </w:rPr>
      </w:pPr>
      <w:r>
        <w:rPr>
          <w:sz w:val="28"/>
        </w:rPr>
        <w:t>развитие функциональности компонентов мониторинга и управления ГАС</w:t>
      </w:r>
      <w:r>
        <w:rPr>
          <w:spacing w:val="-1"/>
          <w:sz w:val="28"/>
        </w:rPr>
        <w:t> </w:t>
      </w:r>
      <w:r>
        <w:rPr>
          <w:sz w:val="28"/>
        </w:rPr>
        <w:t>«Управление»;</w:t>
      </w:r>
    </w:p>
    <w:p>
      <w:pPr>
        <w:spacing w:after="0" w:line="223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30" w:lineRule="auto" w:before="101" w:after="0"/>
        <w:ind w:left="1215" w:right="850" w:hanging="285"/>
        <w:jc w:val="both"/>
        <w:rPr>
          <w:sz w:val="28"/>
        </w:rPr>
      </w:pPr>
      <w:r>
        <w:rPr>
          <w:sz w:val="28"/>
        </w:rPr>
        <w:t>создание механизмов публикации на портале ГАС «Управление» информационных панелей, разработанных внешними организациями;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335" w:lineRule="exact" w:before="5" w:after="0"/>
        <w:ind w:left="1215" w:right="0" w:hanging="285"/>
        <w:jc w:val="left"/>
        <w:rPr>
          <w:sz w:val="28"/>
        </w:rPr>
      </w:pPr>
      <w:r>
        <w:rPr>
          <w:sz w:val="28"/>
        </w:rPr>
        <w:t>разработка регламента функционирования ГАС</w:t>
      </w:r>
      <w:r>
        <w:rPr>
          <w:spacing w:val="-7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323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актуализация технической документации на ГАС</w:t>
      </w:r>
      <w:r>
        <w:rPr>
          <w:spacing w:val="-10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  <w:tab w:pos="3188" w:val="left" w:leader="none"/>
          <w:tab w:pos="5044" w:val="left" w:leader="none"/>
          <w:tab w:pos="6966" w:val="left" w:leader="none"/>
          <w:tab w:pos="9026" w:val="left" w:leader="none"/>
        </w:tabs>
        <w:spacing w:line="32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обеспечение</w:t>
        <w:tab/>
        <w:t>интеграции</w:t>
        <w:tab/>
        <w:t>подсистемы</w:t>
        <w:tab/>
        <w:t>«Федерация»</w:t>
        <w:tab/>
        <w:t>ГАС</w:t>
      </w:r>
    </w:p>
    <w:p>
      <w:pPr>
        <w:pStyle w:val="BodyText"/>
        <w:spacing w:line="310" w:lineRule="exact"/>
      </w:pPr>
      <w:r>
        <w:rPr/>
        <w:t>«Управление» с подсистемой «Контур»;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30" w:lineRule="auto" w:before="9" w:after="0"/>
        <w:ind w:left="1215" w:right="847" w:hanging="285"/>
        <w:jc w:val="both"/>
        <w:rPr>
          <w:sz w:val="28"/>
        </w:rPr>
      </w:pPr>
      <w:r>
        <w:rPr>
          <w:sz w:val="28"/>
        </w:rPr>
        <w:t>актуализация функциональных модулей типового регионального решения в соответствии с действующими нормативными и методическими</w:t>
      </w:r>
      <w:r>
        <w:rPr>
          <w:spacing w:val="-1"/>
          <w:sz w:val="28"/>
        </w:rPr>
        <w:t> </w:t>
      </w:r>
      <w:r>
        <w:rPr>
          <w:sz w:val="28"/>
        </w:rPr>
        <w:t>документами;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334" w:lineRule="exact" w:before="7" w:after="0"/>
        <w:ind w:left="1215" w:right="0" w:hanging="285"/>
        <w:jc w:val="left"/>
        <w:rPr>
          <w:sz w:val="28"/>
        </w:rPr>
      </w:pPr>
      <w:r>
        <w:rPr>
          <w:sz w:val="28"/>
        </w:rPr>
        <w:t>развитие функциональности типового регионального</w:t>
      </w:r>
      <w:r>
        <w:rPr>
          <w:spacing w:val="-2"/>
          <w:sz w:val="28"/>
        </w:rPr>
        <w:t> </w:t>
      </w:r>
      <w:r>
        <w:rPr>
          <w:sz w:val="28"/>
        </w:rPr>
        <w:t>решения;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23" w:lineRule="auto" w:before="5" w:after="0"/>
        <w:ind w:left="1215" w:right="845" w:hanging="285"/>
        <w:jc w:val="both"/>
        <w:rPr>
          <w:sz w:val="28"/>
        </w:rPr>
      </w:pPr>
      <w:r>
        <w:rPr>
          <w:sz w:val="28"/>
        </w:rPr>
        <w:t>обеспечение информационного взаимодействия типового регионального решения с единым хранилищем данных</w:t>
      </w:r>
      <w:r>
        <w:rPr>
          <w:spacing w:val="63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2" w:lineRule="exact" w:before="4"/>
      </w:pPr>
      <w:r>
        <w:rPr/>
        <w:t>«Управление»;</w:t>
      </w:r>
    </w:p>
    <w:p>
      <w:pPr>
        <w:pStyle w:val="ListParagraph"/>
        <w:numPr>
          <w:ilvl w:val="2"/>
          <w:numId w:val="3"/>
        </w:numPr>
        <w:tabs>
          <w:tab w:pos="1216" w:val="left" w:leader="none"/>
        </w:tabs>
        <w:spacing w:line="223" w:lineRule="auto" w:before="17" w:after="0"/>
        <w:ind w:left="1215" w:right="846" w:hanging="285"/>
        <w:jc w:val="both"/>
        <w:rPr>
          <w:sz w:val="28"/>
        </w:rPr>
      </w:pPr>
      <w:r>
        <w:rPr>
          <w:sz w:val="28"/>
        </w:rPr>
        <w:t>актуализация и доработка комплекта рабочей и методической документации</w:t>
      </w:r>
      <w:r>
        <w:rPr>
          <w:spacing w:val="-1"/>
          <w:sz w:val="28"/>
        </w:rPr>
        <w:t> </w:t>
      </w:r>
      <w:r>
        <w:rPr>
          <w:sz w:val="28"/>
        </w:rPr>
        <w:t>ТРР.</w:t>
      </w:r>
    </w:p>
    <w:p>
      <w:pPr>
        <w:spacing w:after="0" w:line="223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Heading1"/>
        <w:numPr>
          <w:ilvl w:val="0"/>
          <w:numId w:val="2"/>
        </w:numPr>
        <w:tabs>
          <w:tab w:pos="1946" w:val="left" w:leader="none"/>
        </w:tabs>
        <w:spacing w:line="240" w:lineRule="auto" w:before="95" w:after="0"/>
        <w:ind w:left="1945" w:right="0" w:hanging="420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>
          <w:spacing w:val="-3"/>
        </w:rPr>
        <w:t>Т</w:t>
      </w:r>
      <w:r>
        <w:rPr>
          <w:spacing w:val="-3"/>
        </w:rPr>
        <w:t>ребования </w:t>
      </w:r>
      <w:r>
        <w:rPr/>
        <w:t>к структуре </w:t>
      </w:r>
      <w:r>
        <w:rPr>
          <w:spacing w:val="-17"/>
        </w:rPr>
        <w:t>ГАС</w:t>
      </w:r>
      <w:r>
        <w:rPr>
          <w:spacing w:val="-2"/>
        </w:rPr>
        <w:t> </w:t>
      </w:r>
      <w:r>
        <w:rPr>
          <w:spacing w:val="-3"/>
        </w:rPr>
        <w:t>«Управление»</w:t>
      </w:r>
    </w:p>
    <w:p>
      <w:pPr>
        <w:pStyle w:val="BodyText"/>
        <w:tabs>
          <w:tab w:pos="2924" w:val="left" w:leader="none"/>
          <w:tab w:pos="5539" w:val="left" w:leader="none"/>
          <w:tab w:pos="8564" w:val="left" w:leader="none"/>
        </w:tabs>
        <w:spacing w:line="322" w:lineRule="exact" w:before="301"/>
        <w:ind w:left="1124"/>
      </w:pPr>
      <w:r>
        <w:rPr/>
        <w:t>Структура</w:t>
        <w:tab/>
        <w:t>Государственной</w:t>
        <w:tab/>
        <w:t>автоматизированной</w:t>
        <w:tab/>
        <w:t>системы</w:t>
      </w:r>
    </w:p>
    <w:p>
      <w:pPr>
        <w:pStyle w:val="BodyText"/>
        <w:ind w:left="222" w:right="850"/>
        <w:jc w:val="both"/>
      </w:pPr>
      <w:r>
        <w:rPr/>
        <w:t>«Управление» в соответствии с постановлением Правительства Российской Федерации от 8 сентября 2011 г. № 759 должна включать следующее подсистемы:</w:t>
      </w:r>
    </w:p>
    <w:p>
      <w:pPr>
        <w:pStyle w:val="ListParagraph"/>
        <w:numPr>
          <w:ilvl w:val="3"/>
          <w:numId w:val="3"/>
        </w:numPr>
        <w:tabs>
          <w:tab w:pos="1637" w:val="left" w:leader="none"/>
          <w:tab w:pos="1638" w:val="left" w:leader="none"/>
        </w:tabs>
        <w:spacing w:line="322" w:lineRule="exact" w:before="1" w:after="0"/>
        <w:ind w:left="1650" w:right="0" w:hanging="360"/>
        <w:jc w:val="left"/>
        <w:rPr>
          <w:sz w:val="28"/>
        </w:rPr>
      </w:pPr>
      <w:r>
        <w:rPr>
          <w:sz w:val="28"/>
        </w:rPr>
        <w:t>центральная информационная подсистема</w:t>
      </w:r>
      <w:r>
        <w:rPr>
          <w:spacing w:val="-2"/>
          <w:sz w:val="28"/>
        </w:rPr>
        <w:t> </w:t>
      </w:r>
      <w:r>
        <w:rPr>
          <w:sz w:val="28"/>
        </w:rPr>
        <w:t>«Федерация»:</w:t>
      </w:r>
    </w:p>
    <w:p>
      <w:pPr>
        <w:pStyle w:val="ListParagraph"/>
        <w:numPr>
          <w:ilvl w:val="3"/>
          <w:numId w:val="3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центральная информационная подсистема</w:t>
      </w:r>
      <w:r>
        <w:rPr>
          <w:spacing w:val="-2"/>
          <w:sz w:val="28"/>
        </w:rPr>
        <w:t> </w:t>
      </w:r>
      <w:r>
        <w:rPr>
          <w:sz w:val="28"/>
        </w:rPr>
        <w:t>«Контур»;</w:t>
      </w:r>
    </w:p>
    <w:p>
      <w:pPr>
        <w:pStyle w:val="ListParagraph"/>
        <w:numPr>
          <w:ilvl w:val="3"/>
          <w:numId w:val="3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подсистема ведения реестров, справочников и</w:t>
      </w:r>
      <w:r>
        <w:rPr>
          <w:spacing w:val="-11"/>
          <w:sz w:val="28"/>
        </w:rPr>
        <w:t> </w:t>
      </w:r>
      <w:r>
        <w:rPr>
          <w:sz w:val="28"/>
        </w:rPr>
        <w:t>классификаторов;</w:t>
      </w:r>
    </w:p>
    <w:p>
      <w:pPr>
        <w:pStyle w:val="ListParagraph"/>
        <w:numPr>
          <w:ilvl w:val="3"/>
          <w:numId w:val="3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информационно-аналитическая</w:t>
      </w:r>
      <w:r>
        <w:rPr>
          <w:spacing w:val="-1"/>
          <w:sz w:val="28"/>
        </w:rPr>
        <w:t> </w:t>
      </w:r>
      <w:r>
        <w:rPr>
          <w:sz w:val="28"/>
        </w:rPr>
        <w:t>подсистема;</w:t>
      </w:r>
    </w:p>
    <w:p>
      <w:pPr>
        <w:pStyle w:val="ListParagraph"/>
        <w:numPr>
          <w:ilvl w:val="3"/>
          <w:numId w:val="3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портал ГАС</w:t>
      </w:r>
      <w:r>
        <w:rPr>
          <w:spacing w:val="-3"/>
          <w:sz w:val="28"/>
        </w:rPr>
        <w:t> </w:t>
      </w:r>
      <w:r>
        <w:rPr>
          <w:sz w:val="28"/>
        </w:rPr>
        <w:t>«Управление».</w:t>
      </w:r>
    </w:p>
    <w:p>
      <w:pPr>
        <w:pStyle w:val="BodyText"/>
        <w:spacing w:before="120"/>
        <w:ind w:left="222" w:right="843" w:firstLine="902"/>
        <w:jc w:val="both"/>
      </w:pPr>
      <w:r>
        <w:rPr/>
        <w:t>Для обеспечения функционирования подсистем ГАС «Управление» (за исключением подсистемы «Контур») необходимо предусмотреть следующие программно-технические компоненты:</w:t>
      </w:r>
    </w:p>
    <w:p>
      <w:pPr>
        <w:pStyle w:val="ListParagraph"/>
        <w:numPr>
          <w:ilvl w:val="3"/>
          <w:numId w:val="3"/>
        </w:numPr>
        <w:tabs>
          <w:tab w:pos="1637" w:val="left" w:leader="none"/>
          <w:tab w:pos="1638" w:val="left" w:leader="none"/>
        </w:tabs>
        <w:spacing w:line="240" w:lineRule="auto" w:before="1" w:after="0"/>
        <w:ind w:left="1650" w:right="849" w:hanging="360"/>
        <w:jc w:val="left"/>
        <w:rPr>
          <w:sz w:val="28"/>
        </w:rPr>
      </w:pPr>
      <w:r>
        <w:rPr>
          <w:sz w:val="28"/>
        </w:rPr>
        <w:t>программно-технический компонент обеспечения безопасности и управления доступом для различных категорий</w:t>
      </w:r>
      <w:r>
        <w:rPr>
          <w:spacing w:val="-9"/>
          <w:sz w:val="28"/>
        </w:rPr>
        <w:t> </w:t>
      </w:r>
      <w:r>
        <w:rPr>
          <w:sz w:val="28"/>
        </w:rPr>
        <w:t>пользователей;</w:t>
      </w:r>
    </w:p>
    <w:p>
      <w:pPr>
        <w:pStyle w:val="ListParagraph"/>
        <w:numPr>
          <w:ilvl w:val="3"/>
          <w:numId w:val="3"/>
        </w:numPr>
        <w:tabs>
          <w:tab w:pos="1637" w:val="left" w:leader="none"/>
          <w:tab w:pos="1638" w:val="left" w:leader="none"/>
          <w:tab w:pos="5045" w:val="left" w:leader="none"/>
          <w:tab w:pos="6681" w:val="left" w:leader="none"/>
          <w:tab w:pos="9423" w:val="left" w:leader="none"/>
        </w:tabs>
        <w:spacing w:line="240" w:lineRule="auto" w:before="0" w:after="0"/>
        <w:ind w:left="1650" w:right="850" w:hanging="360"/>
        <w:jc w:val="left"/>
        <w:rPr>
          <w:sz w:val="28"/>
        </w:rPr>
      </w:pPr>
      <w:r>
        <w:rPr>
          <w:sz w:val="28"/>
        </w:rPr>
        <w:t>программно-технический</w:t>
        <w:tab/>
        <w:t>компонент</w:t>
        <w:tab/>
        <w:t>администрирования</w:t>
        <w:tab/>
      </w:r>
      <w:r>
        <w:rPr>
          <w:spacing w:val="-17"/>
          <w:sz w:val="28"/>
        </w:rPr>
        <w:t>и </w:t>
      </w:r>
      <w:r>
        <w:rPr>
          <w:sz w:val="28"/>
        </w:rPr>
        <w:t>мониторинга.</w:t>
      </w:r>
    </w:p>
    <w:p>
      <w:pPr>
        <w:pStyle w:val="BodyText"/>
        <w:spacing w:before="119"/>
        <w:ind w:left="222" w:right="843" w:firstLine="902"/>
        <w:jc w:val="both"/>
      </w:pPr>
      <w:r>
        <w:rPr/>
        <w:t>ТРР предназначено для информационной и инструментальной поддержки деятельности органов исполнительной власти субъекта Российской Федерации в вопросах взаимодействия с федеральным уровнем ГАС «Управление» и обеспечения мониторинга и анализа социально- экономического развития субъекта Российской Федерации.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2"/>
        </w:numPr>
        <w:tabs>
          <w:tab w:pos="1262" w:val="left" w:leader="none"/>
        </w:tabs>
        <w:spacing w:line="240" w:lineRule="auto" w:before="0" w:after="0"/>
        <w:ind w:left="1261" w:right="0" w:hanging="420"/>
        <w:jc w:val="left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О</w:t>
      </w:r>
      <w:r>
        <w:rPr/>
        <w:t>бщие требования к техническим компонентам</w:t>
      </w:r>
      <w:r>
        <w:rPr>
          <w:spacing w:val="-9"/>
        </w:rPr>
        <w:t> </w:t>
      </w:r>
      <w:r>
        <w:rPr>
          <w:spacing w:val="-18"/>
        </w:rPr>
        <w:t>ГАС</w:t>
      </w:r>
    </w:p>
    <w:p>
      <w:pPr>
        <w:spacing w:before="184"/>
        <w:ind w:left="4081" w:right="0" w:firstLine="0"/>
        <w:jc w:val="left"/>
        <w:rPr>
          <w:b/>
          <w:sz w:val="32"/>
        </w:rPr>
      </w:pPr>
      <w:r>
        <w:rPr>
          <w:b/>
          <w:sz w:val="32"/>
        </w:rPr>
        <w:t>«Управление»</w:t>
      </w:r>
    </w:p>
    <w:p>
      <w:pPr>
        <w:pStyle w:val="BodyText"/>
        <w:spacing w:before="300"/>
        <w:ind w:left="222" w:right="842" w:firstLine="902"/>
        <w:jc w:val="both"/>
      </w:pPr>
      <w:r>
        <w:rPr/>
        <w:t>Все компоненты ГАС «Управление» должны обеспечивать выполнение требований к режимам функционирования, надежности и диагностированию, перечисленные в разделах </w:t>
      </w:r>
      <w:hyperlink w:history="true" w:anchor="_bookmark9">
        <w:r>
          <w:rPr/>
          <w:t>4.1</w:t>
        </w:r>
      </w:hyperlink>
      <w:r>
        <w:rPr/>
        <w:t>, </w:t>
      </w:r>
      <w:hyperlink w:history="true" w:anchor="_bookmark13">
        <w:r>
          <w:rPr/>
          <w:t>4.2</w:t>
        </w:r>
      </w:hyperlink>
      <w:r>
        <w:rPr/>
        <w:t>, </w:t>
      </w:r>
      <w:hyperlink w:history="true" w:anchor="_bookmark16">
        <w:r>
          <w:rPr/>
          <w:t>4.3</w:t>
        </w:r>
      </w:hyperlink>
      <w:r>
        <w:rPr/>
        <w:t>.</w:t>
      </w:r>
    </w:p>
    <w:p>
      <w:pPr>
        <w:pStyle w:val="Heading2"/>
        <w:numPr>
          <w:ilvl w:val="1"/>
          <w:numId w:val="5"/>
        </w:numPr>
        <w:tabs>
          <w:tab w:pos="1369" w:val="left" w:leader="none"/>
          <w:tab w:pos="1370" w:val="left" w:leader="none"/>
        </w:tabs>
        <w:spacing w:line="240" w:lineRule="auto" w:before="127" w:after="0"/>
        <w:ind w:left="1369" w:right="0" w:hanging="720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Тре</w:t>
      </w:r>
      <w:r>
        <w:rPr/>
        <w:t>бования к режимам</w:t>
      </w:r>
      <w:r>
        <w:rPr>
          <w:spacing w:val="-4"/>
        </w:rPr>
        <w:t> </w:t>
      </w:r>
      <w:r>
        <w:rPr/>
        <w:t>функционирования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222" w:right="846" w:firstLine="902"/>
        <w:jc w:val="both"/>
      </w:pPr>
      <w:r>
        <w:rPr/>
        <w:t>Предъявляются следующие общие требования к режимам функционирования ГАС «Управление» и ТРР:</w:t>
      </w:r>
    </w:p>
    <w:p>
      <w:pPr>
        <w:pStyle w:val="ListParagraph"/>
        <w:numPr>
          <w:ilvl w:val="2"/>
          <w:numId w:val="5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штатный режим</w:t>
      </w:r>
      <w:r>
        <w:rPr>
          <w:spacing w:val="-4"/>
          <w:sz w:val="28"/>
        </w:rPr>
        <w:t> </w:t>
      </w:r>
      <w:r>
        <w:rPr>
          <w:sz w:val="28"/>
        </w:rPr>
        <w:t>работы;</w:t>
      </w:r>
    </w:p>
    <w:p>
      <w:pPr>
        <w:pStyle w:val="ListParagraph"/>
        <w:numPr>
          <w:ilvl w:val="2"/>
          <w:numId w:val="5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38" w:right="0" w:hanging="348"/>
        <w:jc w:val="left"/>
        <w:rPr>
          <w:sz w:val="28"/>
        </w:rPr>
      </w:pPr>
      <w:r>
        <w:rPr>
          <w:sz w:val="28"/>
        </w:rPr>
        <w:t>аварийный режим</w:t>
      </w:r>
      <w:r>
        <w:rPr>
          <w:spacing w:val="-1"/>
          <w:sz w:val="28"/>
        </w:rPr>
        <w:t> </w:t>
      </w:r>
      <w:r>
        <w:rPr>
          <w:sz w:val="28"/>
        </w:rPr>
        <w:t>работы;</w:t>
      </w:r>
    </w:p>
    <w:p>
      <w:pPr>
        <w:pStyle w:val="ListParagraph"/>
        <w:numPr>
          <w:ilvl w:val="2"/>
          <w:numId w:val="5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режим проведения регламентных</w:t>
      </w:r>
      <w:r>
        <w:rPr>
          <w:spacing w:val="-7"/>
          <w:sz w:val="28"/>
        </w:rPr>
        <w:t> </w:t>
      </w:r>
      <w:r>
        <w:rPr>
          <w:sz w:val="28"/>
        </w:rPr>
        <w:t>работ.</w:t>
      </w:r>
    </w:p>
    <w:p>
      <w:pPr>
        <w:pStyle w:val="Heading2"/>
        <w:numPr>
          <w:ilvl w:val="2"/>
          <w:numId w:val="6"/>
        </w:numPr>
        <w:tabs>
          <w:tab w:pos="1355" w:val="left" w:leader="none"/>
        </w:tabs>
        <w:spacing w:line="240" w:lineRule="auto" w:before="124" w:after="0"/>
        <w:ind w:left="1354" w:right="0" w:hanging="705"/>
        <w:jc w:val="left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Ш</w:t>
      </w:r>
      <w:r>
        <w:rPr/>
        <w:t>татный режим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tabs>
          <w:tab w:pos="2803" w:val="left" w:leader="none"/>
          <w:tab w:pos="4321" w:val="left" w:leader="none"/>
          <w:tab w:pos="7048" w:val="left" w:leader="none"/>
          <w:tab w:pos="9021" w:val="left" w:leader="none"/>
        </w:tabs>
        <w:spacing w:before="115"/>
        <w:ind w:left="1124"/>
      </w:pPr>
      <w:r>
        <w:rPr/>
        <w:t>Основным</w:t>
        <w:tab/>
        <w:t>режимом</w:t>
        <w:tab/>
        <w:t>функционирования</w:t>
        <w:tab/>
        <w:t>компонентов</w:t>
        <w:tab/>
        <w:t>ГАС</w:t>
      </w:r>
    </w:p>
    <w:p>
      <w:pPr>
        <w:pStyle w:val="BodyText"/>
        <w:spacing w:line="322" w:lineRule="exact"/>
        <w:ind w:left="222"/>
        <w:jc w:val="both"/>
      </w:pPr>
      <w:r>
        <w:rPr/>
        <w:t>«Управление» и ТРР является штатный режим.</w:t>
      </w:r>
    </w:p>
    <w:p>
      <w:pPr>
        <w:pStyle w:val="BodyText"/>
        <w:ind w:left="222" w:right="847" w:firstLine="902"/>
        <w:jc w:val="both"/>
      </w:pPr>
      <w:r>
        <w:rPr/>
        <w:t>Штатный режим работы предполагает круглосуточную работоспособность всех функций ГАС «Управление» и ТРР во всех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44"/>
        <w:jc w:val="both"/>
      </w:pPr>
      <w:r>
        <w:rPr/>
        <w:t>вариантах их использования (удалѐнный доступ через интернет, через защищенные каналы связи, работа клиентской части компонентов системы, информационный обмен с использованием инфраструктуры электронного правительства) в соответствии с требованиями к доступности. При этом подразумевается, что все инфраструктурные сервисы (сети передачи данных, электрические сети, компоненты электронного правительства и т.д.) функционируют в штатном режиме в соответствии с условиями  эксплуатации программного обеспечения и комплекса средств автоматизации, указанных в соответствующих технических документах (техническая документация, инструкции по эксплуатации и</w:t>
      </w:r>
      <w:r>
        <w:rPr>
          <w:spacing w:val="-5"/>
        </w:rPr>
        <w:t> </w:t>
      </w:r>
      <w:r>
        <w:rPr/>
        <w:t>т.д.).</w:t>
      </w:r>
    </w:p>
    <w:p>
      <w:pPr>
        <w:pStyle w:val="Heading2"/>
        <w:numPr>
          <w:ilvl w:val="2"/>
          <w:numId w:val="6"/>
        </w:numPr>
        <w:tabs>
          <w:tab w:pos="1355" w:val="left" w:leader="none"/>
        </w:tabs>
        <w:spacing w:line="240" w:lineRule="auto" w:before="127" w:after="0"/>
        <w:ind w:left="1354" w:right="0" w:hanging="705"/>
        <w:jc w:val="left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А</w:t>
      </w:r>
      <w:r>
        <w:rPr/>
        <w:t>варийный режим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spacing w:before="115"/>
        <w:ind w:left="222" w:right="844" w:firstLine="902"/>
        <w:jc w:val="both"/>
      </w:pPr>
      <w:r>
        <w:rPr/>
        <w:t>Аварийный режим работы предполагает частичную работоспособность ГАС «Управление» и ТРР или готовность выполнить лишь часть функций по внутренним причинам (отказ оборудования, ошибки в ПО и т.д.) или по причинам неработоспособности каких-либо инфраструктурных сервисов (сети передачи данных, электрические сети и т.д.).</w:t>
      </w:r>
    </w:p>
    <w:p>
      <w:pPr>
        <w:pStyle w:val="BodyText"/>
        <w:ind w:left="222" w:right="844" w:firstLine="902"/>
        <w:jc w:val="both"/>
      </w:pPr>
      <w:r>
        <w:rPr/>
        <w:t>При переходе в аварийный режим должно быть предусмотрено формирование соответствующего информационного сообщения администратору (оператору).</w:t>
      </w:r>
    </w:p>
    <w:p>
      <w:pPr>
        <w:pStyle w:val="BodyText"/>
        <w:ind w:left="222" w:right="850" w:firstLine="902"/>
        <w:jc w:val="both"/>
      </w:pPr>
      <w:r>
        <w:rPr/>
        <w:t>Переход в штатный режим работы из нештатного должен быть выполнен не более чем за 2 часа.</w:t>
      </w:r>
    </w:p>
    <w:p>
      <w:pPr>
        <w:pStyle w:val="Heading2"/>
        <w:numPr>
          <w:ilvl w:val="2"/>
          <w:numId w:val="6"/>
        </w:numPr>
        <w:tabs>
          <w:tab w:pos="1355" w:val="left" w:leader="none"/>
        </w:tabs>
        <w:spacing w:line="240" w:lineRule="auto" w:before="124" w:after="0"/>
        <w:ind w:left="1354" w:right="0" w:hanging="705"/>
        <w:jc w:val="left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/>
        <w:t>Про</w:t>
      </w:r>
      <w:r>
        <w:rPr/>
        <w:t>ведение регламентных работ</w:t>
      </w:r>
    </w:p>
    <w:p>
      <w:pPr>
        <w:pStyle w:val="BodyText"/>
        <w:spacing w:line="322" w:lineRule="exact" w:before="117"/>
        <w:ind w:left="1124"/>
      </w:pPr>
      <w:r>
        <w:rPr/>
        <w:t>В состав регламентных работ входят:</w:t>
      </w:r>
    </w:p>
    <w:p>
      <w:pPr>
        <w:pStyle w:val="ListParagraph"/>
        <w:numPr>
          <w:ilvl w:val="3"/>
          <w:numId w:val="6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процедуры резервного копирования информации</w:t>
      </w:r>
      <w:r>
        <w:rPr>
          <w:spacing w:val="-6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3"/>
          <w:numId w:val="6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процедуры диагностирования</w:t>
      </w:r>
      <w:r>
        <w:rPr>
          <w:spacing w:val="-7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3"/>
          <w:numId w:val="6"/>
        </w:numPr>
        <w:tabs>
          <w:tab w:pos="1637" w:val="left" w:leader="none"/>
          <w:tab w:pos="1638" w:val="left" w:leader="none"/>
          <w:tab w:pos="3369" w:val="left" w:leader="none"/>
          <w:tab w:pos="5252" w:val="left" w:leader="none"/>
          <w:tab w:pos="6240" w:val="left" w:leader="none"/>
          <w:tab w:pos="7528" w:val="left" w:leader="none"/>
          <w:tab w:pos="9423" w:val="left" w:leader="none"/>
        </w:tabs>
        <w:spacing w:line="240" w:lineRule="auto" w:before="0" w:after="0"/>
        <w:ind w:left="1650" w:right="850" w:hanging="360"/>
        <w:jc w:val="left"/>
        <w:rPr>
          <w:sz w:val="28"/>
        </w:rPr>
      </w:pPr>
      <w:r>
        <w:rPr>
          <w:sz w:val="28"/>
        </w:rPr>
        <w:t>процедуры</w:t>
        <w:tab/>
        <w:t>обновления,</w:t>
        <w:tab/>
        <w:t>либо</w:t>
        <w:tab/>
        <w:t>замены</w:t>
        <w:tab/>
        <w:t>аппаратного</w:t>
        <w:tab/>
      </w:r>
      <w:r>
        <w:rPr>
          <w:spacing w:val="-17"/>
          <w:sz w:val="28"/>
        </w:rPr>
        <w:t>и </w:t>
      </w:r>
      <w:r>
        <w:rPr>
          <w:sz w:val="28"/>
        </w:rPr>
        <w:t>программного обеспечения</w:t>
      </w:r>
      <w:r>
        <w:rPr>
          <w:spacing w:val="-3"/>
          <w:sz w:val="28"/>
        </w:rPr>
        <w:t> </w:t>
      </w:r>
      <w:r>
        <w:rPr>
          <w:sz w:val="28"/>
        </w:rPr>
        <w:t>системы.</w:t>
      </w:r>
    </w:p>
    <w:p>
      <w:pPr>
        <w:pStyle w:val="BodyText"/>
        <w:spacing w:before="119"/>
        <w:ind w:left="222" w:right="852" w:firstLine="902"/>
        <w:jc w:val="both"/>
      </w:pPr>
      <w:r>
        <w:rPr/>
        <w:t>Регламентные работы должны производиться с учетом требований к доступности.</w:t>
      </w:r>
    </w:p>
    <w:p>
      <w:pPr>
        <w:pStyle w:val="Heading2"/>
        <w:numPr>
          <w:ilvl w:val="1"/>
          <w:numId w:val="7"/>
        </w:numPr>
        <w:tabs>
          <w:tab w:pos="1369" w:val="left" w:leader="none"/>
          <w:tab w:pos="1370" w:val="left" w:leader="none"/>
        </w:tabs>
        <w:spacing w:line="240" w:lineRule="auto" w:before="127" w:after="0"/>
        <w:ind w:left="1369" w:right="0" w:hanging="720"/>
        <w:jc w:val="left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Тре</w:t>
      </w:r>
      <w:r>
        <w:rPr/>
        <w:t>бования к</w:t>
      </w:r>
      <w:r>
        <w:rPr>
          <w:spacing w:val="-8"/>
        </w:rPr>
        <w:t> </w:t>
      </w:r>
      <w:r>
        <w:rPr/>
        <w:t>надежности</w:t>
      </w:r>
    </w:p>
    <w:p>
      <w:pPr>
        <w:pStyle w:val="BodyText"/>
        <w:spacing w:before="4"/>
        <w:ind w:left="0"/>
        <w:rPr>
          <w:b/>
          <w:sz w:val="24"/>
        </w:rPr>
      </w:pPr>
    </w:p>
    <w:p>
      <w:pPr>
        <w:pStyle w:val="Heading2"/>
        <w:numPr>
          <w:ilvl w:val="2"/>
          <w:numId w:val="7"/>
        </w:numPr>
        <w:tabs>
          <w:tab w:pos="1355" w:val="left" w:leader="none"/>
        </w:tabs>
        <w:spacing w:line="240" w:lineRule="auto" w:before="0" w:after="0"/>
        <w:ind w:left="1354" w:right="0" w:hanging="705"/>
        <w:jc w:val="left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Тре</w:t>
      </w:r>
      <w:r>
        <w:rPr/>
        <w:t>бования к</w:t>
      </w:r>
      <w:r>
        <w:rPr>
          <w:spacing w:val="-12"/>
        </w:rPr>
        <w:t> </w:t>
      </w:r>
      <w:r>
        <w:rPr/>
        <w:t>доступности</w:t>
      </w:r>
    </w:p>
    <w:p>
      <w:pPr>
        <w:pStyle w:val="BodyText"/>
        <w:spacing w:before="115"/>
        <w:ind w:left="222" w:right="844" w:firstLine="902"/>
        <w:jc w:val="both"/>
      </w:pPr>
      <w:r>
        <w:rPr/>
        <w:t>ГАС «Управление» и ТРР должны эксплуатироваться в режиме «24  на 7» с учетом технологических перерывов на проведение регламентных работ в течение не более 2-х часов в сутки с 20.00 до 2.00 по московскому времени не более 3-х дней в</w:t>
      </w:r>
      <w:r>
        <w:rPr>
          <w:spacing w:val="-9"/>
        </w:rPr>
        <w:t> </w:t>
      </w:r>
      <w:r>
        <w:rPr/>
        <w:t>неделю.</w:t>
      </w:r>
    </w:p>
    <w:p>
      <w:pPr>
        <w:pStyle w:val="BodyText"/>
        <w:spacing w:before="1"/>
        <w:ind w:left="222" w:right="850" w:firstLine="902"/>
        <w:jc w:val="both"/>
      </w:pPr>
      <w:r>
        <w:rPr/>
        <w:t>Доступность функций выполняемых подсистемами и модулями должна составлять не менее 96% из расчета на календарный месяц.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Heading2"/>
        <w:numPr>
          <w:ilvl w:val="2"/>
          <w:numId w:val="7"/>
        </w:numPr>
        <w:tabs>
          <w:tab w:pos="1355" w:val="left" w:leader="none"/>
        </w:tabs>
        <w:spacing w:line="240" w:lineRule="auto" w:before="96" w:after="0"/>
        <w:ind w:left="1354" w:right="0" w:hanging="705"/>
        <w:jc w:val="left"/>
      </w:pPr>
      <w:bookmarkStart w:name="_bookmark15" w:id="29"/>
      <w:bookmarkEnd w:id="29"/>
      <w:r>
        <w:rPr>
          <w:b w:val="0"/>
        </w:rPr>
      </w:r>
      <w:bookmarkStart w:name="_bookmark15" w:id="30"/>
      <w:bookmarkEnd w:id="30"/>
      <w:r>
        <w:rPr/>
        <w:t>Тре</w:t>
      </w:r>
      <w:r>
        <w:rPr/>
        <w:t>бования к резервному</w:t>
      </w:r>
      <w:r>
        <w:rPr>
          <w:spacing w:val="-3"/>
        </w:rPr>
        <w:t> </w:t>
      </w:r>
      <w:r>
        <w:rPr/>
        <w:t>копированию</w:t>
      </w:r>
    </w:p>
    <w:p>
      <w:pPr>
        <w:pStyle w:val="BodyText"/>
        <w:spacing w:before="115"/>
        <w:ind w:left="222" w:right="845" w:firstLine="902"/>
        <w:jc w:val="both"/>
      </w:pPr>
      <w:r>
        <w:rPr/>
        <w:t>Система резервирования информации должна строиться на основе анализа возможных негативных последствий от нарушения целостности и доступности информационных ресурсов, требований по архивному хранению, а также с учетом частоты модификации информационных массивов.</w:t>
      </w:r>
    </w:p>
    <w:p>
      <w:pPr>
        <w:pStyle w:val="BodyText"/>
        <w:spacing w:before="1"/>
        <w:ind w:left="222" w:right="852" w:firstLine="902"/>
        <w:jc w:val="both"/>
      </w:pPr>
      <w:r>
        <w:rPr/>
        <w:t>Требования по резервному копированию информации и архивированию:</w:t>
      </w:r>
    </w:p>
    <w:p>
      <w:pPr>
        <w:pStyle w:val="ListParagraph"/>
        <w:numPr>
          <w:ilvl w:val="3"/>
          <w:numId w:val="7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должна быть обеспечена возможность как полного, так и частичного копирования данных ГАС «Управление» и ТРР в зависимости от периодичности и целей</w:t>
      </w:r>
      <w:r>
        <w:rPr>
          <w:spacing w:val="-10"/>
          <w:sz w:val="28"/>
        </w:rPr>
        <w:t> </w:t>
      </w:r>
      <w:r>
        <w:rPr>
          <w:sz w:val="28"/>
        </w:rPr>
        <w:t>копирования;</w:t>
      </w:r>
    </w:p>
    <w:p>
      <w:pPr>
        <w:pStyle w:val="ListParagraph"/>
        <w:numPr>
          <w:ilvl w:val="3"/>
          <w:numId w:val="7"/>
        </w:numPr>
        <w:tabs>
          <w:tab w:pos="1638" w:val="left" w:leader="none"/>
        </w:tabs>
        <w:spacing w:line="240" w:lineRule="auto" w:before="1" w:after="0"/>
        <w:ind w:left="1650" w:right="844" w:hanging="360"/>
        <w:jc w:val="both"/>
        <w:rPr>
          <w:sz w:val="28"/>
        </w:rPr>
      </w:pPr>
      <w:r>
        <w:rPr>
          <w:sz w:val="28"/>
        </w:rPr>
        <w:t>должно быть обеспечено выполнение как полного копирования данных ГАС «Управление» и ТРР, так и копирования изменений (нарастающим</w:t>
      </w:r>
      <w:r>
        <w:rPr>
          <w:spacing w:val="-1"/>
          <w:sz w:val="28"/>
        </w:rPr>
        <w:t> </w:t>
      </w:r>
      <w:r>
        <w:rPr>
          <w:sz w:val="28"/>
        </w:rPr>
        <w:t>итогом);</w:t>
      </w:r>
    </w:p>
    <w:p>
      <w:pPr>
        <w:pStyle w:val="ListParagraph"/>
        <w:numPr>
          <w:ilvl w:val="3"/>
          <w:numId w:val="7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должно быть обеспечено полное и корректное восстановление ГАС «Управление» и ТРР в случае сбоя с использованием полностью задокументированной в эксплуатационной документации процедуры</w:t>
      </w:r>
      <w:r>
        <w:rPr>
          <w:spacing w:val="-4"/>
          <w:sz w:val="28"/>
        </w:rPr>
        <w:t> </w:t>
      </w:r>
      <w:r>
        <w:rPr>
          <w:sz w:val="28"/>
        </w:rPr>
        <w:t>восстановления;</w:t>
      </w:r>
    </w:p>
    <w:p>
      <w:pPr>
        <w:pStyle w:val="ListParagraph"/>
        <w:numPr>
          <w:ilvl w:val="3"/>
          <w:numId w:val="7"/>
        </w:numPr>
        <w:tabs>
          <w:tab w:pos="1638" w:val="left" w:leader="none"/>
        </w:tabs>
        <w:spacing w:line="240" w:lineRule="auto" w:before="0" w:after="0"/>
        <w:ind w:left="1650" w:right="845" w:hanging="360"/>
        <w:jc w:val="both"/>
        <w:rPr>
          <w:sz w:val="28"/>
        </w:rPr>
      </w:pPr>
      <w:r>
        <w:rPr>
          <w:sz w:val="28"/>
        </w:rPr>
        <w:t>должно осуществляться создание резервных копий информации и архивов, хранение резервных копий информации и архивов в защищенном</w:t>
      </w:r>
      <w:r>
        <w:rPr>
          <w:spacing w:val="-1"/>
          <w:sz w:val="28"/>
        </w:rPr>
        <w:t> </w:t>
      </w:r>
      <w:r>
        <w:rPr>
          <w:sz w:val="28"/>
        </w:rPr>
        <w:t>месте;</w:t>
      </w:r>
    </w:p>
    <w:p>
      <w:pPr>
        <w:pStyle w:val="ListParagraph"/>
        <w:numPr>
          <w:ilvl w:val="3"/>
          <w:numId w:val="7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должно осуществляться тестирование резервных копий информации и архивов для проверки надежности используемых носителей и целостности</w:t>
      </w:r>
      <w:r>
        <w:rPr>
          <w:spacing w:val="-4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3"/>
          <w:numId w:val="7"/>
        </w:numPr>
        <w:tabs>
          <w:tab w:pos="1638" w:val="left" w:leader="none"/>
        </w:tabs>
        <w:spacing w:line="240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при необходимости должно осуществляться шифрование резервных копий</w:t>
      </w:r>
      <w:r>
        <w:rPr>
          <w:spacing w:val="-4"/>
          <w:sz w:val="28"/>
        </w:rPr>
        <w:t> </w:t>
      </w:r>
      <w:r>
        <w:rPr>
          <w:sz w:val="28"/>
        </w:rPr>
        <w:t>системы.</w:t>
      </w:r>
    </w:p>
    <w:p>
      <w:pPr>
        <w:pStyle w:val="Heading2"/>
        <w:numPr>
          <w:ilvl w:val="1"/>
          <w:numId w:val="7"/>
        </w:numPr>
        <w:tabs>
          <w:tab w:pos="1369" w:val="left" w:leader="none"/>
          <w:tab w:pos="1370" w:val="left" w:leader="none"/>
        </w:tabs>
        <w:spacing w:line="240" w:lineRule="auto" w:before="125" w:after="0"/>
        <w:ind w:left="1369" w:right="0" w:hanging="720"/>
        <w:jc w:val="left"/>
      </w:pPr>
      <w:bookmarkStart w:name="_bookmark16" w:id="31"/>
      <w:bookmarkEnd w:id="31"/>
      <w:r>
        <w:rPr>
          <w:b w:val="0"/>
        </w:rPr>
      </w:r>
      <w:bookmarkStart w:name="_bookmark16" w:id="32"/>
      <w:bookmarkEnd w:id="32"/>
      <w:r>
        <w:rPr/>
        <w:t>Тре</w:t>
      </w:r>
      <w:r>
        <w:rPr/>
        <w:t>бования к</w:t>
      </w:r>
      <w:r>
        <w:rPr>
          <w:spacing w:val="-4"/>
        </w:rPr>
        <w:t> </w:t>
      </w:r>
      <w:r>
        <w:rPr/>
        <w:t>диагностированию</w:t>
      </w:r>
    </w:p>
    <w:p>
      <w:pPr>
        <w:pStyle w:val="BodyText"/>
        <w:tabs>
          <w:tab w:pos="1302" w:val="left" w:leader="none"/>
          <w:tab w:pos="3047" w:val="left" w:leader="none"/>
          <w:tab w:pos="4634" w:val="left" w:leader="none"/>
          <w:tab w:pos="5006" w:val="left" w:leader="none"/>
          <w:tab w:pos="6466" w:val="left" w:leader="none"/>
          <w:tab w:pos="9017" w:val="left" w:leader="none"/>
        </w:tabs>
        <w:spacing w:before="155"/>
        <w:ind w:left="222" w:right="852" w:firstLine="707"/>
      </w:pPr>
      <w:r>
        <w:rPr/>
        <w:t>С целью снижения вероятности возникновения аварийных ситуаций и ранней</w:t>
        <w:tab/>
        <w:t>диагностики</w:t>
        <w:tab/>
        <w:t>нарушений</w:t>
        <w:tab/>
        <w:t>в</w:t>
        <w:tab/>
        <w:t>процессах</w:t>
        <w:tab/>
        <w:t>функционирования</w:t>
        <w:tab/>
      </w:r>
      <w:r>
        <w:rPr>
          <w:spacing w:val="-7"/>
        </w:rPr>
        <w:t>ГАС</w:t>
      </w:r>
    </w:p>
    <w:p>
      <w:pPr>
        <w:pStyle w:val="BodyText"/>
        <w:spacing w:before="2"/>
        <w:ind w:left="222" w:right="844"/>
        <w:jc w:val="both"/>
      </w:pPr>
      <w:r>
        <w:rPr/>
        <w:t>«Управление» и ТРР должна быть обеспечена возможность диагностирования состояния технических (программных и аппаратных) компонентов ГАС «Управление» и ТРР по следующим</w:t>
      </w:r>
      <w:r>
        <w:rPr>
          <w:spacing w:val="-10"/>
        </w:rPr>
        <w:t> </w:t>
      </w:r>
      <w:r>
        <w:rPr/>
        <w:t>параметрам: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состояние очередей</w:t>
      </w:r>
      <w:r>
        <w:rPr>
          <w:spacing w:val="-7"/>
          <w:sz w:val="28"/>
        </w:rPr>
        <w:t> </w:t>
      </w:r>
      <w:r>
        <w:rPr>
          <w:sz w:val="28"/>
        </w:rPr>
        <w:t>сообщений;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состояние заданий, выполняющихся по</w:t>
      </w:r>
      <w:r>
        <w:rPr>
          <w:spacing w:val="-12"/>
          <w:sz w:val="28"/>
        </w:rPr>
        <w:t> </w:t>
      </w:r>
      <w:r>
        <w:rPr>
          <w:sz w:val="28"/>
        </w:rPr>
        <w:t>расписанию;</w:t>
      </w: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загрузка серверных ресурсов (ОЗУ, CPU, загруженность подсистем ввода-вывода, наличие свободного</w:t>
      </w:r>
      <w:r>
        <w:rPr>
          <w:spacing w:val="-6"/>
          <w:sz w:val="28"/>
        </w:rPr>
        <w:t> </w:t>
      </w:r>
      <w:r>
        <w:rPr>
          <w:sz w:val="28"/>
        </w:rPr>
        <w:t>места);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322" w:lineRule="exact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загрузка каналов (в т.ч. компонентов сети передачи</w:t>
      </w:r>
      <w:r>
        <w:rPr>
          <w:spacing w:val="-10"/>
          <w:sz w:val="28"/>
        </w:rPr>
        <w:t> </w:t>
      </w:r>
      <w:r>
        <w:rPr>
          <w:sz w:val="28"/>
        </w:rPr>
        <w:t>данных);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основные параметры функционирования</w:t>
      </w:r>
      <w:r>
        <w:rPr>
          <w:spacing w:val="-5"/>
          <w:sz w:val="28"/>
        </w:rPr>
        <w:t> </w:t>
      </w:r>
      <w:r>
        <w:rPr>
          <w:sz w:val="28"/>
        </w:rPr>
        <w:t>СУБД;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время отклика и состояние основных</w:t>
      </w:r>
      <w:r>
        <w:rPr>
          <w:spacing w:val="-7"/>
          <w:sz w:val="28"/>
        </w:rPr>
        <w:t> </w:t>
      </w:r>
      <w:r>
        <w:rPr>
          <w:sz w:val="28"/>
        </w:rPr>
        <w:t>сервисов.</w:t>
      </w:r>
    </w:p>
    <w:p>
      <w:pPr>
        <w:pStyle w:val="BodyText"/>
        <w:spacing w:before="120"/>
        <w:ind w:left="222" w:right="852" w:firstLine="902"/>
        <w:jc w:val="both"/>
      </w:pPr>
      <w:r>
        <w:rPr/>
        <w:t>Мониторинг должен осуществляться с использованием результатов диагностирования и должен включать: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регистрацию событий в журнале</w:t>
      </w:r>
      <w:r>
        <w:rPr>
          <w:spacing w:val="-5"/>
          <w:sz w:val="28"/>
        </w:rPr>
        <w:t> </w:t>
      </w:r>
      <w:r>
        <w:rPr>
          <w:sz w:val="28"/>
        </w:rPr>
        <w:t>событий;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240" w:lineRule="auto" w:before="2" w:after="0"/>
        <w:ind w:left="1638" w:right="0" w:hanging="348"/>
        <w:jc w:val="left"/>
        <w:rPr>
          <w:sz w:val="28"/>
        </w:rPr>
      </w:pPr>
      <w:r>
        <w:rPr>
          <w:sz w:val="28"/>
        </w:rPr>
        <w:t>оповещение о появлении критичных</w:t>
      </w:r>
      <w:r>
        <w:rPr>
          <w:spacing w:val="-4"/>
          <w:sz w:val="28"/>
        </w:rPr>
        <w:t> </w:t>
      </w:r>
      <w:r>
        <w:rPr>
          <w:sz w:val="28"/>
        </w:rPr>
        <w:t>событий;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240" w:lineRule="auto" w:before="91" w:after="0"/>
        <w:ind w:left="1650" w:right="850" w:hanging="360"/>
        <w:jc w:val="both"/>
        <w:rPr>
          <w:sz w:val="28"/>
        </w:rPr>
      </w:pPr>
      <w:r>
        <w:rPr>
          <w:sz w:val="28"/>
        </w:rPr>
        <w:t>автоматическое реагирование на критичные события по заранее определенным</w:t>
      </w:r>
      <w:r>
        <w:rPr>
          <w:spacing w:val="-1"/>
          <w:sz w:val="28"/>
        </w:rPr>
        <w:t> </w:t>
      </w:r>
      <w:r>
        <w:rPr>
          <w:sz w:val="28"/>
        </w:rPr>
        <w:t>правилам;</w:t>
      </w:r>
    </w:p>
    <w:p>
      <w:pPr>
        <w:pStyle w:val="ListParagraph"/>
        <w:numPr>
          <w:ilvl w:val="0"/>
          <w:numId w:val="8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ведение протоколов</w:t>
      </w:r>
      <w:r>
        <w:rPr>
          <w:spacing w:val="-7"/>
          <w:sz w:val="28"/>
        </w:rPr>
        <w:t> </w:t>
      </w:r>
      <w:r>
        <w:rPr>
          <w:sz w:val="28"/>
        </w:rPr>
        <w:t>сбоев.</w:t>
      </w:r>
    </w:p>
    <w:p>
      <w:pPr>
        <w:pStyle w:val="BodyText"/>
        <w:ind w:left="222" w:right="849" w:firstLine="707"/>
        <w:jc w:val="both"/>
      </w:pPr>
      <w:r>
        <w:rPr/>
        <w:t>Для обеспечения возможности диагностирования действий участников информационного взаимодействия, которые привели к сбоям, необходимо обеспечить протоколирование:</w:t>
      </w: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240" w:lineRule="auto" w:before="1" w:after="0"/>
        <w:ind w:left="1650" w:right="845" w:hanging="360"/>
        <w:jc w:val="both"/>
        <w:rPr>
          <w:sz w:val="28"/>
        </w:rPr>
      </w:pPr>
      <w:r>
        <w:rPr>
          <w:sz w:val="28"/>
        </w:rPr>
        <w:t>действий пользователя в системе с сохранением информации о выполненном действии, идентификаторе пользователя и идентификаторе объекта, для которого выполнялось</w:t>
      </w:r>
      <w:r>
        <w:rPr>
          <w:spacing w:val="-12"/>
          <w:sz w:val="28"/>
        </w:rPr>
        <w:t> </w:t>
      </w:r>
      <w:r>
        <w:rPr>
          <w:sz w:val="28"/>
        </w:rPr>
        <w:t>действие;</w:t>
      </w: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протоколирование факта приѐма и отправки тела сообщения для каждого интерактивного запроса внешних ИС и ответов через предоставляемые web-сервисы, в т.ч. для сообщений, не прошедших первичный форматно-логический контроль и сообщений с нарушением</w:t>
      </w:r>
      <w:r>
        <w:rPr>
          <w:spacing w:val="-5"/>
          <w:sz w:val="28"/>
        </w:rPr>
        <w:t> </w:t>
      </w:r>
      <w:r>
        <w:rPr>
          <w:sz w:val="28"/>
        </w:rPr>
        <w:t>целостности;</w:t>
      </w: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240" w:lineRule="auto" w:before="1" w:after="0"/>
        <w:ind w:left="1650" w:right="847" w:hanging="360"/>
        <w:jc w:val="both"/>
        <w:rPr>
          <w:sz w:val="28"/>
        </w:rPr>
      </w:pPr>
      <w:r>
        <w:rPr>
          <w:sz w:val="28"/>
        </w:rPr>
        <w:t>формирование журналов обмена с сохранением дата и времени приема/отправки, направления сообщения (прием или отправка), идентификатора запроса (если есть), идентификатора корреспондента (если есть) и другой информация, включая тело запроса.</w:t>
      </w:r>
    </w:p>
    <w:p>
      <w:pPr>
        <w:pStyle w:val="BodyText"/>
        <w:ind w:left="222" w:right="848" w:firstLine="707"/>
        <w:jc w:val="both"/>
      </w:pPr>
      <w:r>
        <w:rPr/>
        <w:t>Должна быть обеспечена возможность просмотра протоколов, вывода на печать, поиск, сортировка по атрибутам действия, произведенного в ГАС</w:t>
      </w:r>
    </w:p>
    <w:p>
      <w:pPr>
        <w:pStyle w:val="BodyText"/>
        <w:spacing w:line="322" w:lineRule="exact"/>
        <w:ind w:left="222"/>
      </w:pPr>
      <w:r>
        <w:rPr/>
        <w:t>«Управление» и ТРР.</w:t>
      </w:r>
    </w:p>
    <w:p>
      <w:pPr>
        <w:spacing w:after="0" w:line="322" w:lineRule="exact"/>
        <w:sectPr>
          <w:pgSz w:w="11910" w:h="16840"/>
          <w:pgMar w:header="710" w:footer="0" w:top="1160" w:bottom="280" w:left="1480" w:right="0"/>
        </w:sectPr>
      </w:pPr>
    </w:p>
    <w:p>
      <w:pPr>
        <w:pStyle w:val="Heading1"/>
        <w:numPr>
          <w:ilvl w:val="0"/>
          <w:numId w:val="2"/>
        </w:numPr>
        <w:tabs>
          <w:tab w:pos="1768" w:val="left" w:leader="none"/>
        </w:tabs>
        <w:spacing w:line="240" w:lineRule="auto" w:before="95" w:after="0"/>
        <w:ind w:left="1767" w:right="0" w:hanging="420"/>
        <w:jc w:val="left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/>
        <w:t>Т</w:t>
      </w:r>
      <w:r>
        <w:rPr/>
        <w:t>ехнические требования к </w:t>
      </w:r>
      <w:r>
        <w:rPr>
          <w:spacing w:val="-18"/>
        </w:rPr>
        <w:t>ГАС</w:t>
      </w:r>
      <w:r>
        <w:rPr>
          <w:spacing w:val="-9"/>
        </w:rPr>
        <w:t> </w:t>
      </w:r>
      <w:r>
        <w:rPr>
          <w:spacing w:val="-3"/>
        </w:rPr>
        <w:t>«Управление»</w:t>
      </w:r>
    </w:p>
    <w:p>
      <w:pPr>
        <w:pStyle w:val="Heading2"/>
        <w:numPr>
          <w:ilvl w:val="1"/>
          <w:numId w:val="9"/>
        </w:numPr>
        <w:tabs>
          <w:tab w:pos="1369" w:val="left" w:leader="none"/>
          <w:tab w:pos="1370" w:val="left" w:leader="none"/>
        </w:tabs>
        <w:spacing w:line="240" w:lineRule="auto" w:before="306" w:after="0"/>
        <w:ind w:left="1369" w:right="0" w:hanging="720"/>
        <w:jc w:val="left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Тре</w:t>
      </w:r>
      <w:r>
        <w:rPr/>
        <w:t>бования к</w:t>
      </w:r>
      <w:r>
        <w:rPr>
          <w:spacing w:val="-4"/>
        </w:rPr>
        <w:t> </w:t>
      </w:r>
      <w:r>
        <w:rPr/>
        <w:t>функционированию</w:t>
      </w:r>
    </w:p>
    <w:p>
      <w:pPr>
        <w:pStyle w:val="BodyText"/>
        <w:spacing w:before="4"/>
        <w:ind w:left="0"/>
        <w:rPr>
          <w:b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1355" w:val="left" w:leader="none"/>
        </w:tabs>
        <w:spacing w:line="240" w:lineRule="auto" w:before="0" w:after="0"/>
        <w:ind w:left="1354" w:right="2208" w:hanging="705"/>
        <w:jc w:val="left"/>
        <w:rPr>
          <w:b/>
          <w:sz w:val="28"/>
        </w:rPr>
      </w:pPr>
      <w:bookmarkStart w:name="_bookmark19" w:id="37"/>
      <w:bookmarkEnd w:id="37"/>
      <w:r>
        <w:rPr/>
      </w:r>
      <w:bookmarkStart w:name="_bookmark19" w:id="38"/>
      <w:bookmarkEnd w:id="38"/>
      <w:r>
        <w:rPr>
          <w:b/>
          <w:sz w:val="28"/>
        </w:rPr>
        <w:t>Тре</w:t>
      </w:r>
      <w:r>
        <w:rPr>
          <w:b/>
          <w:sz w:val="28"/>
        </w:rPr>
        <w:t>бования к функциям, выполняемым центральной подсистемой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«Федерация»</w:t>
      </w:r>
    </w:p>
    <w:p>
      <w:pPr>
        <w:pStyle w:val="BodyText"/>
        <w:spacing w:before="117"/>
        <w:ind w:left="222" w:right="851" w:firstLine="902"/>
        <w:jc w:val="both"/>
      </w:pPr>
      <w:r>
        <w:rPr/>
        <w:t>Для обеспечения реализации функциональности центральной подсистемой «Федерация» определенной в Концепции развития в рамках данной подсистемы следует выделить следующие модули: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сбора и обработки</w:t>
      </w:r>
      <w:r>
        <w:rPr>
          <w:spacing w:val="-7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единое хранилище</w:t>
      </w:r>
      <w:r>
        <w:rPr>
          <w:spacing w:val="-12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120"/>
        <w:ind w:left="222" w:right="854" w:firstLine="902"/>
        <w:jc w:val="both"/>
      </w:pPr>
      <w:r>
        <w:rPr/>
        <w:t>Модуль сбора и обработки данных центральной информационной подсистемы должен выполнять следующие</w:t>
      </w:r>
      <w:r>
        <w:rPr>
          <w:spacing w:val="-6"/>
        </w:rPr>
        <w:t> </w:t>
      </w:r>
      <w:r>
        <w:rPr/>
        <w:t>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2" w:after="0"/>
        <w:ind w:left="1650" w:right="842" w:hanging="360"/>
        <w:jc w:val="both"/>
        <w:rPr>
          <w:sz w:val="28"/>
        </w:rPr>
      </w:pPr>
      <w:r>
        <w:rPr>
          <w:sz w:val="28"/>
        </w:rPr>
        <w:t>прием и предоставление (распространение) паспортов (метаданных) показателей автоматическом режиме с использованием электронных сервисов ГАС «Управление» (полный перечень электронных сервисов приведен в Таблице</w:t>
      </w:r>
      <w:r>
        <w:rPr>
          <w:spacing w:val="-22"/>
          <w:sz w:val="28"/>
        </w:rPr>
        <w:t> </w:t>
      </w:r>
      <w:r>
        <w:rPr>
          <w:sz w:val="28"/>
        </w:rPr>
        <w:t>1);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обеспечение оперативного расширения состава показателей с использованием электронного сервиса приема метаданных (в т.ч. паспортов новых</w:t>
      </w:r>
      <w:r>
        <w:rPr>
          <w:spacing w:val="-2"/>
          <w:sz w:val="28"/>
        </w:rPr>
        <w:t> </w:t>
      </w:r>
      <w:r>
        <w:rPr>
          <w:sz w:val="28"/>
        </w:rPr>
        <w:t>показателей);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6" w:hanging="360"/>
        <w:jc w:val="both"/>
        <w:rPr>
          <w:sz w:val="28"/>
        </w:rPr>
      </w:pPr>
      <w:r>
        <w:rPr>
          <w:sz w:val="28"/>
        </w:rPr>
        <w:t>прием и предоставление (распространение) данных по показателям в ручном и автоматическом режиме с использованием электронных сервисов и ручного ввода информации через web-браузер (формы ввода доступны через портал ГАС</w:t>
      </w:r>
      <w:r>
        <w:rPr>
          <w:spacing w:val="-3"/>
          <w:sz w:val="28"/>
        </w:rPr>
        <w:t> </w:t>
      </w:r>
      <w:r>
        <w:rPr>
          <w:sz w:val="28"/>
        </w:rPr>
        <w:t>«Управление»);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прием, обработка, маршрутизация запросов на предоставление показателей полученных в виде заполненной вручную формы запроса показателя (формы ввода доступны через</w:t>
      </w:r>
      <w:r>
        <w:rPr>
          <w:spacing w:val="26"/>
          <w:sz w:val="28"/>
        </w:rPr>
        <w:t> </w:t>
      </w:r>
      <w:r>
        <w:rPr>
          <w:sz w:val="28"/>
        </w:rPr>
        <w:t>портал ГАС</w:t>
      </w:r>
    </w:p>
    <w:p>
      <w:pPr>
        <w:pStyle w:val="BodyText"/>
        <w:spacing w:line="322" w:lineRule="exact"/>
        <w:ind w:left="1650"/>
      </w:pPr>
      <w:r>
        <w:rPr/>
        <w:t>«Управление»);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формирование списка полученных запросов на получение информации в виде списка, обеспечение возможности ручного ввода запрошенных данных (формы ввода доступны через портал ГАС</w:t>
      </w:r>
      <w:r>
        <w:rPr>
          <w:spacing w:val="-1"/>
          <w:sz w:val="28"/>
        </w:rPr>
        <w:t> </w:t>
      </w:r>
      <w:r>
        <w:rPr>
          <w:sz w:val="28"/>
        </w:rPr>
        <w:t>«Управление»)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50" w:hanging="360"/>
        <w:jc w:val="both"/>
        <w:rPr>
          <w:sz w:val="28"/>
        </w:rPr>
      </w:pPr>
      <w:r>
        <w:rPr>
          <w:sz w:val="28"/>
        </w:rPr>
        <w:t>предоставление возможности отправлять и принимать данные всех используемых форматов в тестовом режиме для отладки информационного взаимодействия между информационными системами ОИВ и ГАС</w:t>
      </w:r>
      <w:r>
        <w:rPr>
          <w:spacing w:val="-4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выполнение запроса детализированных данных по показателям из ИС ОИВ являющихся поставщиками данных в</w:t>
      </w:r>
      <w:r>
        <w:rPr>
          <w:spacing w:val="11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ind w:left="1650"/>
      </w:pPr>
      <w:r>
        <w:rPr/>
        <w:t>«Управление» в соответствии с метаданными и реестром БД и электронных сервисов предоставляемых ИС ОИВ;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выполнение процессов консолидации и агрегации данных по показателям, преобразование и загрузка данных из</w:t>
      </w:r>
      <w:r>
        <w:rPr>
          <w:spacing w:val="25"/>
          <w:sz w:val="28"/>
        </w:rPr>
        <w:t> </w:t>
      </w:r>
      <w:r>
        <w:rPr>
          <w:sz w:val="28"/>
        </w:rPr>
        <w:t>области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3920" w:val="left" w:leader="none"/>
          <w:tab w:pos="4311" w:val="left" w:leader="none"/>
          <w:tab w:pos="5492" w:val="left" w:leader="none"/>
          <w:tab w:pos="7247" w:val="left" w:leader="none"/>
          <w:tab w:pos="8614" w:val="left" w:leader="none"/>
        </w:tabs>
        <w:spacing w:before="91"/>
        <w:ind w:left="1650" w:right="851"/>
      </w:pPr>
      <w:r>
        <w:rPr/>
        <w:t>промежуточного</w:t>
        <w:tab/>
        <w:t>в</w:t>
        <w:tab/>
        <w:t>область</w:t>
        <w:tab/>
        <w:t>постоянного</w:t>
        <w:tab/>
        <w:t>хранения</w:t>
        <w:tab/>
      </w:r>
      <w:r>
        <w:rPr>
          <w:spacing w:val="-4"/>
        </w:rPr>
        <w:t>единого </w:t>
      </w:r>
      <w:r>
        <w:rPr/>
        <w:t>хранилища данных ГАС</w:t>
      </w:r>
      <w:r>
        <w:rPr>
          <w:spacing w:val="-7"/>
        </w:rPr>
        <w:t> </w:t>
      </w:r>
      <w:r>
        <w:rPr/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предоставление возможности корректировки ранее загруженных данных и последующего уведомления, всех потребителей информации (ранее ее получивших) о прошедших</w:t>
      </w:r>
      <w:r>
        <w:rPr>
          <w:spacing w:val="-16"/>
          <w:sz w:val="28"/>
        </w:rPr>
        <w:t> </w:t>
      </w:r>
      <w:r>
        <w:rPr>
          <w:sz w:val="28"/>
        </w:rPr>
        <w:t>изменениях;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52" w:hanging="360"/>
        <w:jc w:val="both"/>
        <w:rPr>
          <w:sz w:val="28"/>
        </w:rPr>
      </w:pPr>
      <w:r>
        <w:rPr>
          <w:sz w:val="28"/>
        </w:rPr>
        <w:t>предоставление возможности подписки и выдачи уведомлений потребителям при изменении данных и метаданных</w:t>
      </w:r>
      <w:r>
        <w:rPr>
          <w:spacing w:val="6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1" w:lineRule="exact"/>
        <w:ind w:left="1650"/>
      </w:pPr>
      <w:r>
        <w:rPr/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формирование пакетов распространения данных и метаданных ГАС «Управление»: формирование полной выгрузки, формирование дельта-выгрузки, содержащей изменения с определенной даты, формирование состояния хранилища на произвольную</w:t>
      </w:r>
      <w:r>
        <w:rPr>
          <w:spacing w:val="-2"/>
          <w:sz w:val="28"/>
        </w:rPr>
        <w:t> </w:t>
      </w:r>
      <w:r>
        <w:rPr>
          <w:sz w:val="28"/>
        </w:rPr>
        <w:t>дату;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7" w:hanging="360"/>
        <w:jc w:val="both"/>
        <w:rPr>
          <w:sz w:val="28"/>
        </w:rPr>
      </w:pPr>
      <w:r>
        <w:rPr>
          <w:sz w:val="28"/>
        </w:rPr>
        <w:t>проведение форматно-логического контроля, поступающих сообщений (перечень контролей указан в Таблице</w:t>
      </w:r>
      <w:r>
        <w:rPr>
          <w:spacing w:val="-11"/>
          <w:sz w:val="28"/>
        </w:rPr>
        <w:t> </w:t>
      </w:r>
      <w:r>
        <w:rPr>
          <w:sz w:val="28"/>
        </w:rPr>
        <w:t>2);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проверка целостности, авторства, прав на предоставление и изменение метаданных и данных по</w:t>
      </w:r>
      <w:r>
        <w:rPr>
          <w:spacing w:val="-3"/>
          <w:sz w:val="28"/>
        </w:rPr>
        <w:t> </w:t>
      </w:r>
      <w:r>
        <w:rPr>
          <w:sz w:val="28"/>
        </w:rPr>
        <w:t>показателям;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53" w:hanging="360"/>
        <w:jc w:val="both"/>
        <w:rPr>
          <w:sz w:val="28"/>
        </w:rPr>
      </w:pPr>
      <w:r>
        <w:rPr>
          <w:sz w:val="28"/>
        </w:rPr>
        <w:t>создание цепочек утверждения поступающих изменений данных ГАС</w:t>
      </w:r>
      <w:r>
        <w:rPr>
          <w:spacing w:val="-1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5" w:hanging="360"/>
        <w:jc w:val="both"/>
        <w:rPr>
          <w:sz w:val="28"/>
        </w:rPr>
      </w:pPr>
      <w:r>
        <w:rPr>
          <w:sz w:val="28"/>
        </w:rPr>
        <w:t>выполнение маршрутизации запросов на предоставление данных на основании их атрибутов и типов как внутри ГАС</w:t>
      </w:r>
    </w:p>
    <w:p>
      <w:pPr>
        <w:pStyle w:val="BodyText"/>
        <w:spacing w:line="322" w:lineRule="exact"/>
        <w:ind w:left="1650"/>
      </w:pPr>
      <w:r>
        <w:rPr/>
        <w:t>«Управление», так и между ГАС «Управление» и ИС ОИВ;</w:t>
      </w:r>
    </w:p>
    <w:p>
      <w:pPr>
        <w:pStyle w:val="ListParagraph"/>
        <w:numPr>
          <w:ilvl w:val="3"/>
          <w:numId w:val="9"/>
        </w:numPr>
        <w:tabs>
          <w:tab w:pos="1641" w:val="left" w:leader="none"/>
        </w:tabs>
        <w:spacing w:line="240" w:lineRule="auto" w:before="119" w:after="0"/>
        <w:ind w:left="1650" w:right="843" w:hanging="360"/>
        <w:jc w:val="both"/>
        <w:rPr>
          <w:sz w:val="28"/>
        </w:rPr>
      </w:pPr>
      <w:r>
        <w:rPr>
          <w:sz w:val="28"/>
        </w:rPr>
        <w:t>выполнение передачи информации необходимой для информационно-аналитической поддержки деятельности высших органов государственной власти, предоставленной</w:t>
      </w:r>
      <w:r>
        <w:rPr>
          <w:spacing w:val="16"/>
          <w:sz w:val="28"/>
        </w:rPr>
        <w:t> </w:t>
      </w:r>
      <w:r>
        <w:rPr>
          <w:sz w:val="28"/>
        </w:rPr>
        <w:t>в ГАС</w:t>
      </w:r>
    </w:p>
    <w:p>
      <w:pPr>
        <w:pStyle w:val="BodyText"/>
        <w:spacing w:before="1"/>
        <w:ind w:left="1650" w:right="850"/>
        <w:jc w:val="both"/>
      </w:pPr>
      <w:r>
        <w:rPr/>
        <w:t>«Управление» федеральными органами исполнительной власти, органами исполнительной власти субъектов Российской Федерации, органами местного самоуправления из подсистемы</w:t>
      </w:r>
    </w:p>
    <w:p>
      <w:pPr>
        <w:pStyle w:val="BodyText"/>
        <w:spacing w:line="321" w:lineRule="exact"/>
        <w:ind w:left="1650"/>
      </w:pPr>
      <w:r>
        <w:rPr/>
        <w:t>«Федерация» в подсистему «Контур»;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протоколирование выполнения информационного обмена с ИС ОИВ, процессов контроля, преобразования, консолидации, агрегации, загрузки</w:t>
      </w:r>
      <w:r>
        <w:rPr>
          <w:spacing w:val="-2"/>
          <w:sz w:val="28"/>
        </w:rPr>
        <w:t> </w:t>
      </w:r>
      <w:r>
        <w:rPr>
          <w:sz w:val="28"/>
        </w:rPr>
        <w:t>данных;</w:t>
      </w:r>
    </w:p>
    <w:p>
      <w:pPr>
        <w:pStyle w:val="BodyText"/>
        <w:spacing w:before="4"/>
        <w:ind w:left="0"/>
        <w:rPr>
          <w:sz w:val="31"/>
        </w:rPr>
      </w:pPr>
    </w:p>
    <w:p>
      <w:pPr>
        <w:spacing w:before="1"/>
        <w:ind w:left="1398" w:right="0" w:firstLine="0"/>
        <w:jc w:val="left"/>
        <w:rPr>
          <w:sz w:val="24"/>
        </w:rPr>
      </w:pPr>
      <w:r>
        <w:rPr>
          <w:sz w:val="24"/>
        </w:rPr>
        <w:t>Таблица 1. Перечень электронных сервисов, реализуемых в ГАС «Управление»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4047"/>
        <w:gridCol w:w="4991"/>
      </w:tblGrid>
      <w:tr>
        <w:trPr>
          <w:trHeight w:val="621" w:hRule="atLeast"/>
        </w:trPr>
        <w:tc>
          <w:tcPr>
            <w:tcW w:w="535" w:type="dxa"/>
          </w:tcPr>
          <w:p>
            <w:pPr>
              <w:pStyle w:val="TableParagraph"/>
              <w:spacing w:before="169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047" w:type="dxa"/>
          </w:tcPr>
          <w:p>
            <w:pPr>
              <w:pStyle w:val="TableParagraph"/>
              <w:spacing w:before="169"/>
              <w:ind w:left="121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991" w:type="dxa"/>
          </w:tcPr>
          <w:p>
            <w:pPr>
              <w:pStyle w:val="TableParagraph"/>
              <w:spacing w:before="169"/>
              <w:ind w:left="1937" w:right="19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trHeight w:val="1103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167"/>
              <w:rPr>
                <w:sz w:val="24"/>
              </w:rPr>
            </w:pPr>
            <w:r>
              <w:rPr>
                <w:sz w:val="24"/>
              </w:rPr>
              <w:t>Электронный сервис приема описания баз данных и электронных сервисов ИС ОИВ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36"/>
              <w:rPr>
                <w:sz w:val="24"/>
              </w:rPr>
            </w:pPr>
            <w:r>
              <w:rPr>
                <w:sz w:val="24"/>
              </w:rPr>
              <w:t>Обеспечивает прием переданных от ИС ОИВ электронных документов, содержащих описания баз данных и электронных сервисов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 ОИВ</w:t>
            </w:r>
          </w:p>
        </w:tc>
      </w:tr>
      <w:tr>
        <w:trPr>
          <w:trHeight w:val="1382" w:hRule="atLeast"/>
        </w:trPr>
        <w:tc>
          <w:tcPr>
            <w:tcW w:w="535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76"/>
              <w:rPr>
                <w:sz w:val="24"/>
              </w:rPr>
            </w:pPr>
            <w:r>
              <w:rPr>
                <w:sz w:val="24"/>
              </w:rPr>
              <w:t>Электронный сервис приема метаданных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36"/>
              <w:rPr>
                <w:sz w:val="24"/>
              </w:rPr>
            </w:pPr>
            <w:r>
              <w:rPr>
                <w:sz w:val="24"/>
              </w:rPr>
              <w:t>Обеспечивает прием переданных от ИС ОИВ электронных документов, содержащих паспорта (метаданные), реестров,</w:t>
            </w:r>
          </w:p>
          <w:p>
            <w:pPr>
              <w:pStyle w:val="TableParagraph"/>
              <w:spacing w:line="270" w:lineRule="atLeast"/>
              <w:ind w:left="105" w:right="125"/>
              <w:rPr>
                <w:sz w:val="24"/>
              </w:rPr>
            </w:pPr>
            <w:r>
              <w:rPr>
                <w:sz w:val="24"/>
              </w:rPr>
              <w:t>справочников, классификаторов, показателей, электронных сервисов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4047"/>
        <w:gridCol w:w="4991"/>
      </w:tblGrid>
      <w:tr>
        <w:trPr>
          <w:trHeight w:val="621" w:hRule="atLeast"/>
        </w:trPr>
        <w:tc>
          <w:tcPr>
            <w:tcW w:w="535" w:type="dxa"/>
          </w:tcPr>
          <w:p>
            <w:pPr>
              <w:pStyle w:val="TableParagraph"/>
              <w:spacing w:before="16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047" w:type="dxa"/>
          </w:tcPr>
          <w:p>
            <w:pPr>
              <w:pStyle w:val="TableParagraph"/>
              <w:spacing w:before="169"/>
              <w:ind w:left="121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991" w:type="dxa"/>
          </w:tcPr>
          <w:p>
            <w:pPr>
              <w:pStyle w:val="TableParagraph"/>
              <w:spacing w:before="169"/>
              <w:ind w:left="1937" w:right="19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trHeight w:val="827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116"/>
              <w:rPr>
                <w:sz w:val="24"/>
              </w:rPr>
            </w:pPr>
            <w:r>
              <w:rPr>
                <w:sz w:val="24"/>
              </w:rPr>
              <w:t>Электронный сервис приема записей реестров, справочников и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классификаторов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09"/>
              <w:rPr>
                <w:sz w:val="24"/>
              </w:rPr>
            </w:pPr>
            <w:r>
              <w:rPr>
                <w:sz w:val="24"/>
              </w:rPr>
              <w:t>Обеспечивает прием переданных от ИС ОИВ электронных документов, содержащих записи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реестров, справочников или классификаторов</w:t>
            </w:r>
          </w:p>
        </w:tc>
      </w:tr>
      <w:tr>
        <w:trPr>
          <w:trHeight w:val="830" w:hRule="atLeast"/>
        </w:trPr>
        <w:tc>
          <w:tcPr>
            <w:tcW w:w="535" w:type="dxa"/>
          </w:tcPr>
          <w:p>
            <w:pPr>
              <w:pStyle w:val="TableParagraph"/>
              <w:spacing w:line="270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149"/>
              <w:rPr>
                <w:sz w:val="24"/>
              </w:rPr>
            </w:pPr>
            <w:r>
              <w:rPr>
                <w:sz w:val="24"/>
              </w:rPr>
              <w:t>Электронный сервис приема данных по показателю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203"/>
              <w:rPr>
                <w:sz w:val="24"/>
              </w:rPr>
            </w:pPr>
            <w:r>
              <w:rPr>
                <w:sz w:val="24"/>
              </w:rPr>
              <w:t>Обеспечивает прием переданных от ИС ОИВ электронных документов. содержащих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данные по показателям</w:t>
            </w:r>
          </w:p>
        </w:tc>
      </w:tr>
      <w:tr>
        <w:trPr>
          <w:trHeight w:val="1103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76"/>
              <w:rPr>
                <w:sz w:val="24"/>
              </w:rPr>
            </w:pPr>
            <w:r>
              <w:rPr>
                <w:sz w:val="24"/>
              </w:rPr>
              <w:t>Электронный сервис приема регламентных отчетов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50"/>
              <w:jc w:val="both"/>
              <w:rPr>
                <w:sz w:val="24"/>
              </w:rPr>
            </w:pPr>
            <w:r>
              <w:rPr>
                <w:sz w:val="24"/>
              </w:rPr>
              <w:t>Обеспечивает прием переданных от ИС ОИВ электронных документов, содержащих файлы с данными представленными в форме</w:t>
            </w:r>
          </w:p>
          <w:p>
            <w:pPr>
              <w:pStyle w:val="TableParagraph"/>
              <w:spacing w:line="264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регламентированной отчетности</w:t>
            </w:r>
          </w:p>
        </w:tc>
      </w:tr>
      <w:tr>
        <w:trPr>
          <w:trHeight w:val="1104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описания баз данных и электронных сервисов ВИР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36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электронного документа, содержащего описания баз данных и электронных сервисов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 ОИВ</w:t>
            </w:r>
          </w:p>
        </w:tc>
      </w:tr>
      <w:tr>
        <w:trPr>
          <w:trHeight w:val="1379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метаданных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25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электронного документа, содержащего паспорта (метаданные), реестров, справочников, классификаторов, показателей,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электронных сервисов</w:t>
            </w:r>
          </w:p>
        </w:tc>
      </w:tr>
      <w:tr>
        <w:trPr>
          <w:trHeight w:val="1104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записей реестров, справочников и классификаторов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257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электронного документа, содержащего значения элементов реестров, справочников,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классификаторов,</w:t>
            </w:r>
          </w:p>
        </w:tc>
      </w:tr>
      <w:tr>
        <w:trPr>
          <w:trHeight w:val="827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данных по показателям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589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электронного документа, содержащего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данные по показателям</w:t>
            </w:r>
          </w:p>
        </w:tc>
      </w:tr>
      <w:tr>
        <w:trPr>
          <w:trHeight w:val="827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47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</w:t>
            </w:r>
          </w:p>
          <w:p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данных электронного сервисов ИС ОИВ</w:t>
            </w:r>
          </w:p>
        </w:tc>
        <w:tc>
          <w:tcPr>
            <w:tcW w:w="4991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запросу</w:t>
            </w:r>
          </w:p>
          <w:p>
            <w:pPr>
              <w:pStyle w:val="TableParagraph"/>
              <w:spacing w:line="270" w:lineRule="atLeast"/>
              <w:ind w:left="105" w:right="598"/>
              <w:rPr>
                <w:sz w:val="24"/>
              </w:rPr>
            </w:pPr>
            <w:r>
              <w:rPr>
                <w:sz w:val="24"/>
              </w:rPr>
              <w:t>электронного документа содержащего, описание электронных сервисов ИС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ОИВ</w:t>
            </w:r>
          </w:p>
        </w:tc>
      </w:tr>
      <w:tr>
        <w:trPr>
          <w:trHeight w:val="1105" w:hRule="atLeast"/>
        </w:trPr>
        <w:tc>
          <w:tcPr>
            <w:tcW w:w="535" w:type="dxa"/>
          </w:tcPr>
          <w:p>
            <w:pPr>
              <w:pStyle w:val="TableParagraph"/>
              <w:spacing w:line="270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детализированных данных по показателю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534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электронного документа, содержащего детализированные данные по показателю,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запрошенные у ИС поставщика</w:t>
            </w:r>
          </w:p>
        </w:tc>
      </w:tr>
    </w:tbl>
    <w:p>
      <w:pPr>
        <w:pStyle w:val="BodyText"/>
        <w:spacing w:before="10"/>
        <w:ind w:left="0"/>
        <w:rPr>
          <w:sz w:val="22"/>
        </w:rPr>
      </w:pPr>
    </w:p>
    <w:p>
      <w:pPr>
        <w:spacing w:before="90"/>
        <w:ind w:left="1429" w:right="0" w:firstLine="0"/>
        <w:jc w:val="left"/>
        <w:rPr>
          <w:sz w:val="24"/>
        </w:rPr>
      </w:pPr>
      <w:r>
        <w:rPr>
          <w:sz w:val="24"/>
        </w:rPr>
        <w:t>Таблица 2. Перечень контролей сообщений, реализуемых в ГАС «Управление»</w:t>
      </w:r>
    </w:p>
    <w:p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8934"/>
      </w:tblGrid>
      <w:tr>
        <w:trPr>
          <w:trHeight w:val="681" w:hRule="atLeast"/>
        </w:trPr>
        <w:tc>
          <w:tcPr>
            <w:tcW w:w="535" w:type="dxa"/>
          </w:tcPr>
          <w:p>
            <w:pPr>
              <w:pStyle w:val="TableParagraph"/>
              <w:spacing w:before="198"/>
              <w:ind w:right="1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8934" w:type="dxa"/>
          </w:tcPr>
          <w:p>
            <w:pPr>
              <w:pStyle w:val="TableParagraph"/>
              <w:spacing w:before="198"/>
              <w:ind w:left="2090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 форматно-логических контролей</w:t>
            </w:r>
          </w:p>
        </w:tc>
      </w:tr>
      <w:tr>
        <w:trPr>
          <w:trHeight w:val="551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3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Проверка идентификатора электронного документа на уникальность на всем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протяжении информационного обмена</w:t>
            </w:r>
          </w:p>
        </w:tc>
      </w:tr>
      <w:tr>
        <w:trPr>
          <w:trHeight w:val="827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Проверка даты создания, приема, отправки электронного документа или даты формирования информации в электронном документе на не превышение текущей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даты</w:t>
            </w:r>
          </w:p>
        </w:tc>
      </w:tr>
      <w:tr>
        <w:trPr>
          <w:trHeight w:val="828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Проверка прав на предоставление информации (предоставление данных по показателям может инициировать только поставщик данного показателя, запрос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данных по показателям может инициировать потребитель информации)</w:t>
            </w:r>
          </w:p>
        </w:tc>
      </w:tr>
      <w:tr>
        <w:trPr>
          <w:trHeight w:val="830" w:hRule="atLeast"/>
        </w:trPr>
        <w:tc>
          <w:tcPr>
            <w:tcW w:w="535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34" w:type="dxa"/>
          </w:tcPr>
          <w:p>
            <w:pPr>
              <w:pStyle w:val="TableParagraph"/>
              <w:ind w:left="105" w:right="634"/>
              <w:rPr>
                <w:sz w:val="24"/>
              </w:rPr>
            </w:pPr>
            <w:r>
              <w:rPr>
                <w:sz w:val="24"/>
              </w:rPr>
              <w:t>Проверка на отсутствия нарушение ссылочной целостности при формировании внешних ключей показателя на централизованные реестры, справочники,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классификаторы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8934"/>
      </w:tblGrid>
      <w:tr>
        <w:trPr>
          <w:trHeight w:val="681" w:hRule="atLeast"/>
        </w:trPr>
        <w:tc>
          <w:tcPr>
            <w:tcW w:w="535" w:type="dxa"/>
          </w:tcPr>
          <w:p>
            <w:pPr>
              <w:pStyle w:val="TableParagraph"/>
              <w:spacing w:before="201"/>
              <w:ind w:right="1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8934" w:type="dxa"/>
          </w:tcPr>
          <w:p>
            <w:pPr>
              <w:pStyle w:val="TableParagraph"/>
              <w:spacing w:before="201"/>
              <w:ind w:left="2090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 форматно-логических контролей</w:t>
            </w:r>
          </w:p>
        </w:tc>
      </w:tr>
      <w:tr>
        <w:trPr>
          <w:trHeight w:val="275" w:hRule="atLeast"/>
        </w:trPr>
        <w:tc>
          <w:tcPr>
            <w:tcW w:w="535" w:type="dxa"/>
          </w:tcPr>
          <w:p>
            <w:pPr>
              <w:pStyle w:val="TableParagraph"/>
              <w:spacing w:line="256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3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Проверка на заполнение обязательных полей</w:t>
            </w:r>
          </w:p>
        </w:tc>
      </w:tr>
      <w:tr>
        <w:trPr>
          <w:trHeight w:val="278" w:hRule="atLeast"/>
        </w:trPr>
        <w:tc>
          <w:tcPr>
            <w:tcW w:w="535" w:type="dxa"/>
          </w:tcPr>
          <w:p>
            <w:pPr>
              <w:pStyle w:val="TableParagraph"/>
              <w:spacing w:line="258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93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Проверка на отсутствие в электронном документе дублирующихся записей</w:t>
            </w:r>
          </w:p>
        </w:tc>
      </w:tr>
      <w:tr>
        <w:trPr>
          <w:trHeight w:val="551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3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Проверка на отсутствие в электронном документе дублирующихся записей с ранее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переданными записями</w:t>
            </w:r>
          </w:p>
        </w:tc>
      </w:tr>
      <w:tr>
        <w:trPr>
          <w:trHeight w:val="827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3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Проверка на корректность формирования наименования показателей (отсутствие в наименование аналитических признаков, ссылок на реестры, справочники,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классификаторы, атрибутов)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205"/>
        <w:ind w:left="1124"/>
      </w:pPr>
      <w:r>
        <w:rPr/>
        <w:t>Единое хранилище данных должно обеспечивать долговременное (до</w:t>
      </w:r>
    </w:p>
    <w:p>
      <w:pPr>
        <w:pStyle w:val="BodyText"/>
        <w:ind w:left="222" w:right="844"/>
        <w:jc w:val="both"/>
      </w:pPr>
      <w:r>
        <w:rPr/>
        <w:t>10 лет) хранение метаданных, данных по аналитическим показателям, реестрам, справочникам, классификаторам, регламентных отчетов, обеспечивать возможность выполнения аналитической обработки данных по показателями и выполнять следующие функции:</w:t>
      </w:r>
    </w:p>
    <w:p>
      <w:pPr>
        <w:pStyle w:val="ListParagraph"/>
        <w:numPr>
          <w:ilvl w:val="0"/>
          <w:numId w:val="10"/>
        </w:numPr>
        <w:tabs>
          <w:tab w:pos="1638" w:val="left" w:leader="none"/>
        </w:tabs>
        <w:spacing w:line="240" w:lineRule="auto" w:before="1" w:after="0"/>
        <w:ind w:left="1650" w:right="844" w:hanging="360"/>
        <w:jc w:val="both"/>
        <w:rPr>
          <w:sz w:val="28"/>
        </w:rPr>
      </w:pPr>
      <w:r>
        <w:rPr>
          <w:sz w:val="28"/>
        </w:rPr>
        <w:t>хранение и управление моделью данных ГАС «Управление», включающую реестр БД и электронных сервисов, предоставляемых ИС ОИВ, паспорта (метаданные) реестров, справочников, классификаторов, показателей и электронных сервисов, измерений, единиц измерений, правил агрегации и консолидации;</w:t>
      </w:r>
    </w:p>
    <w:p>
      <w:pPr>
        <w:pStyle w:val="ListParagraph"/>
        <w:numPr>
          <w:ilvl w:val="0"/>
          <w:numId w:val="10"/>
        </w:numPr>
        <w:tabs>
          <w:tab w:pos="1637" w:val="left" w:leader="none"/>
          <w:tab w:pos="1638" w:val="left" w:leader="none"/>
        </w:tabs>
        <w:spacing w:line="322" w:lineRule="exact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хранение данных в реляционном и многомерном</w:t>
      </w:r>
      <w:r>
        <w:rPr>
          <w:spacing w:val="-4"/>
          <w:sz w:val="28"/>
        </w:rPr>
        <w:t> </w:t>
      </w:r>
      <w:r>
        <w:rPr>
          <w:sz w:val="28"/>
        </w:rPr>
        <w:t>виде;</w:t>
      </w:r>
    </w:p>
    <w:p>
      <w:pPr>
        <w:pStyle w:val="ListParagraph"/>
        <w:numPr>
          <w:ilvl w:val="0"/>
          <w:numId w:val="10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группировку данных единого хранилища по областям: область временного хранения, область постоянного хранения; многомерные витрины данных; область хранения системных данных и</w:t>
      </w:r>
      <w:r>
        <w:rPr>
          <w:spacing w:val="-4"/>
          <w:sz w:val="28"/>
        </w:rPr>
        <w:t> </w:t>
      </w:r>
      <w:r>
        <w:rPr>
          <w:sz w:val="28"/>
        </w:rPr>
        <w:t>репозиториев;</w:t>
      </w:r>
    </w:p>
    <w:p>
      <w:pPr>
        <w:pStyle w:val="ListParagraph"/>
        <w:numPr>
          <w:ilvl w:val="0"/>
          <w:numId w:val="10"/>
        </w:numPr>
        <w:tabs>
          <w:tab w:pos="1638" w:val="left" w:leader="none"/>
        </w:tabs>
        <w:spacing w:line="240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обеспечивать ведение электронного архива документов (хранение неструктурированных документов) с поддержкой</w:t>
      </w:r>
      <w:r>
        <w:rPr>
          <w:spacing w:val="-20"/>
          <w:sz w:val="28"/>
        </w:rPr>
        <w:t> </w:t>
      </w:r>
      <w:r>
        <w:rPr>
          <w:sz w:val="28"/>
        </w:rPr>
        <w:t>версионности;</w:t>
      </w:r>
    </w:p>
    <w:p>
      <w:pPr>
        <w:pStyle w:val="ListParagraph"/>
        <w:numPr>
          <w:ilvl w:val="0"/>
          <w:numId w:val="10"/>
        </w:numPr>
        <w:tabs>
          <w:tab w:pos="1638" w:val="left" w:leader="none"/>
        </w:tabs>
        <w:spacing w:line="240" w:lineRule="auto" w:before="0" w:after="0"/>
        <w:ind w:left="1650" w:right="846" w:hanging="360"/>
        <w:jc w:val="both"/>
        <w:rPr>
          <w:sz w:val="28"/>
        </w:rPr>
      </w:pPr>
      <w:r>
        <w:rPr>
          <w:sz w:val="28"/>
        </w:rPr>
        <w:t>обеспечивать предоставление по запросу данных и метаданных для электронных сервисов модуля сбора и обработки</w:t>
      </w:r>
      <w:r>
        <w:rPr>
          <w:spacing w:val="-15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10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обеспечивать предоставление доступа к данным и метаданным реестров, справочников, классификаторов для подсистемы ведения реестров, справочников и</w:t>
      </w:r>
      <w:r>
        <w:rPr>
          <w:spacing w:val="-11"/>
          <w:sz w:val="28"/>
        </w:rPr>
        <w:t> </w:t>
      </w:r>
      <w:r>
        <w:rPr>
          <w:sz w:val="28"/>
        </w:rPr>
        <w:t>классификаторов.</w:t>
      </w: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126" w:after="0"/>
        <w:ind w:left="1354" w:right="1166" w:hanging="705"/>
        <w:jc w:val="left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Тре</w:t>
      </w:r>
      <w:r>
        <w:rPr/>
        <w:t>бования к функциям, выполняемым подсистемой ведения реестров, справочников и</w:t>
      </w:r>
      <w:r>
        <w:rPr>
          <w:spacing w:val="-5"/>
        </w:rPr>
        <w:t> </w:t>
      </w:r>
      <w:r>
        <w:rPr/>
        <w:t>классификаторов</w:t>
      </w:r>
    </w:p>
    <w:p>
      <w:pPr>
        <w:pStyle w:val="BodyText"/>
        <w:spacing w:before="114"/>
        <w:ind w:left="222" w:right="846" w:firstLine="902"/>
        <w:jc w:val="both"/>
      </w:pPr>
      <w:r>
        <w:rPr/>
        <w:t>Подсистема ведения реестров, справочников и классификаторов должна выполнять в том числе с использованием ЕСНСИ следующие 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4" w:hanging="360"/>
        <w:jc w:val="both"/>
        <w:rPr>
          <w:sz w:val="28"/>
        </w:rPr>
      </w:pPr>
      <w:r>
        <w:rPr>
          <w:sz w:val="28"/>
        </w:rPr>
        <w:t>прием и предоставление (распространение) паспортов (метаданных) реестров, справочников, классификаторов, электронных сервисов ИС ОИВ в автоматическом режиме с использованием электронных сервисов ГАС «Управление» (полный перечень электронных сервисов приведен в Таблице</w:t>
      </w:r>
      <w:r>
        <w:rPr>
          <w:spacing w:val="-23"/>
          <w:sz w:val="28"/>
        </w:rPr>
        <w:t> </w:t>
      </w:r>
      <w:r>
        <w:rPr>
          <w:sz w:val="28"/>
        </w:rPr>
        <w:t>1);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91" w:after="0"/>
        <w:ind w:left="1650" w:right="849" w:hanging="360"/>
        <w:jc w:val="both"/>
        <w:rPr>
          <w:sz w:val="28"/>
        </w:rPr>
      </w:pPr>
      <w:r>
        <w:rPr>
          <w:sz w:val="28"/>
        </w:rPr>
        <w:t>прием и предоставление (распространение) записей, реестров, справочников, классификаторов, в ручном и автоматическом режиме с использованием электронных</w:t>
      </w:r>
      <w:r>
        <w:rPr>
          <w:spacing w:val="-8"/>
          <w:sz w:val="28"/>
        </w:rPr>
        <w:t> </w:t>
      </w:r>
      <w:r>
        <w:rPr>
          <w:sz w:val="28"/>
        </w:rPr>
        <w:t>сервисов;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предоставление возможности подписки и выдачи уведомлений потребителям при изменении реестров, справочников и классификаторов ГАС</w:t>
      </w:r>
      <w:r>
        <w:rPr>
          <w:spacing w:val="-3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7" w:hanging="360"/>
        <w:jc w:val="both"/>
        <w:rPr>
          <w:sz w:val="28"/>
        </w:rPr>
      </w:pPr>
      <w:r>
        <w:rPr>
          <w:sz w:val="28"/>
        </w:rPr>
        <w:t>проверка целостности, авторства, прав на предоставление и изменение записей реестров, справочников,</w:t>
      </w:r>
      <w:r>
        <w:rPr>
          <w:spacing w:val="-12"/>
          <w:sz w:val="28"/>
        </w:rPr>
        <w:t> </w:t>
      </w:r>
      <w:r>
        <w:rPr>
          <w:sz w:val="28"/>
        </w:rPr>
        <w:t>классификаторов;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выгрузка пакетов распространения метаданных показателей для формирования в</w:t>
      </w:r>
      <w:r>
        <w:rPr>
          <w:spacing w:val="-3"/>
          <w:sz w:val="28"/>
        </w:rPr>
        <w:t> </w:t>
      </w:r>
      <w:r>
        <w:rPr>
          <w:sz w:val="28"/>
        </w:rPr>
        <w:t>ТРР:</w:t>
      </w:r>
    </w:p>
    <w:p>
      <w:pPr>
        <w:pStyle w:val="ListParagraph"/>
        <w:numPr>
          <w:ilvl w:val="4"/>
          <w:numId w:val="9"/>
        </w:numPr>
        <w:tabs>
          <w:tab w:pos="2347" w:val="left" w:leader="none"/>
        </w:tabs>
        <w:spacing w:line="334" w:lineRule="exact" w:before="1" w:after="0"/>
        <w:ind w:left="2346" w:right="0" w:hanging="336"/>
        <w:jc w:val="left"/>
        <w:rPr>
          <w:sz w:val="28"/>
        </w:rPr>
      </w:pPr>
      <w:r>
        <w:rPr>
          <w:sz w:val="28"/>
        </w:rPr>
        <w:t>форм ввода данных по показателям в ручном</w:t>
      </w:r>
      <w:r>
        <w:rPr>
          <w:spacing w:val="-13"/>
          <w:sz w:val="28"/>
        </w:rPr>
        <w:t> </w:t>
      </w:r>
      <w:r>
        <w:rPr>
          <w:sz w:val="28"/>
        </w:rPr>
        <w:t>режиме;</w:t>
      </w:r>
    </w:p>
    <w:p>
      <w:pPr>
        <w:pStyle w:val="ListParagraph"/>
        <w:numPr>
          <w:ilvl w:val="4"/>
          <w:numId w:val="9"/>
        </w:numPr>
        <w:tabs>
          <w:tab w:pos="2347" w:val="left" w:leader="none"/>
        </w:tabs>
        <w:spacing w:line="322" w:lineRule="exact" w:before="0" w:after="0"/>
        <w:ind w:left="2346" w:right="0" w:hanging="336"/>
        <w:jc w:val="left"/>
        <w:rPr>
          <w:sz w:val="28"/>
        </w:rPr>
      </w:pPr>
      <w:r>
        <w:rPr>
          <w:sz w:val="28"/>
        </w:rPr>
        <w:t>форм запроса данных показателей в ручном</w:t>
      </w:r>
      <w:r>
        <w:rPr>
          <w:spacing w:val="-12"/>
          <w:sz w:val="28"/>
        </w:rPr>
        <w:t> </w:t>
      </w:r>
      <w:r>
        <w:rPr>
          <w:sz w:val="28"/>
        </w:rPr>
        <w:t>режиме;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09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предоставление пользовательских интерфейсов (форм ввода)</w:t>
      </w:r>
      <w:r>
        <w:rPr>
          <w:spacing w:val="-9"/>
          <w:sz w:val="28"/>
        </w:rPr>
        <w:t> </w:t>
      </w:r>
      <w:r>
        <w:rPr>
          <w:sz w:val="28"/>
        </w:rPr>
        <w:t>для:</w:t>
      </w:r>
    </w:p>
    <w:p>
      <w:pPr>
        <w:pStyle w:val="ListParagraph"/>
        <w:numPr>
          <w:ilvl w:val="0"/>
          <w:numId w:val="11"/>
        </w:numPr>
        <w:tabs>
          <w:tab w:pos="2066" w:val="left" w:leader="none"/>
        </w:tabs>
        <w:spacing w:line="240" w:lineRule="auto" w:before="0" w:after="0"/>
        <w:ind w:left="2065" w:right="848" w:hanging="425"/>
        <w:jc w:val="both"/>
        <w:rPr>
          <w:sz w:val="28"/>
        </w:rPr>
      </w:pPr>
      <w:r>
        <w:rPr>
          <w:sz w:val="28"/>
        </w:rPr>
        <w:t>просмотра и корректировки записей реестра БД и электронных сервисов, предоставляемых ИС ОИВ, и паспортов (метаданных) реестров, справочников, классификаторов, электронных сервисов ИС</w:t>
      </w:r>
      <w:r>
        <w:rPr>
          <w:spacing w:val="-7"/>
          <w:sz w:val="28"/>
        </w:rPr>
        <w:t> </w:t>
      </w:r>
      <w:r>
        <w:rPr>
          <w:sz w:val="28"/>
        </w:rPr>
        <w:t>ОИВ;</w:t>
      </w:r>
    </w:p>
    <w:p>
      <w:pPr>
        <w:pStyle w:val="ListParagraph"/>
        <w:numPr>
          <w:ilvl w:val="0"/>
          <w:numId w:val="11"/>
        </w:numPr>
        <w:tabs>
          <w:tab w:pos="2066" w:val="left" w:leader="none"/>
        </w:tabs>
        <w:spacing w:line="240" w:lineRule="auto" w:before="0" w:after="0"/>
        <w:ind w:left="2065" w:right="850" w:hanging="425"/>
        <w:jc w:val="both"/>
        <w:rPr>
          <w:sz w:val="28"/>
        </w:rPr>
      </w:pPr>
      <w:r>
        <w:rPr>
          <w:sz w:val="28"/>
        </w:rPr>
        <w:t>поиска по реестру БД и электронных сервисов, предоставляемых ИС ОИВ, и паспортов (метаданных) реестров, справочников, классификаторов, электронных сервисов ИС</w:t>
      </w:r>
      <w:r>
        <w:rPr>
          <w:spacing w:val="-3"/>
          <w:sz w:val="28"/>
        </w:rPr>
        <w:t> </w:t>
      </w:r>
      <w:r>
        <w:rPr>
          <w:sz w:val="28"/>
        </w:rPr>
        <w:t>ОИВ;</w:t>
      </w:r>
    </w:p>
    <w:p>
      <w:pPr>
        <w:pStyle w:val="ListParagraph"/>
        <w:numPr>
          <w:ilvl w:val="0"/>
          <w:numId w:val="11"/>
        </w:numPr>
        <w:tabs>
          <w:tab w:pos="2066" w:val="left" w:leader="none"/>
        </w:tabs>
        <w:spacing w:line="240" w:lineRule="auto" w:before="0" w:after="0"/>
        <w:ind w:left="2065" w:right="851" w:hanging="425"/>
        <w:jc w:val="both"/>
        <w:rPr>
          <w:sz w:val="28"/>
        </w:rPr>
      </w:pPr>
      <w:r>
        <w:rPr>
          <w:sz w:val="28"/>
        </w:rPr>
        <w:t>поиска и сортировка значений реестров, справочников и классификаторов;</w:t>
      </w:r>
    </w:p>
    <w:p>
      <w:pPr>
        <w:pStyle w:val="ListParagraph"/>
        <w:numPr>
          <w:ilvl w:val="0"/>
          <w:numId w:val="11"/>
        </w:numPr>
        <w:tabs>
          <w:tab w:pos="2066" w:val="left" w:leader="none"/>
        </w:tabs>
        <w:spacing w:line="240" w:lineRule="auto" w:before="0" w:after="0"/>
        <w:ind w:left="2065" w:right="852" w:hanging="425"/>
        <w:jc w:val="both"/>
        <w:rPr>
          <w:sz w:val="28"/>
        </w:rPr>
      </w:pPr>
      <w:r>
        <w:rPr>
          <w:sz w:val="28"/>
        </w:rPr>
        <w:t>управление составом реестров, справочников и классификаторов (создание, вывод из</w:t>
      </w:r>
      <w:r>
        <w:rPr>
          <w:spacing w:val="-8"/>
          <w:sz w:val="28"/>
        </w:rPr>
        <w:t> </w:t>
      </w:r>
      <w:r>
        <w:rPr>
          <w:sz w:val="28"/>
        </w:rPr>
        <w:t>обращения);</w:t>
      </w:r>
    </w:p>
    <w:p>
      <w:pPr>
        <w:pStyle w:val="ListParagraph"/>
        <w:numPr>
          <w:ilvl w:val="0"/>
          <w:numId w:val="11"/>
        </w:numPr>
        <w:tabs>
          <w:tab w:pos="2066" w:val="left" w:leader="none"/>
        </w:tabs>
        <w:spacing w:line="240" w:lineRule="auto" w:before="0" w:after="0"/>
        <w:ind w:left="2065" w:right="850" w:hanging="425"/>
        <w:jc w:val="both"/>
        <w:rPr>
          <w:sz w:val="28"/>
        </w:rPr>
      </w:pPr>
      <w:r>
        <w:rPr>
          <w:sz w:val="28"/>
        </w:rPr>
        <w:t>создание иерархий и детализация значений реестров, справочников и</w:t>
      </w:r>
      <w:r>
        <w:rPr>
          <w:spacing w:val="-3"/>
          <w:sz w:val="28"/>
        </w:rPr>
        <w:t> </w:t>
      </w:r>
      <w:r>
        <w:rPr>
          <w:sz w:val="28"/>
        </w:rPr>
        <w:t>классификаторов;</w:t>
      </w:r>
    </w:p>
    <w:p>
      <w:pPr>
        <w:pStyle w:val="ListParagraph"/>
        <w:numPr>
          <w:ilvl w:val="0"/>
          <w:numId w:val="11"/>
        </w:numPr>
        <w:tabs>
          <w:tab w:pos="2066" w:val="left" w:leader="none"/>
        </w:tabs>
        <w:spacing w:line="240" w:lineRule="auto" w:before="0" w:after="0"/>
        <w:ind w:left="2065" w:right="851" w:hanging="425"/>
        <w:jc w:val="both"/>
        <w:rPr>
          <w:sz w:val="28"/>
        </w:rPr>
      </w:pPr>
      <w:r>
        <w:rPr>
          <w:sz w:val="28"/>
        </w:rPr>
        <w:t>изменение атрибутивного состава реестров, справочников и классификаторов;</w:t>
      </w:r>
    </w:p>
    <w:p>
      <w:pPr>
        <w:pStyle w:val="ListParagraph"/>
        <w:numPr>
          <w:ilvl w:val="0"/>
          <w:numId w:val="11"/>
        </w:numPr>
        <w:tabs>
          <w:tab w:pos="2066" w:val="left" w:leader="none"/>
        </w:tabs>
        <w:spacing w:line="240" w:lineRule="auto" w:before="0" w:after="0"/>
        <w:ind w:left="2065" w:right="850" w:hanging="425"/>
        <w:jc w:val="both"/>
        <w:rPr>
          <w:sz w:val="28"/>
        </w:rPr>
      </w:pPr>
      <w:r>
        <w:rPr>
          <w:sz w:val="28"/>
        </w:rPr>
        <w:t>создание цепочек утверждения изменений структуры и значений справочников, реестров и</w:t>
      </w:r>
      <w:r>
        <w:rPr>
          <w:spacing w:val="-10"/>
          <w:sz w:val="28"/>
        </w:rPr>
        <w:t> </w:t>
      </w:r>
      <w:r>
        <w:rPr>
          <w:sz w:val="28"/>
        </w:rPr>
        <w:t>классификаторов;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выполнение проверок ссылочной целостности поступающих сообщений по запросу модуля сбора и обработки данных центральной информационной</w:t>
      </w:r>
      <w:r>
        <w:rPr>
          <w:spacing w:val="-1"/>
          <w:sz w:val="28"/>
        </w:rPr>
        <w:t> </w:t>
      </w:r>
      <w:r>
        <w:rPr>
          <w:sz w:val="28"/>
        </w:rPr>
        <w:t>подсистемы;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ведение истории изменений значений и структуры реестров, справочников и</w:t>
      </w:r>
      <w:r>
        <w:rPr>
          <w:spacing w:val="-3"/>
          <w:sz w:val="28"/>
        </w:rPr>
        <w:t> </w:t>
      </w:r>
      <w:r>
        <w:rPr>
          <w:sz w:val="28"/>
        </w:rPr>
        <w:t>классификаторов;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протоколирование операций доступа, редактирования, удаления, учет использования справочников, реестров и</w:t>
      </w:r>
      <w:r>
        <w:rPr>
          <w:spacing w:val="-19"/>
          <w:sz w:val="28"/>
        </w:rPr>
        <w:t> </w:t>
      </w:r>
      <w:r>
        <w:rPr>
          <w:sz w:val="28"/>
        </w:rPr>
        <w:t>классификаторов.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предоставление данных по состоянию, истории изменений, использованию справочников, реестров и классификаторов для построения отчетов в информационно-аналитической подсистеме;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3" w:hanging="360"/>
        <w:jc w:val="both"/>
        <w:rPr>
          <w:sz w:val="28"/>
        </w:rPr>
      </w:pPr>
      <w:r>
        <w:rPr>
          <w:sz w:val="28"/>
        </w:rPr>
        <w:t>формирование пакета распространения (для модуля сбора и обработки информации и Портала ГАС</w:t>
      </w:r>
      <w:r>
        <w:rPr>
          <w:spacing w:val="-29"/>
          <w:sz w:val="28"/>
        </w:rPr>
        <w:t> </w:t>
      </w:r>
      <w:r>
        <w:rPr>
          <w:sz w:val="28"/>
        </w:rPr>
        <w:t>«Управление») полного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4457" w:val="left" w:leader="none"/>
          <w:tab w:pos="5752" w:val="left" w:leader="none"/>
          <w:tab w:pos="8276" w:val="left" w:leader="none"/>
        </w:tabs>
        <w:spacing w:before="91"/>
        <w:ind w:left="1650" w:right="847"/>
        <w:jc w:val="both"/>
      </w:pPr>
      <w:r>
        <w:rPr/>
        <w:t>списка значений и структуры реестров справочников и классификаторов</w:t>
        <w:tab/>
        <w:t>ГАС</w:t>
        <w:tab/>
        <w:t>«Управление»,</w:t>
        <w:tab/>
      </w:r>
      <w:r>
        <w:rPr>
          <w:spacing w:val="-3"/>
        </w:rPr>
        <w:t>ведущихся </w:t>
      </w:r>
      <w:r>
        <w:rPr/>
        <w:t>централизованно и поступающих от поставщиков</w:t>
      </w:r>
      <w:r>
        <w:rPr>
          <w:spacing w:val="-12"/>
        </w:rPr>
        <w:t> </w:t>
      </w:r>
      <w:r>
        <w:rPr/>
        <w:t>данных;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использование (загрузка, формирование локального кэша) справочников и классификаторов</w:t>
      </w:r>
      <w:r>
        <w:rPr>
          <w:spacing w:val="-5"/>
          <w:sz w:val="28"/>
        </w:rPr>
        <w:t> </w:t>
      </w:r>
      <w:r>
        <w:rPr>
          <w:sz w:val="28"/>
        </w:rPr>
        <w:t>ЕСНСИ.</w:t>
      </w: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120" w:after="0"/>
        <w:ind w:left="1354" w:right="1695" w:hanging="705"/>
        <w:jc w:val="left"/>
      </w:pP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/>
        <w:t>Тре</w:t>
      </w:r>
      <w:r>
        <w:rPr/>
        <w:t>бования к функциям, выполняемым информационно- аналитической</w:t>
      </w:r>
      <w:r>
        <w:rPr>
          <w:spacing w:val="-2"/>
        </w:rPr>
        <w:t> </w:t>
      </w:r>
      <w:r>
        <w:rPr/>
        <w:t>подсистемой</w:t>
      </w:r>
    </w:p>
    <w:p>
      <w:pPr>
        <w:pStyle w:val="BodyText"/>
        <w:spacing w:before="114"/>
        <w:ind w:left="222" w:right="845" w:firstLine="902"/>
        <w:jc w:val="both"/>
      </w:pPr>
      <w:r>
        <w:rPr/>
        <w:t>Информационно-аналитическая подсистема должна обеспечивать сопоставление и анализ информации содержащейся в едином хранилище данных ГАС «Управление» с целью поддержки принятия управленческих решений.</w:t>
      </w:r>
    </w:p>
    <w:p>
      <w:pPr>
        <w:pStyle w:val="BodyText"/>
        <w:spacing w:before="2"/>
        <w:ind w:left="222" w:right="843" w:firstLine="902"/>
        <w:jc w:val="both"/>
      </w:pPr>
      <w:r>
        <w:rPr/>
        <w:t>Для обеспечения реализации функциональности информационно- аналитической подсистемы определенной в Концепции развития в рамках данной подсистемы следует выделить следующие модули: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формирования информационных</w:t>
      </w:r>
      <w:r>
        <w:rPr>
          <w:spacing w:val="-1"/>
          <w:sz w:val="28"/>
        </w:rPr>
        <w:t> </w:t>
      </w:r>
      <w:r>
        <w:rPr>
          <w:sz w:val="28"/>
        </w:rPr>
        <w:t>панелей;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формирования рабочего стола</w:t>
      </w:r>
      <w:r>
        <w:rPr>
          <w:spacing w:val="-2"/>
          <w:sz w:val="28"/>
        </w:rPr>
        <w:t> </w:t>
      </w:r>
      <w:r>
        <w:rPr>
          <w:sz w:val="28"/>
        </w:rPr>
        <w:t>руководителя;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формирования регламентной</w:t>
      </w:r>
      <w:r>
        <w:rPr>
          <w:spacing w:val="-6"/>
          <w:sz w:val="28"/>
        </w:rPr>
        <w:t> </w:t>
      </w:r>
      <w:r>
        <w:rPr>
          <w:sz w:val="28"/>
        </w:rPr>
        <w:t>отчетности;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формирования аналитической</w:t>
      </w:r>
      <w:r>
        <w:rPr>
          <w:spacing w:val="-2"/>
          <w:sz w:val="28"/>
        </w:rPr>
        <w:t> </w:t>
      </w:r>
      <w:r>
        <w:rPr>
          <w:sz w:val="28"/>
        </w:rPr>
        <w:t>отчетности;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прогнозирования и имитационного</w:t>
      </w:r>
      <w:r>
        <w:rPr>
          <w:spacing w:val="-4"/>
          <w:sz w:val="28"/>
        </w:rPr>
        <w:t> </w:t>
      </w:r>
      <w:r>
        <w:rPr>
          <w:sz w:val="28"/>
        </w:rPr>
        <w:t>моделирования;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мониторинга программ и</w:t>
      </w:r>
      <w:r>
        <w:rPr>
          <w:spacing w:val="-5"/>
          <w:sz w:val="28"/>
        </w:rPr>
        <w:t> </w:t>
      </w:r>
      <w:r>
        <w:rPr>
          <w:sz w:val="28"/>
        </w:rPr>
        <w:t>проектов;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хранения и публикации</w:t>
      </w:r>
      <w:r>
        <w:rPr>
          <w:spacing w:val="-11"/>
          <w:sz w:val="28"/>
        </w:rPr>
        <w:t> </w:t>
      </w:r>
      <w:r>
        <w:rPr>
          <w:sz w:val="28"/>
        </w:rPr>
        <w:t>документов.</w:t>
      </w:r>
    </w:p>
    <w:p>
      <w:pPr>
        <w:pStyle w:val="BodyText"/>
        <w:spacing w:before="119"/>
        <w:ind w:left="222" w:right="846" w:firstLine="902"/>
        <w:jc w:val="both"/>
      </w:pPr>
      <w:r>
        <w:rPr/>
        <w:t>Модуль формирования информационных панелей должен выполнять функции: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50" w:right="0" w:hanging="360"/>
        <w:jc w:val="left"/>
        <w:rPr>
          <w:sz w:val="28"/>
        </w:rPr>
      </w:pPr>
      <w:r>
        <w:rPr>
          <w:sz w:val="28"/>
        </w:rPr>
        <w:t>разграничение прав доступа к имеющимся функциям</w:t>
      </w:r>
      <w:r>
        <w:rPr>
          <w:spacing w:val="-10"/>
          <w:sz w:val="28"/>
        </w:rPr>
        <w:t> </w:t>
      </w:r>
      <w:r>
        <w:rPr>
          <w:sz w:val="28"/>
        </w:rPr>
        <w:t>настройки;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возможность пользовательского выбора (настройки) типа визуализации показателей (таблица, диаграмма, гистограмма, график и</w:t>
      </w:r>
      <w:r>
        <w:rPr>
          <w:spacing w:val="-4"/>
          <w:sz w:val="28"/>
        </w:rPr>
        <w:t> </w:t>
      </w:r>
      <w:r>
        <w:rPr>
          <w:sz w:val="28"/>
        </w:rPr>
        <w:t>т.д.);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6" w:hanging="360"/>
        <w:jc w:val="both"/>
        <w:rPr>
          <w:sz w:val="28"/>
        </w:rPr>
      </w:pPr>
      <w:r>
        <w:rPr>
          <w:sz w:val="28"/>
        </w:rPr>
        <w:t>возможность группировки компонентов визуализации в рамках одной информационной</w:t>
      </w:r>
      <w:r>
        <w:rPr>
          <w:spacing w:val="-1"/>
          <w:sz w:val="28"/>
        </w:rPr>
        <w:t> </w:t>
      </w:r>
      <w:r>
        <w:rPr>
          <w:sz w:val="28"/>
        </w:rPr>
        <w:t>панели;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возможность создания ссылок (связей) между информационными панелями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возможность перехода к детализированным данным (drill-down) по ссылке с информационных компонентов (таблиц, диаграмм, графиков и</w:t>
      </w:r>
      <w:r>
        <w:rPr>
          <w:spacing w:val="-3"/>
          <w:sz w:val="28"/>
        </w:rPr>
        <w:t> </w:t>
      </w:r>
      <w:r>
        <w:rPr>
          <w:sz w:val="28"/>
        </w:rPr>
        <w:t>т.д.)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настройка степени интерактивности информационных панелей с разграничением прав доступа к данной функциональности (от практически полного отсутствия для внешних пользователей до возможности полной самостоятельной настройки для внутренних пользователей);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визуальный конструктор формирования информационных панелей;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использование визуальных средств мониторинга, анализа, оценки и контроля данных, а именно графиков,</w:t>
      </w:r>
      <w:r>
        <w:rPr>
          <w:spacing w:val="1"/>
          <w:sz w:val="28"/>
        </w:rPr>
        <w:t> </w:t>
      </w:r>
      <w:r>
        <w:rPr>
          <w:sz w:val="28"/>
        </w:rPr>
        <w:t>гистограмм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1650" w:right="848"/>
        <w:jc w:val="both"/>
      </w:pPr>
      <w:r>
        <w:rPr/>
        <w:t>(классических, нормированных, накопительных), круговых диаграмм, таблиц с возможностью произвольной настройки столбцов и строк, а также вывода данных на географической карте;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2" w:after="0"/>
        <w:ind w:left="1650" w:right="851" w:hanging="360"/>
        <w:jc w:val="both"/>
        <w:rPr>
          <w:sz w:val="28"/>
        </w:rPr>
      </w:pPr>
      <w:r>
        <w:rPr>
          <w:sz w:val="28"/>
        </w:rPr>
        <w:t>сохранение поиска (фильтры) для дальнейшего многократного исполнения;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6" w:hanging="360"/>
        <w:jc w:val="both"/>
        <w:rPr>
          <w:sz w:val="28"/>
        </w:rPr>
      </w:pPr>
      <w:r>
        <w:rPr>
          <w:sz w:val="28"/>
        </w:rPr>
        <w:t>возможность создания оповещения, которое информирует пользователя о попадании (не попадании) абсолютной величины показателя или одного из рассчитываемых индикаторов в заданный пользователем диапазон значений; создание оповещения, которое информирует пользователя о появлении объектов, для которых абсолютная величина или один из рассчитываемых индикаторов попадает в заданный пользователем диапазон</w:t>
      </w:r>
      <w:r>
        <w:rPr>
          <w:spacing w:val="-2"/>
          <w:sz w:val="28"/>
        </w:rPr>
        <w:t> </w:t>
      </w:r>
      <w:r>
        <w:rPr>
          <w:sz w:val="28"/>
        </w:rPr>
        <w:t>значений;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пользователь должен иметь возможность задания правил цветовой индикации при наступлении события, о котором должно формироваться оповещение.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возможность формирования пользователями запросов дополнительных данных, недоступных на их информационных панелях;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возможность персонификации информационных</w:t>
      </w:r>
      <w:r>
        <w:rPr>
          <w:spacing w:val="-7"/>
          <w:sz w:val="28"/>
        </w:rPr>
        <w:t> </w:t>
      </w:r>
      <w:r>
        <w:rPr>
          <w:sz w:val="28"/>
        </w:rPr>
        <w:t>панелей;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возможность для внутренних пользователей интерактивного выбора информационных панелей, которые будут включаться в мобильную</w:t>
      </w:r>
      <w:r>
        <w:rPr>
          <w:spacing w:val="-2"/>
          <w:sz w:val="28"/>
        </w:rPr>
        <w:t> </w:t>
      </w:r>
      <w:r>
        <w:rPr>
          <w:sz w:val="28"/>
        </w:rPr>
        <w:t>версию.</w:t>
      </w:r>
    </w:p>
    <w:p>
      <w:pPr>
        <w:pStyle w:val="BodyText"/>
        <w:spacing w:before="122"/>
        <w:ind w:left="222" w:right="846" w:firstLine="902"/>
        <w:jc w:val="both"/>
      </w:pPr>
      <w:r>
        <w:rPr/>
        <w:t>В информационно-аналитической подсистеме должны быть сформированы следующие информационные панели, обеспечивающие возможности мониторинга: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реализации основных направлений стратегического развития, государственных программ, федеральных целевых программ (национальных проектов, государственных программ)</w:t>
      </w:r>
      <w:r>
        <w:rPr>
          <w:spacing w:val="-6"/>
          <w:sz w:val="28"/>
        </w:rPr>
        <w:t> </w:t>
      </w:r>
      <w:r>
        <w:rPr>
          <w:sz w:val="28"/>
        </w:rPr>
        <w:t>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процессов осуществления функций главного распорядителя средств федерального</w:t>
      </w:r>
      <w:r>
        <w:rPr>
          <w:spacing w:val="-2"/>
          <w:sz w:val="28"/>
        </w:rPr>
        <w:t> </w:t>
      </w:r>
      <w:r>
        <w:rPr>
          <w:sz w:val="28"/>
        </w:rPr>
        <w:t>бюджета;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процессов осуществления функций размещения заказов и заключения государственных контрактов на поставки товаров, выполнение работ, оказания</w:t>
      </w:r>
      <w:r>
        <w:rPr>
          <w:spacing w:val="-2"/>
          <w:sz w:val="28"/>
        </w:rPr>
        <w:t> </w:t>
      </w:r>
      <w:r>
        <w:rPr>
          <w:sz w:val="28"/>
        </w:rPr>
        <w:t>услуг;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результативности и эффективности деятельности</w:t>
      </w:r>
      <w:r>
        <w:rPr>
          <w:spacing w:val="-5"/>
          <w:sz w:val="28"/>
        </w:rPr>
        <w:t> </w:t>
      </w:r>
      <w:r>
        <w:rPr>
          <w:sz w:val="28"/>
        </w:rPr>
        <w:t>ФОИВ;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2" w:after="0"/>
        <w:ind w:left="1650" w:right="850" w:hanging="360"/>
        <w:jc w:val="both"/>
        <w:rPr>
          <w:sz w:val="28"/>
        </w:rPr>
      </w:pPr>
      <w:r>
        <w:rPr>
          <w:sz w:val="28"/>
        </w:rPr>
        <w:t>показателей, характеризующих реализацию инвестиционных мероприятий, инвестиционную деятельность, объемы и динамику государственных инвестиций;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влияния изменений в сфере налоговой политики на социально- экономическое развитие Российской</w:t>
      </w:r>
      <w:r>
        <w:rPr>
          <w:spacing w:val="-2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результатов реализации государственной политики в сфере агропромышленного комплекса;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672" w:val="left" w:leader="none"/>
          <w:tab w:pos="6031" w:val="left" w:leader="none"/>
          <w:tab w:pos="7869" w:val="left" w:leader="none"/>
        </w:tabs>
        <w:spacing w:line="240" w:lineRule="auto" w:before="91" w:after="0"/>
        <w:ind w:left="1650" w:right="849" w:hanging="360"/>
        <w:jc w:val="left"/>
        <w:rPr>
          <w:sz w:val="28"/>
        </w:rPr>
      </w:pPr>
      <w:r>
        <w:rPr>
          <w:sz w:val="28"/>
        </w:rPr>
        <w:t>реализации</w:t>
        <w:tab/>
        <w:t>региональных</w:t>
        <w:tab/>
        <w:t>программ</w:t>
        <w:tab/>
      </w:r>
      <w:r>
        <w:rPr>
          <w:spacing w:val="-3"/>
          <w:sz w:val="28"/>
        </w:rPr>
        <w:t>модернизации </w:t>
      </w:r>
      <w:r>
        <w:rPr>
          <w:sz w:val="28"/>
        </w:rPr>
        <w:t>здравоохранения;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процессов лекарственного</w:t>
      </w:r>
      <w:r>
        <w:rPr>
          <w:spacing w:val="-2"/>
          <w:sz w:val="28"/>
        </w:rPr>
        <w:t> </w:t>
      </w:r>
      <w:r>
        <w:rPr>
          <w:sz w:val="28"/>
        </w:rPr>
        <w:t>обеспечения;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2" w:lineRule="auto" w:before="0" w:after="0"/>
        <w:ind w:left="1650" w:right="850" w:hanging="360"/>
        <w:jc w:val="left"/>
        <w:rPr>
          <w:sz w:val="28"/>
        </w:rPr>
      </w:pPr>
      <w:r>
        <w:rPr>
          <w:sz w:val="28"/>
        </w:rPr>
        <w:t>количественных и качественных изменений в сфере социального обслуживания</w:t>
      </w:r>
      <w:r>
        <w:rPr>
          <w:spacing w:val="-4"/>
          <w:sz w:val="28"/>
        </w:rPr>
        <w:t> </w:t>
      </w:r>
      <w:r>
        <w:rPr>
          <w:sz w:val="28"/>
        </w:rPr>
        <w:t>населения;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5246" w:val="left" w:leader="none"/>
          <w:tab w:pos="6637" w:val="left" w:leader="none"/>
          <w:tab w:pos="8180" w:val="left" w:leader="none"/>
        </w:tabs>
        <w:spacing w:line="240" w:lineRule="auto" w:before="0" w:after="0"/>
        <w:ind w:left="1650" w:right="848" w:hanging="360"/>
        <w:jc w:val="left"/>
        <w:rPr>
          <w:sz w:val="28"/>
        </w:rPr>
      </w:pPr>
      <w:r>
        <w:rPr>
          <w:sz w:val="28"/>
        </w:rPr>
        <w:t>социально-экономического</w:t>
        <w:tab/>
        <w:t>развития</w:t>
        <w:tab/>
        <w:t>субъектов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675" w:val="left" w:leader="none"/>
          <w:tab w:pos="5473" w:val="left" w:leader="none"/>
          <w:tab w:pos="6617" w:val="left" w:leader="none"/>
          <w:tab w:pos="8777" w:val="left" w:leader="none"/>
        </w:tabs>
        <w:spacing w:line="240" w:lineRule="auto" w:before="0" w:after="0"/>
        <w:ind w:left="1650" w:right="853" w:hanging="360"/>
        <w:jc w:val="left"/>
        <w:rPr>
          <w:sz w:val="28"/>
        </w:rPr>
      </w:pPr>
      <w:r>
        <w:rPr>
          <w:sz w:val="28"/>
        </w:rPr>
        <w:t>эффективности</w:t>
        <w:tab/>
        <w:t>деятельности</w:t>
        <w:tab/>
        <w:t>органов</w:t>
        <w:tab/>
        <w:t>исполнительной</w:t>
        <w:tab/>
      </w:r>
      <w:r>
        <w:rPr>
          <w:spacing w:val="-4"/>
          <w:sz w:val="28"/>
        </w:rPr>
        <w:t>власти </w:t>
      </w:r>
      <w:r>
        <w:rPr>
          <w:sz w:val="28"/>
        </w:rPr>
        <w:t>субъектов</w:t>
      </w:r>
      <w:r>
        <w:rPr>
          <w:spacing w:val="-3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качества финансового</w:t>
      </w:r>
      <w:r>
        <w:rPr>
          <w:spacing w:val="-4"/>
          <w:sz w:val="28"/>
        </w:rPr>
        <w:t> </w:t>
      </w:r>
      <w:r>
        <w:rPr>
          <w:sz w:val="28"/>
        </w:rPr>
        <w:t>менеджмента;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реализации инвестиционных</w:t>
      </w:r>
      <w:r>
        <w:rPr>
          <w:spacing w:val="-7"/>
          <w:sz w:val="28"/>
        </w:rPr>
        <w:t> </w:t>
      </w:r>
      <w:r>
        <w:rPr>
          <w:sz w:val="28"/>
        </w:rPr>
        <w:t>проектов.</w:t>
      </w:r>
    </w:p>
    <w:p>
      <w:pPr>
        <w:pStyle w:val="BodyText"/>
        <w:tabs>
          <w:tab w:pos="2365" w:val="left" w:leader="none"/>
          <w:tab w:pos="4423" w:val="left" w:leader="none"/>
          <w:tab w:pos="5792" w:val="left" w:leader="none"/>
          <w:tab w:pos="6747" w:val="left" w:leader="none"/>
          <w:tab w:pos="8690" w:val="left" w:leader="none"/>
        </w:tabs>
        <w:spacing w:before="117"/>
        <w:ind w:left="222" w:right="844" w:firstLine="902"/>
      </w:pPr>
      <w:r>
        <w:rPr/>
        <w:t>Модуль</w:t>
        <w:tab/>
        <w:t>формирования</w:t>
        <w:tab/>
        <w:t>рабочего</w:t>
        <w:tab/>
        <w:t>стола</w:t>
        <w:tab/>
        <w:t>руководителя</w:t>
        <w:tab/>
      </w:r>
      <w:r>
        <w:rPr>
          <w:spacing w:val="-5"/>
        </w:rPr>
        <w:t>должен </w:t>
      </w:r>
      <w:r>
        <w:rPr/>
        <w:t>выполнять</w:t>
      </w:r>
      <w:r>
        <w:rPr>
          <w:spacing w:val="-3"/>
        </w:rPr>
        <w:t> </w:t>
      </w:r>
      <w:r>
        <w:rPr/>
        <w:t>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формирования рабочих столов руководителей для формирования и визуализации персонализированного состава показателей и измерений (на основании информационных панелей), произвольной и регламентной отчетности, а также персонализированного списка ссылок на другие функциональные модули системы. В информационно-аналитической подсистеме должны быть реализованы следующие типовые рабочие столы поддержки принятия управленческих решений</w:t>
      </w:r>
      <w:r>
        <w:rPr>
          <w:spacing w:val="-4"/>
          <w:sz w:val="28"/>
        </w:rPr>
        <w:t> </w:t>
      </w:r>
      <w:r>
        <w:rPr>
          <w:sz w:val="28"/>
        </w:rPr>
        <w:t>для:</w:t>
      </w:r>
    </w:p>
    <w:p>
      <w:pPr>
        <w:pStyle w:val="ListParagraph"/>
        <w:numPr>
          <w:ilvl w:val="0"/>
          <w:numId w:val="12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законодательных органов</w:t>
      </w:r>
      <w:r>
        <w:rPr>
          <w:spacing w:val="-2"/>
          <w:sz w:val="28"/>
        </w:rPr>
        <w:t> </w:t>
      </w:r>
      <w:r>
        <w:rPr>
          <w:sz w:val="28"/>
        </w:rPr>
        <w:t>власти;</w:t>
      </w:r>
    </w:p>
    <w:p>
      <w:pPr>
        <w:pStyle w:val="ListParagraph"/>
        <w:numPr>
          <w:ilvl w:val="0"/>
          <w:numId w:val="12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высших должностных лиц</w:t>
      </w:r>
      <w:r>
        <w:rPr>
          <w:spacing w:val="-3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0"/>
          <w:numId w:val="12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администраторов доходов</w:t>
      </w:r>
      <w:r>
        <w:rPr>
          <w:spacing w:val="-5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0"/>
          <w:numId w:val="12"/>
        </w:numPr>
        <w:tabs>
          <w:tab w:pos="2065" w:val="left" w:leader="none"/>
          <w:tab w:pos="2066" w:val="left" w:leader="none"/>
        </w:tabs>
        <w:spacing w:line="240" w:lineRule="auto" w:before="0" w:after="0"/>
        <w:ind w:left="2065" w:right="850" w:hanging="425"/>
        <w:jc w:val="left"/>
        <w:rPr>
          <w:sz w:val="28"/>
        </w:rPr>
      </w:pPr>
      <w:r>
        <w:rPr>
          <w:sz w:val="28"/>
        </w:rPr>
        <w:t>главных распорядителей бюджетных средств федерального уровня;</w:t>
      </w:r>
    </w:p>
    <w:p>
      <w:pPr>
        <w:pStyle w:val="ListParagraph"/>
        <w:numPr>
          <w:ilvl w:val="0"/>
          <w:numId w:val="12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федеральных органов исполнительной</w:t>
      </w:r>
      <w:r>
        <w:rPr>
          <w:spacing w:val="-6"/>
          <w:sz w:val="28"/>
        </w:rPr>
        <w:t> </w:t>
      </w:r>
      <w:r>
        <w:rPr>
          <w:sz w:val="28"/>
        </w:rPr>
        <w:t>власти;</w:t>
      </w:r>
    </w:p>
    <w:p>
      <w:pPr>
        <w:pStyle w:val="ListParagraph"/>
        <w:numPr>
          <w:ilvl w:val="0"/>
          <w:numId w:val="12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контрольно-надзорных</w:t>
      </w:r>
      <w:r>
        <w:rPr>
          <w:spacing w:val="-4"/>
          <w:sz w:val="28"/>
        </w:rPr>
        <w:t> </w:t>
      </w:r>
      <w:r>
        <w:rPr>
          <w:sz w:val="28"/>
        </w:rPr>
        <w:t>органов;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101" w:val="left" w:leader="none"/>
          <w:tab w:pos="4204" w:val="left" w:leader="none"/>
          <w:tab w:pos="5787" w:val="left" w:leader="none"/>
          <w:tab w:pos="8124" w:val="left" w:leader="none"/>
          <w:tab w:pos="9300" w:val="left" w:leader="none"/>
        </w:tabs>
        <w:spacing w:line="240" w:lineRule="auto" w:before="1" w:after="0"/>
        <w:ind w:left="1650" w:right="848" w:hanging="360"/>
        <w:jc w:val="left"/>
        <w:rPr>
          <w:sz w:val="28"/>
        </w:rPr>
      </w:pPr>
      <w:r>
        <w:rPr>
          <w:sz w:val="28"/>
        </w:rPr>
        <w:t>агрегацию</w:t>
        <w:tab/>
        <w:t>данных</w:t>
        <w:tab/>
        <w:t>нескольких</w:t>
        <w:tab/>
        <w:t>информационных</w:t>
        <w:tab/>
        <w:t>панелей</w:t>
        <w:tab/>
      </w:r>
      <w:r>
        <w:rPr>
          <w:spacing w:val="-9"/>
          <w:sz w:val="28"/>
        </w:rPr>
        <w:t>на </w:t>
      </w:r>
      <w:r>
        <w:rPr>
          <w:sz w:val="28"/>
        </w:rPr>
        <w:t>едином рабочем столе</w:t>
      </w:r>
      <w:r>
        <w:rPr>
          <w:spacing w:val="-1"/>
          <w:sz w:val="28"/>
        </w:rPr>
        <w:t> </w:t>
      </w:r>
      <w:r>
        <w:rPr>
          <w:sz w:val="28"/>
        </w:rPr>
        <w:t>руководителя;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поддержка возможности персонификации визуализации информации в соответствии с ролью пользователя (проверка прав доступа к данным) и его личными настройками (стилевое оформление и расположение</w:t>
      </w:r>
      <w:r>
        <w:rPr>
          <w:spacing w:val="-4"/>
          <w:sz w:val="28"/>
        </w:rPr>
        <w:t> </w:t>
      </w:r>
      <w:r>
        <w:rPr>
          <w:sz w:val="28"/>
        </w:rPr>
        <w:t>элементов).</w:t>
      </w:r>
    </w:p>
    <w:p>
      <w:pPr>
        <w:pStyle w:val="BodyText"/>
        <w:spacing w:before="120"/>
        <w:ind w:left="222" w:firstLine="902"/>
      </w:pPr>
      <w:r>
        <w:rPr/>
        <w:t>Ключевые требования к сведениям, содержащимся на рабочем столе, представлены в Таблице №3.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239" w:right="0" w:firstLine="0"/>
        <w:jc w:val="left"/>
        <w:rPr>
          <w:sz w:val="24"/>
        </w:rPr>
      </w:pPr>
      <w:r>
        <w:rPr>
          <w:sz w:val="24"/>
        </w:rPr>
        <w:t>Таблица 3. Перечень реализуемых в ГАС «Управление» типовых рабочих столов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6946"/>
      </w:tblGrid>
      <w:tr>
        <w:trPr>
          <w:trHeight w:val="720" w:hRule="atLeast"/>
        </w:trPr>
        <w:tc>
          <w:tcPr>
            <w:tcW w:w="2410" w:type="dxa"/>
          </w:tcPr>
          <w:p>
            <w:pPr>
              <w:pStyle w:val="TableParagraph"/>
              <w:ind w:left="393" w:right="363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рабочего стола</w:t>
            </w:r>
          </w:p>
        </w:tc>
        <w:tc>
          <w:tcPr>
            <w:tcW w:w="6946" w:type="dxa"/>
          </w:tcPr>
          <w:p>
            <w:pPr>
              <w:pStyle w:val="TableParagraph"/>
              <w:ind w:left="2700" w:hanging="2194"/>
              <w:rPr>
                <w:b/>
                <w:sz w:val="24"/>
              </w:rPr>
            </w:pPr>
            <w:r>
              <w:rPr>
                <w:b/>
                <w:sz w:val="24"/>
              </w:rPr>
              <w:t>Ключевые требования к сведениям, содержащимся на рабочем столе</w:t>
            </w:r>
          </w:p>
        </w:tc>
      </w:tr>
      <w:tr>
        <w:trPr>
          <w:trHeight w:val="844" w:hRule="atLeast"/>
        </w:trPr>
        <w:tc>
          <w:tcPr>
            <w:tcW w:w="2410" w:type="dxa"/>
          </w:tcPr>
          <w:p>
            <w:pPr>
              <w:pStyle w:val="TableParagraph"/>
              <w:ind w:left="107" w:right="439"/>
              <w:rPr>
                <w:sz w:val="24"/>
              </w:rPr>
            </w:pPr>
            <w:r>
              <w:rPr>
                <w:sz w:val="24"/>
              </w:rPr>
              <w:t>Рабочий стол высших должностных лиц</w:t>
            </w:r>
          </w:p>
        </w:tc>
        <w:tc>
          <w:tcPr>
            <w:tcW w:w="6946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25" w:val="left" w:leader="none"/>
              </w:tabs>
              <w:spacing w:line="237" w:lineRule="auto" w:before="0" w:after="0"/>
              <w:ind w:left="424" w:right="101" w:hanging="283"/>
              <w:jc w:val="left"/>
              <w:rPr>
                <w:sz w:val="24"/>
              </w:rPr>
            </w:pPr>
            <w:r>
              <w:rPr>
                <w:sz w:val="24"/>
              </w:rPr>
              <w:t>Ключевые показатели по всем функциональным блокам с различной степенью детализации в зависимости от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решаемых</w:t>
            </w:r>
          </w:p>
          <w:p>
            <w:pPr>
              <w:pStyle w:val="TableParagraph"/>
              <w:tabs>
                <w:tab w:pos="1295" w:val="left" w:leader="none"/>
                <w:tab w:pos="3216" w:val="left" w:leader="none"/>
                <w:tab w:pos="3590" w:val="left" w:leader="none"/>
                <w:tab w:pos="5199" w:val="left" w:leader="none"/>
                <w:tab w:pos="6704" w:val="left" w:leader="none"/>
              </w:tabs>
              <w:spacing w:line="264" w:lineRule="exact"/>
              <w:ind w:left="424"/>
              <w:rPr>
                <w:sz w:val="24"/>
              </w:rPr>
            </w:pPr>
            <w:r>
              <w:rPr>
                <w:sz w:val="24"/>
              </w:rPr>
              <w:t>задач,</w:t>
              <w:tab/>
              <w:t>представленные</w:t>
              <w:tab/>
              <w:t>в</w:t>
              <w:tab/>
              <w:t>максимально</w:t>
              <w:tab/>
              <w:t>компактном</w:t>
              <w:tab/>
              <w:t>и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6946"/>
      </w:tblGrid>
      <w:tr>
        <w:trPr>
          <w:trHeight w:val="720" w:hRule="atLeast"/>
        </w:trPr>
        <w:tc>
          <w:tcPr>
            <w:tcW w:w="2410" w:type="dxa"/>
          </w:tcPr>
          <w:p>
            <w:pPr>
              <w:pStyle w:val="TableParagraph"/>
              <w:ind w:left="393" w:right="363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рабочего стола</w:t>
            </w:r>
          </w:p>
        </w:tc>
        <w:tc>
          <w:tcPr>
            <w:tcW w:w="6946" w:type="dxa"/>
          </w:tcPr>
          <w:p>
            <w:pPr>
              <w:pStyle w:val="TableParagraph"/>
              <w:ind w:left="2700" w:hanging="2194"/>
              <w:rPr>
                <w:b/>
                <w:sz w:val="24"/>
              </w:rPr>
            </w:pPr>
            <w:r>
              <w:rPr>
                <w:b/>
                <w:sz w:val="24"/>
              </w:rPr>
              <w:t>Ключевые требования к сведениям, содержащимся на рабочем столе</w:t>
            </w:r>
          </w:p>
        </w:tc>
      </w:tr>
      <w:tr>
        <w:trPr>
          <w:trHeight w:val="275" w:hRule="atLeast"/>
        </w:trPr>
        <w:tc>
          <w:tcPr>
            <w:tcW w:w="241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РФ</w:t>
            </w:r>
          </w:p>
        </w:tc>
        <w:tc>
          <w:tcPr>
            <w:tcW w:w="6946" w:type="dxa"/>
          </w:tcPr>
          <w:p>
            <w:pPr>
              <w:pStyle w:val="TableParagraph"/>
              <w:spacing w:line="256" w:lineRule="exact"/>
              <w:ind w:left="424"/>
              <w:rPr>
                <w:sz w:val="24"/>
              </w:rPr>
            </w:pPr>
            <w:r>
              <w:rPr>
                <w:sz w:val="24"/>
              </w:rPr>
              <w:t>информативном виде</w:t>
            </w:r>
          </w:p>
        </w:tc>
      </w:tr>
      <w:tr>
        <w:trPr>
          <w:trHeight w:val="844" w:hRule="atLeast"/>
        </w:trPr>
        <w:tc>
          <w:tcPr>
            <w:tcW w:w="2410" w:type="dxa"/>
          </w:tcPr>
          <w:p>
            <w:pPr>
              <w:pStyle w:val="TableParagraph"/>
              <w:ind w:left="107" w:right="341"/>
              <w:rPr>
                <w:sz w:val="24"/>
              </w:rPr>
            </w:pPr>
            <w:r>
              <w:rPr>
                <w:sz w:val="24"/>
              </w:rPr>
              <w:t>Рабочий стол администратора доходов бюджетов</w:t>
            </w:r>
          </w:p>
        </w:tc>
        <w:tc>
          <w:tcPr>
            <w:tcW w:w="6946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25" w:val="left" w:leader="none"/>
                <w:tab w:pos="2137" w:val="left" w:leader="none"/>
                <w:tab w:pos="2642" w:val="left" w:leader="none"/>
                <w:tab w:pos="3660" w:val="left" w:leader="none"/>
                <w:tab w:pos="3731" w:val="left" w:leader="none"/>
                <w:tab w:pos="5538" w:val="left" w:leader="none"/>
                <w:tab w:pos="5856" w:val="left" w:leader="none"/>
              </w:tabs>
              <w:spacing w:line="237" w:lineRule="auto" w:before="0" w:after="0"/>
              <w:ind w:left="424" w:right="96" w:hanging="283"/>
              <w:jc w:val="left"/>
              <w:rPr>
                <w:sz w:val="24"/>
              </w:rPr>
            </w:pPr>
            <w:r>
              <w:rPr>
                <w:sz w:val="24"/>
              </w:rPr>
              <w:t>Детализированные</w:t>
              <w:tab/>
              <w:t>данные,</w:t>
              <w:tab/>
              <w:tab/>
              <w:t>характеризующие</w:t>
              <w:tab/>
            </w:r>
            <w:r>
              <w:rPr>
                <w:spacing w:val="-3"/>
                <w:sz w:val="24"/>
              </w:rPr>
              <w:t>процессы </w:t>
            </w:r>
            <w:r>
              <w:rPr>
                <w:sz w:val="24"/>
              </w:rPr>
              <w:t>управления</w:t>
              <w:tab/>
              <w:t>доходами</w:t>
              <w:tab/>
              <w:t>(прогнозные,</w:t>
              <w:tab/>
            </w:r>
            <w:r>
              <w:rPr>
                <w:spacing w:val="-3"/>
                <w:sz w:val="24"/>
              </w:rPr>
              <w:t>фактические</w:t>
            </w:r>
          </w:p>
          <w:p>
            <w:pPr>
              <w:pStyle w:val="TableParagraph"/>
              <w:spacing w:line="264" w:lineRule="exact"/>
              <w:ind w:left="424"/>
              <w:rPr>
                <w:sz w:val="24"/>
              </w:rPr>
            </w:pPr>
            <w:r>
              <w:rPr>
                <w:sz w:val="24"/>
              </w:rPr>
              <w:t>поступления, налоговые базы и т.п.)</w:t>
            </w:r>
          </w:p>
        </w:tc>
      </w:tr>
      <w:tr>
        <w:trPr>
          <w:trHeight w:val="3089" w:hRule="atLeast"/>
        </w:trPr>
        <w:tc>
          <w:tcPr>
            <w:tcW w:w="2410" w:type="dxa"/>
          </w:tcPr>
          <w:p>
            <w:pPr>
              <w:pStyle w:val="TableParagraph"/>
              <w:ind w:left="107" w:right="87"/>
              <w:rPr>
                <w:sz w:val="24"/>
              </w:rPr>
            </w:pPr>
            <w:r>
              <w:rPr>
                <w:sz w:val="24"/>
              </w:rPr>
              <w:t>Рабочий стол главного распорядителя бюджетных средств федерального уровня</w:t>
            </w:r>
          </w:p>
        </w:tc>
        <w:tc>
          <w:tcPr>
            <w:tcW w:w="6946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25" w:val="left" w:leader="none"/>
                <w:tab w:pos="2466" w:val="left" w:leader="none"/>
                <w:tab w:pos="5071" w:val="left" w:leader="none"/>
              </w:tabs>
              <w:spacing w:line="240" w:lineRule="auto" w:before="0" w:after="0"/>
              <w:ind w:left="424" w:right="99" w:hanging="283"/>
              <w:jc w:val="both"/>
              <w:rPr>
                <w:sz w:val="24"/>
              </w:rPr>
            </w:pPr>
            <w:r>
              <w:rPr>
                <w:sz w:val="24"/>
              </w:rPr>
              <w:t>Детализированные данные, характеризующие процессы управления расходами, включая натуральные и финансовые показатели, характеризующие исполнение государственных программ,</w:t>
              <w:tab/>
              <w:t>предоставление</w:t>
              <w:tab/>
            </w:r>
            <w:r>
              <w:rPr>
                <w:spacing w:val="-1"/>
                <w:sz w:val="24"/>
              </w:rPr>
              <w:t>государственных </w:t>
            </w:r>
            <w:r>
              <w:rPr>
                <w:sz w:val="24"/>
              </w:rPr>
              <w:t>(муниципальных) услуг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25" w:val="left" w:leader="none"/>
                <w:tab w:pos="2899" w:val="left" w:leader="none"/>
                <w:tab w:pos="4880" w:val="left" w:leader="none"/>
              </w:tabs>
              <w:spacing w:line="240" w:lineRule="auto" w:before="0" w:after="0"/>
              <w:ind w:left="424" w:right="94" w:hanging="283"/>
              <w:jc w:val="both"/>
              <w:rPr>
                <w:sz w:val="24"/>
              </w:rPr>
            </w:pPr>
            <w:r>
              <w:rPr>
                <w:sz w:val="24"/>
              </w:rPr>
              <w:t>Детализированные данные и ключевые показатели, характеризующие</w:t>
              <w:tab/>
              <w:t>деятельность</w:t>
              <w:tab/>
              <w:t>подведомственных получателей бюджетных средств, государственных (муниципальных) учреждений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25" w:val="left" w:leader="none"/>
              </w:tabs>
              <w:spacing w:line="274" w:lineRule="exact" w:before="16" w:after="0"/>
              <w:ind w:left="424" w:right="102" w:hanging="283"/>
              <w:jc w:val="both"/>
              <w:rPr>
                <w:sz w:val="24"/>
              </w:rPr>
            </w:pPr>
            <w:r>
              <w:rPr>
                <w:sz w:val="24"/>
              </w:rPr>
              <w:t>Результаты сравнения и рейтинги ГРБС по указанным выше показателям</w:t>
            </w:r>
          </w:p>
        </w:tc>
      </w:tr>
      <w:tr>
        <w:trPr>
          <w:trHeight w:val="844" w:hRule="atLeast"/>
        </w:trPr>
        <w:tc>
          <w:tcPr>
            <w:tcW w:w="241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Рабочий стол ФОИВ</w:t>
            </w:r>
          </w:p>
        </w:tc>
        <w:tc>
          <w:tcPr>
            <w:tcW w:w="6946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25" w:val="left" w:leader="none"/>
                <w:tab w:pos="2587" w:val="left" w:leader="none"/>
                <w:tab w:pos="3566" w:val="left" w:leader="none"/>
                <w:tab w:pos="3920" w:val="left" w:leader="none"/>
                <w:tab w:pos="5168" w:val="left" w:leader="none"/>
                <w:tab w:pos="6592" w:val="left" w:leader="none"/>
              </w:tabs>
              <w:spacing w:line="237" w:lineRule="auto" w:before="0" w:after="0"/>
              <w:ind w:left="424" w:right="94" w:hanging="283"/>
              <w:jc w:val="left"/>
              <w:rPr>
                <w:sz w:val="24"/>
              </w:rPr>
            </w:pPr>
            <w:r>
              <w:rPr>
                <w:sz w:val="24"/>
              </w:rPr>
              <w:t>Детализированные</w:t>
              <w:tab/>
              <w:t>данные</w:t>
              <w:tab/>
              <w:t>и</w:t>
              <w:tab/>
              <w:t>ключевые</w:t>
              <w:tab/>
              <w:t>показатели,</w:t>
              <w:tab/>
            </w:r>
            <w:r>
              <w:rPr>
                <w:spacing w:val="-14"/>
                <w:sz w:val="24"/>
              </w:rPr>
              <w:t>по </w:t>
            </w:r>
            <w:r>
              <w:rPr>
                <w:sz w:val="24"/>
              </w:rPr>
              <w:t>функциональным блокам, соответствующим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полномочиям</w:t>
            </w:r>
          </w:p>
          <w:p>
            <w:pPr>
              <w:pStyle w:val="TableParagraph"/>
              <w:spacing w:line="264" w:lineRule="exact"/>
              <w:ind w:left="424"/>
              <w:rPr>
                <w:sz w:val="24"/>
              </w:rPr>
            </w:pPr>
            <w:r>
              <w:rPr>
                <w:sz w:val="24"/>
              </w:rPr>
              <w:t>ФОИВ</w:t>
            </w:r>
          </w:p>
        </w:tc>
      </w:tr>
      <w:tr>
        <w:trPr>
          <w:trHeight w:val="1691" w:hRule="atLeast"/>
        </w:trPr>
        <w:tc>
          <w:tcPr>
            <w:tcW w:w="2410" w:type="dxa"/>
          </w:tcPr>
          <w:p>
            <w:pPr>
              <w:pStyle w:val="TableParagraph"/>
              <w:ind w:left="107" w:right="201"/>
              <w:rPr>
                <w:sz w:val="24"/>
              </w:rPr>
            </w:pPr>
            <w:r>
              <w:rPr>
                <w:sz w:val="24"/>
              </w:rPr>
              <w:t>Рабочий стол РОИВ и ОМСУ</w:t>
            </w:r>
          </w:p>
        </w:tc>
        <w:tc>
          <w:tcPr>
            <w:tcW w:w="6946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25" w:val="left" w:leader="none"/>
              </w:tabs>
              <w:spacing w:line="240" w:lineRule="auto" w:before="0" w:after="0"/>
              <w:ind w:left="424" w:right="99" w:hanging="283"/>
              <w:jc w:val="both"/>
              <w:rPr>
                <w:sz w:val="24"/>
              </w:rPr>
            </w:pPr>
            <w:r>
              <w:rPr>
                <w:sz w:val="24"/>
              </w:rPr>
              <w:t>Детализированные данные и ключевые показатели, характеризующие процессы управления региональными и муниципальными финансами, эффективность деятельности РОИВ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ОМСУ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5" w:val="left" w:leader="none"/>
              </w:tabs>
              <w:spacing w:line="276" w:lineRule="exact" w:before="13" w:after="0"/>
              <w:ind w:left="424" w:right="99" w:hanging="283"/>
              <w:jc w:val="both"/>
              <w:rPr>
                <w:sz w:val="24"/>
              </w:rPr>
            </w:pPr>
            <w:r>
              <w:rPr>
                <w:sz w:val="24"/>
              </w:rPr>
              <w:t>Результаты сравнения и рейтинги РОИВ, ОМСУ по указанным выше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показателям</w:t>
            </w:r>
          </w:p>
        </w:tc>
      </w:tr>
      <w:tr>
        <w:trPr>
          <w:trHeight w:val="2241" w:hRule="atLeast"/>
        </w:trPr>
        <w:tc>
          <w:tcPr>
            <w:tcW w:w="2410" w:type="dxa"/>
          </w:tcPr>
          <w:p>
            <w:pPr>
              <w:pStyle w:val="TableParagraph"/>
              <w:ind w:left="107" w:right="389"/>
              <w:rPr>
                <w:sz w:val="24"/>
              </w:rPr>
            </w:pPr>
            <w:r>
              <w:rPr>
                <w:sz w:val="24"/>
              </w:rPr>
              <w:t>Рабочий стол контрольно- надзорного органа</w:t>
            </w:r>
          </w:p>
        </w:tc>
        <w:tc>
          <w:tcPr>
            <w:tcW w:w="6946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25" w:val="left" w:leader="none"/>
              </w:tabs>
              <w:spacing w:line="240" w:lineRule="auto" w:before="0" w:after="0"/>
              <w:ind w:left="424" w:right="96" w:hanging="283"/>
              <w:jc w:val="both"/>
              <w:rPr>
                <w:sz w:val="24"/>
              </w:rPr>
            </w:pPr>
            <w:r>
              <w:rPr>
                <w:sz w:val="24"/>
              </w:rPr>
              <w:t>Детализированные данные, характеризующие деятельность ФОИВ, РОИВ, ОМСУ, государственных (муниципальных) учреждений по наиболее «рисковым» направлениям, включая возможность оповещения о критических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ситуациях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25" w:val="left" w:leader="none"/>
                <w:tab w:pos="2132" w:val="left" w:leader="none"/>
                <w:tab w:pos="3264" w:val="left" w:leader="none"/>
                <w:tab w:pos="3707" w:val="left" w:leader="none"/>
                <w:tab w:pos="4768" w:val="left" w:leader="none"/>
                <w:tab w:pos="6360" w:val="left" w:leader="none"/>
              </w:tabs>
              <w:spacing w:line="291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Возможность</w:t>
              <w:tab/>
              <w:t>доступа</w:t>
              <w:tab/>
              <w:t>к</w:t>
              <w:tab/>
              <w:t>любым</w:t>
              <w:tab/>
              <w:t>показателям</w:t>
              <w:tab/>
              <w:t>ГАС</w:t>
            </w:r>
          </w:p>
          <w:p>
            <w:pPr>
              <w:pStyle w:val="TableParagraph"/>
              <w:spacing w:line="276" w:lineRule="exact"/>
              <w:ind w:left="424" w:right="102"/>
              <w:jc w:val="both"/>
              <w:rPr>
                <w:sz w:val="24"/>
              </w:rPr>
            </w:pPr>
            <w:r>
              <w:rPr>
                <w:sz w:val="24"/>
              </w:rPr>
              <w:t>«Управление» в максимальной детализации, включая доступ к неактуальным значениям данных, впоследствии откорректированных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Поставщиком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222" w:firstLine="902"/>
      </w:pPr>
      <w:r>
        <w:rPr/>
        <w:t>Модуль формирования регламентной отчетности должен выполнять следующие 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3" w:hanging="360"/>
        <w:jc w:val="both"/>
        <w:rPr>
          <w:sz w:val="28"/>
        </w:rPr>
      </w:pPr>
      <w:r>
        <w:rPr>
          <w:sz w:val="28"/>
        </w:rPr>
        <w:t>интерактивную настройку и формирование регламентной отчетности на основании заданных шаблонов (выбор показателей, периодов, измерений, создание фильтров и сортировки, настройка внешнего вида – расположения элементов и параметров оформления (заголовки, подписи) с возможностью создания отчетов полиграфического качества не менее 600dpi в растровых графических форматах без потери качества и векторных выходных форматах) с возможностью печати и экспорта в документы следующих форматов: xls, pdf, doc, rtf, html.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firstLine="902"/>
      </w:pPr>
      <w:r>
        <w:rPr/>
        <w:t>Модуль формирования аналитической отчетности должен выполнять следующие 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5" w:hanging="360"/>
        <w:jc w:val="both"/>
        <w:rPr>
          <w:sz w:val="28"/>
        </w:rPr>
      </w:pPr>
      <w:r>
        <w:rPr>
          <w:sz w:val="28"/>
        </w:rPr>
        <w:t>создание расчетных показателей, предварительная кодификация, фильтрация, сортировка, агрегирование, взвешивание значений показателей подлежащих анализу;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9" w:hanging="360"/>
        <w:jc w:val="both"/>
        <w:rPr>
          <w:sz w:val="28"/>
        </w:rPr>
      </w:pPr>
      <w:r>
        <w:rPr>
          <w:sz w:val="28"/>
        </w:rPr>
        <w:t>формирование аналитических отчетов по выбранным показателям, хранящимся в едином хранилище данных</w:t>
      </w:r>
      <w:r>
        <w:rPr>
          <w:spacing w:val="30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ind w:left="1650" w:right="845"/>
        <w:jc w:val="both"/>
      </w:pPr>
      <w:r>
        <w:rPr/>
        <w:t>«Управление», в т.ч. должны быть реализованы функции выполнения сравнительного анализа нескольких показателей в рамках одного отчета, сравнения выбранных данных с другими периодами, расчета парных корреляций, нормирование, отбор объектов по условию, ранжирование показателей по значению показателя, расчет темпа роста и прироста показателя за период, территориальная привязка, создание оповещений о попадании значения показателя и расчетного индикатора в заданный пользователем диапазон, создание производных показателей средствами пользовательского интерфейса, визуализация данных в привязке к географической карте;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51" w:hanging="360"/>
        <w:jc w:val="both"/>
        <w:rPr>
          <w:sz w:val="28"/>
        </w:rPr>
      </w:pPr>
      <w:r>
        <w:rPr>
          <w:sz w:val="28"/>
        </w:rPr>
        <w:t>создание отчетов над совокупностью данных и метаданных единого</w:t>
      </w:r>
      <w:r>
        <w:rPr>
          <w:spacing w:val="54"/>
          <w:sz w:val="28"/>
        </w:rPr>
        <w:t> </w:t>
      </w:r>
      <w:r>
        <w:rPr>
          <w:sz w:val="28"/>
        </w:rPr>
        <w:t>хранилища</w:t>
      </w:r>
      <w:r>
        <w:rPr>
          <w:spacing w:val="53"/>
          <w:sz w:val="28"/>
        </w:rPr>
        <w:t> </w:t>
      </w:r>
      <w:r>
        <w:rPr>
          <w:sz w:val="28"/>
        </w:rPr>
        <w:t>с</w:t>
      </w:r>
      <w:r>
        <w:rPr>
          <w:spacing w:val="58"/>
          <w:sz w:val="28"/>
        </w:rPr>
        <w:t> </w:t>
      </w:r>
      <w:r>
        <w:rPr>
          <w:sz w:val="28"/>
        </w:rPr>
        <w:t>учетом</w:t>
      </w:r>
      <w:r>
        <w:rPr>
          <w:spacing w:val="55"/>
          <w:sz w:val="28"/>
        </w:rPr>
        <w:t> </w:t>
      </w:r>
      <w:r>
        <w:rPr>
          <w:sz w:val="28"/>
        </w:rPr>
        <w:t>прав</w:t>
      </w:r>
      <w:r>
        <w:rPr>
          <w:spacing w:val="55"/>
          <w:sz w:val="28"/>
        </w:rPr>
        <w:t> </w:t>
      </w:r>
      <w:r>
        <w:rPr>
          <w:sz w:val="28"/>
        </w:rPr>
        <w:t>доступа</w:t>
      </w:r>
      <w:r>
        <w:rPr>
          <w:spacing w:val="57"/>
          <w:sz w:val="28"/>
        </w:rPr>
        <w:t> </w:t>
      </w:r>
      <w:r>
        <w:rPr>
          <w:sz w:val="28"/>
        </w:rPr>
        <w:t>пользователей</w:t>
      </w:r>
      <w:r>
        <w:rPr>
          <w:spacing w:val="53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1" w:lineRule="exact"/>
        <w:ind w:left="1650"/>
      </w:pPr>
      <w:r>
        <w:rPr/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предоставление возможности пользователю запроса детализированных данных по данным показателей из аналитических отчетов</w:t>
      </w:r>
      <w:r>
        <w:rPr>
          <w:spacing w:val="-3"/>
          <w:sz w:val="28"/>
        </w:rPr>
        <w:t> </w:t>
      </w:r>
      <w:r>
        <w:rPr>
          <w:sz w:val="28"/>
        </w:rPr>
        <w:t>(drill-down);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50" w:hanging="360"/>
        <w:jc w:val="both"/>
        <w:rPr>
          <w:sz w:val="28"/>
        </w:rPr>
      </w:pPr>
      <w:r>
        <w:rPr>
          <w:sz w:val="28"/>
        </w:rPr>
        <w:t>предоставление возможности формирования аналитической отчетности по детализированной информации, запрашиваемой у поставщиков</w:t>
      </w:r>
      <w:r>
        <w:rPr>
          <w:spacing w:val="-5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2" w:hanging="360"/>
        <w:jc w:val="both"/>
        <w:rPr>
          <w:sz w:val="28"/>
        </w:rPr>
      </w:pPr>
      <w:r>
        <w:rPr>
          <w:sz w:val="28"/>
        </w:rPr>
        <w:t>передача запроса на предоставление детализированных данных модулю сбора и обработки данных из аналитических отчетов, получение ответа, содержащего детализированные данные и отображение их пользователю в табличном</w:t>
      </w:r>
      <w:r>
        <w:rPr>
          <w:spacing w:val="-3"/>
          <w:sz w:val="28"/>
        </w:rPr>
        <w:t> </w:t>
      </w:r>
      <w:r>
        <w:rPr>
          <w:sz w:val="28"/>
        </w:rPr>
        <w:t>виде;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обеспечение совместной работы пользователей с</w:t>
      </w:r>
      <w:r>
        <w:rPr>
          <w:spacing w:val="-7"/>
          <w:sz w:val="28"/>
        </w:rPr>
        <w:t> </w:t>
      </w:r>
      <w:r>
        <w:rPr>
          <w:sz w:val="28"/>
        </w:rPr>
        <w:t>отчетами.</w:t>
      </w:r>
    </w:p>
    <w:p>
      <w:pPr>
        <w:pStyle w:val="BodyText"/>
        <w:spacing w:before="119"/>
        <w:ind w:left="222" w:firstLine="902"/>
      </w:pPr>
      <w:r>
        <w:rPr/>
        <w:t>Модуль прогнозирования и имитационного моделирования должен выполнять следующие функции: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создание обучающих, тестовых и проверочных наборов</w:t>
      </w:r>
      <w:r>
        <w:rPr>
          <w:spacing w:val="-12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классификацию и кластеризацию данных (в т.ч. нечеткую кластеризацию и поиск ближайшего</w:t>
      </w:r>
      <w:r>
        <w:rPr>
          <w:spacing w:val="-7"/>
          <w:sz w:val="28"/>
        </w:rPr>
        <w:t> </w:t>
      </w:r>
      <w:r>
        <w:rPr>
          <w:sz w:val="28"/>
        </w:rPr>
        <w:t>соседа);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5" w:hanging="360"/>
        <w:jc w:val="both"/>
        <w:rPr>
          <w:sz w:val="28"/>
        </w:rPr>
      </w:pPr>
      <w:r>
        <w:rPr>
          <w:sz w:val="28"/>
        </w:rPr>
        <w:t>возможность регрессионного (в т.ч. авторегрессионного) и корреляционного анализа, построение таблиц сопряженности (в т.ч. решение задачи предварительного отбора наиболее значимых показателей или уменьшения размерности</w:t>
      </w:r>
      <w:r>
        <w:rPr>
          <w:spacing w:val="-5"/>
          <w:sz w:val="28"/>
        </w:rPr>
        <w:t> </w:t>
      </w:r>
      <w:r>
        <w:rPr>
          <w:sz w:val="28"/>
        </w:rPr>
        <w:t>модели);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поиск ассоциативных правил, создание деревьев классификации и</w:t>
      </w:r>
      <w:r>
        <w:rPr>
          <w:spacing w:val="-1"/>
          <w:sz w:val="28"/>
        </w:rPr>
        <w:t> </w:t>
      </w:r>
      <w:r>
        <w:rPr>
          <w:sz w:val="28"/>
        </w:rPr>
        <w:t>прогнозирования;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91" w:after="0"/>
        <w:ind w:left="1650" w:right="843" w:hanging="360"/>
        <w:jc w:val="both"/>
        <w:rPr>
          <w:sz w:val="28"/>
        </w:rPr>
      </w:pPr>
      <w:r>
        <w:rPr>
          <w:sz w:val="28"/>
        </w:rPr>
        <w:t>построение односерийных прогнозов значений показателя на основании ретроспективных данных показателя, анализ трендов, цикличности и сезонности предоставленных значений показателя;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2" w:after="0"/>
        <w:ind w:left="1650" w:right="853" w:hanging="360"/>
        <w:jc w:val="both"/>
        <w:rPr>
          <w:sz w:val="28"/>
        </w:rPr>
      </w:pPr>
      <w:r>
        <w:rPr>
          <w:sz w:val="28"/>
        </w:rPr>
        <w:t>построение многофакторых прогнозов значений показателя, учет взаимного влияния для временных рядов различных</w:t>
      </w:r>
      <w:r>
        <w:rPr>
          <w:spacing w:val="-21"/>
          <w:sz w:val="28"/>
        </w:rPr>
        <w:t> </w:t>
      </w:r>
      <w:r>
        <w:rPr>
          <w:sz w:val="28"/>
        </w:rPr>
        <w:t>показателей;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возможность экспериментального исследования поведения аналитических моделей для различных входных воздействий («Что если»</w:t>
      </w:r>
      <w:r>
        <w:rPr>
          <w:spacing w:val="-3"/>
          <w:sz w:val="28"/>
        </w:rPr>
        <w:t> </w:t>
      </w:r>
      <w:r>
        <w:rPr>
          <w:sz w:val="28"/>
        </w:rPr>
        <w:t>анализ);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возможность построения имитационных моделей в графической (ориентированный граф) и текстовой</w:t>
      </w:r>
      <w:r>
        <w:rPr>
          <w:spacing w:val="-7"/>
          <w:sz w:val="28"/>
        </w:rPr>
        <w:t> </w:t>
      </w:r>
      <w:r>
        <w:rPr>
          <w:sz w:val="28"/>
        </w:rPr>
        <w:t>нотации;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возможность разработки сценариев прогона (выполнения) имитационной модели, возможность задания эмпирических и теоретических распределений входных</w:t>
      </w:r>
      <w:r>
        <w:rPr>
          <w:spacing w:val="-4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возможность осуществлять оптимизацию параметров</w:t>
      </w:r>
      <w:r>
        <w:rPr>
          <w:spacing w:val="-10"/>
          <w:sz w:val="28"/>
        </w:rPr>
        <w:t> </w:t>
      </w:r>
      <w:r>
        <w:rPr>
          <w:sz w:val="28"/>
        </w:rPr>
        <w:t>моделей;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возможность просмотра анимации процесса выполнения имитационной модели, возможность проверки модели по ретроспективным данным и анализа чувствительности модели (вариация входных</w:t>
      </w:r>
      <w:r>
        <w:rPr>
          <w:spacing w:val="-4"/>
          <w:sz w:val="28"/>
        </w:rPr>
        <w:t> </w:t>
      </w:r>
      <w:r>
        <w:rPr>
          <w:sz w:val="28"/>
        </w:rPr>
        <w:t>данных).</w:t>
      </w:r>
    </w:p>
    <w:p>
      <w:pPr>
        <w:pStyle w:val="BodyText"/>
        <w:tabs>
          <w:tab w:pos="2292" w:val="left" w:leader="none"/>
          <w:tab w:pos="4083" w:val="left" w:leader="none"/>
          <w:tab w:pos="5399" w:val="left" w:leader="none"/>
          <w:tab w:pos="5778" w:val="left" w:leader="none"/>
          <w:tab w:pos="7173" w:val="left" w:leader="none"/>
          <w:tab w:pos="8291" w:val="left" w:leader="none"/>
        </w:tabs>
        <w:spacing w:before="114"/>
        <w:ind w:left="222" w:right="851" w:firstLine="902"/>
      </w:pPr>
      <w:r>
        <w:rPr/>
        <w:t>Модуль</w:t>
        <w:tab/>
        <w:t>мониторинга</w:t>
        <w:tab/>
        <w:t>проектов</w:t>
        <w:tab/>
        <w:t>и</w:t>
        <w:tab/>
        <w:t>программ</w:t>
        <w:tab/>
        <w:t>должен</w:t>
        <w:tab/>
      </w:r>
      <w:r>
        <w:rPr>
          <w:spacing w:val="-3"/>
        </w:rPr>
        <w:t>выполнять </w:t>
      </w:r>
      <w:r>
        <w:rPr/>
        <w:t>следующие</w:t>
      </w:r>
      <w:r>
        <w:rPr>
          <w:spacing w:val="-1"/>
        </w:rPr>
        <w:t> </w:t>
      </w:r>
      <w:r>
        <w:rPr/>
        <w:t>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ведение паспортов программ и проектов, их целевых и объемных показателей, показателей социальной и бюджетной эффективности и информации по входящим в состав программ мероприятиям, объемам финансирования, информации по объектам</w:t>
      </w:r>
      <w:r>
        <w:rPr>
          <w:spacing w:val="-2"/>
          <w:sz w:val="28"/>
        </w:rPr>
        <w:t> </w:t>
      </w:r>
      <w:r>
        <w:rPr>
          <w:sz w:val="28"/>
        </w:rPr>
        <w:t>мониторинга;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ведение паспортов и целевых показателей</w:t>
      </w:r>
      <w:r>
        <w:rPr>
          <w:spacing w:val="-10"/>
          <w:sz w:val="28"/>
        </w:rPr>
        <w:t> </w:t>
      </w:r>
      <w:r>
        <w:rPr>
          <w:sz w:val="28"/>
        </w:rPr>
        <w:t>подпрограмм;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сбор фактических значений целевых индикаторов программ, результатов с использованием общих механизмов и форматов подсистемы сбора и обработки</w:t>
      </w:r>
      <w:r>
        <w:rPr>
          <w:spacing w:val="-5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52" w:hanging="360"/>
        <w:jc w:val="both"/>
        <w:rPr>
          <w:sz w:val="28"/>
        </w:rPr>
      </w:pPr>
      <w:r>
        <w:rPr>
          <w:sz w:val="28"/>
        </w:rPr>
        <w:t>сбор данных мониторинга объектов программ, в т.ч. результатов фото и видео</w:t>
      </w:r>
      <w:r>
        <w:rPr>
          <w:spacing w:val="1"/>
          <w:sz w:val="28"/>
        </w:rPr>
        <w:t> </w:t>
      </w:r>
      <w:r>
        <w:rPr>
          <w:sz w:val="28"/>
        </w:rPr>
        <w:t>съемки;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визуализация и анализ (в т.ч. многомерный) показателей программ (плановые показатели паспорта программы в сравнении с</w:t>
      </w:r>
      <w:r>
        <w:rPr>
          <w:spacing w:val="-5"/>
          <w:sz w:val="28"/>
        </w:rPr>
        <w:t> </w:t>
      </w:r>
      <w:r>
        <w:rPr>
          <w:sz w:val="28"/>
        </w:rPr>
        <w:t>фактическими);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53" w:hanging="360"/>
        <w:jc w:val="both"/>
        <w:rPr>
          <w:sz w:val="28"/>
        </w:rPr>
      </w:pPr>
      <w:r>
        <w:rPr>
          <w:sz w:val="28"/>
        </w:rPr>
        <w:t>обеспечение публикации открытой информации о ходе программы на портале ГАС</w:t>
      </w:r>
      <w:r>
        <w:rPr>
          <w:spacing w:val="-7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обеспечение возможности анализа данных о ходе реализации программы с использованием всех доступных средств</w:t>
      </w:r>
      <w:r>
        <w:rPr>
          <w:spacing w:val="-6"/>
          <w:sz w:val="28"/>
        </w:rPr>
        <w:t> </w:t>
      </w:r>
      <w:r>
        <w:rPr>
          <w:sz w:val="28"/>
        </w:rPr>
        <w:t>ИАС.</w:t>
      </w:r>
    </w:p>
    <w:p>
      <w:pPr>
        <w:pStyle w:val="BodyText"/>
        <w:tabs>
          <w:tab w:pos="2268" w:val="left" w:leader="none"/>
          <w:tab w:pos="3585" w:val="left" w:leader="none"/>
          <w:tab w:pos="3944" w:val="left" w:leader="none"/>
          <w:tab w:pos="5581" w:val="left" w:leader="none"/>
          <w:tab w:pos="7192" w:val="left" w:leader="none"/>
          <w:tab w:pos="8291" w:val="left" w:leader="none"/>
        </w:tabs>
        <w:spacing w:before="113"/>
        <w:ind w:left="222" w:right="851" w:firstLine="902"/>
      </w:pPr>
      <w:r>
        <w:rPr/>
        <w:t>Модуль</w:t>
        <w:tab/>
        <w:t>хранения</w:t>
        <w:tab/>
        <w:t>и</w:t>
        <w:tab/>
        <w:t>публикации</w:t>
        <w:tab/>
        <w:t>документов</w:t>
        <w:tab/>
        <w:t>должен</w:t>
        <w:tab/>
      </w:r>
      <w:r>
        <w:rPr>
          <w:spacing w:val="-3"/>
        </w:rPr>
        <w:t>выполнять </w:t>
      </w:r>
      <w:r>
        <w:rPr/>
        <w:t>следующие</w:t>
      </w:r>
      <w:r>
        <w:rPr>
          <w:spacing w:val="-1"/>
        </w:rPr>
        <w:t> </w:t>
      </w:r>
      <w:r>
        <w:rPr/>
        <w:t>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ведение библиотек документов офисных, графических и видео форматов, с возможностью создания иерархии папок и разделения доступа к папкам и</w:t>
      </w:r>
      <w:r>
        <w:rPr>
          <w:spacing w:val="-11"/>
          <w:sz w:val="28"/>
        </w:rPr>
        <w:t> </w:t>
      </w:r>
      <w:r>
        <w:rPr>
          <w:sz w:val="28"/>
        </w:rPr>
        <w:t>документам;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91" w:after="0"/>
        <w:ind w:left="1650" w:right="849" w:hanging="360"/>
        <w:jc w:val="both"/>
        <w:rPr>
          <w:sz w:val="28"/>
        </w:rPr>
      </w:pPr>
      <w:r>
        <w:rPr>
          <w:sz w:val="28"/>
        </w:rPr>
        <w:t>возможность наследования прав доступа к папкам и документам от родительского</w:t>
      </w:r>
      <w:r>
        <w:rPr>
          <w:spacing w:val="-1"/>
          <w:sz w:val="28"/>
        </w:rPr>
        <w:t> </w:t>
      </w:r>
      <w:r>
        <w:rPr>
          <w:sz w:val="28"/>
        </w:rPr>
        <w:t>объекта;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регистрация изменений и хранение истории версий</w:t>
      </w:r>
      <w:r>
        <w:rPr>
          <w:spacing w:val="-13"/>
          <w:sz w:val="28"/>
        </w:rPr>
        <w:t> </w:t>
      </w:r>
      <w:r>
        <w:rPr>
          <w:sz w:val="28"/>
        </w:rPr>
        <w:t>документов;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6" w:hanging="360"/>
        <w:jc w:val="both"/>
        <w:rPr>
          <w:sz w:val="28"/>
        </w:rPr>
      </w:pPr>
      <w:r>
        <w:rPr>
          <w:sz w:val="28"/>
        </w:rPr>
        <w:t>формирование и ведение атрибутивного состава документов, в т.ч. возможность рубрикации документов в разрезе необходимых реестров, справочников и классификаторов ГАС</w:t>
      </w:r>
      <w:r>
        <w:rPr>
          <w:spacing w:val="-17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9" w:hanging="360"/>
        <w:jc w:val="both"/>
        <w:rPr>
          <w:sz w:val="28"/>
        </w:rPr>
      </w:pPr>
      <w:r>
        <w:rPr>
          <w:sz w:val="28"/>
        </w:rPr>
        <w:t>регистрацию системных атрибутов (автор, дата публикации, дата изменения) без возможности изменения</w:t>
      </w:r>
      <w:r>
        <w:rPr>
          <w:spacing w:val="-9"/>
          <w:sz w:val="28"/>
        </w:rPr>
        <w:t> </w:t>
      </w:r>
      <w:r>
        <w:rPr>
          <w:sz w:val="28"/>
        </w:rPr>
        <w:t>пользователем;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возможность создания шаблонов представления и поддержка различного атрибутивного состава для разных типов</w:t>
      </w:r>
      <w:r>
        <w:rPr>
          <w:spacing w:val="-20"/>
          <w:sz w:val="28"/>
        </w:rPr>
        <w:t> </w:t>
      </w:r>
      <w:r>
        <w:rPr>
          <w:sz w:val="28"/>
        </w:rPr>
        <w:t>документов;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возможность выполнения поиска по наименованию</w:t>
      </w:r>
      <w:r>
        <w:rPr>
          <w:spacing w:val="-10"/>
          <w:sz w:val="28"/>
        </w:rPr>
        <w:t> </w:t>
      </w:r>
      <w:r>
        <w:rPr>
          <w:sz w:val="28"/>
        </w:rPr>
        <w:t>документов;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52" w:hanging="360"/>
        <w:jc w:val="both"/>
        <w:rPr>
          <w:sz w:val="28"/>
        </w:rPr>
      </w:pPr>
      <w:r>
        <w:rPr>
          <w:sz w:val="28"/>
        </w:rPr>
        <w:t>возможность выполнения полнотекстового поиска с учетом прав доступа пользователя ГАС</w:t>
      </w:r>
      <w:r>
        <w:rPr>
          <w:spacing w:val="-2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4"/>
        </w:rPr>
      </w:pPr>
      <w:r>
        <w:rPr>
          <w:sz w:val="28"/>
        </w:rPr>
        <w:t>возможность публикации документов, предназначенных для публичного пользования в соответствующих разделах портала ГАС</w:t>
      </w:r>
      <w:r>
        <w:rPr>
          <w:spacing w:val="-1"/>
          <w:sz w:val="28"/>
        </w:rPr>
        <w:t> </w:t>
      </w:r>
      <w:r>
        <w:rPr>
          <w:sz w:val="28"/>
        </w:rPr>
        <w:t>«Управление».</w:t>
      </w: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123" w:after="0"/>
        <w:ind w:left="1354" w:right="0" w:hanging="705"/>
        <w:jc w:val="left"/>
      </w:pPr>
      <w:bookmarkStart w:name="_bookmark22" w:id="43"/>
      <w:bookmarkEnd w:id="43"/>
      <w:r>
        <w:rPr>
          <w:b w:val="0"/>
        </w:rPr>
      </w:r>
      <w:bookmarkStart w:name="_bookmark22" w:id="44"/>
      <w:bookmarkEnd w:id="44"/>
      <w:r>
        <w:rPr/>
        <w:t>Тре</w:t>
      </w:r>
      <w:r>
        <w:rPr/>
        <w:t>бования к функциям, выполняемым порталом</w:t>
      </w:r>
      <w:r>
        <w:rPr>
          <w:spacing w:val="-7"/>
        </w:rPr>
        <w:t> </w:t>
      </w:r>
      <w:r>
        <w:rPr/>
        <w:t>ГАС</w:t>
      </w:r>
    </w:p>
    <w:p>
      <w:pPr>
        <w:spacing w:before="2"/>
        <w:ind w:left="1354" w:right="0" w:firstLine="0"/>
        <w:jc w:val="left"/>
        <w:rPr>
          <w:b/>
          <w:sz w:val="28"/>
        </w:rPr>
      </w:pPr>
      <w:r>
        <w:rPr>
          <w:b/>
          <w:sz w:val="28"/>
        </w:rPr>
        <w:t>«Управление»</w:t>
      </w:r>
    </w:p>
    <w:p>
      <w:pPr>
        <w:pStyle w:val="BodyText"/>
        <w:spacing w:before="114"/>
        <w:ind w:left="222" w:right="849" w:firstLine="902"/>
        <w:jc w:val="both"/>
      </w:pPr>
      <w:r>
        <w:rPr/>
        <w:t>Портал ГАС «Управление» должен обеспечивать доступ к информационным ресурсам, аналитическим инструментам, метаданным, данным ГАС «Управление» и должен обеспечивать выполнение следующих функций: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управление структурой и портальной навигацией, компоновкой компонентов портала в рамках одной</w:t>
      </w:r>
      <w:r>
        <w:rPr>
          <w:spacing w:val="-10"/>
          <w:sz w:val="28"/>
        </w:rPr>
        <w:t> </w:t>
      </w:r>
      <w:r>
        <w:rPr>
          <w:sz w:val="28"/>
        </w:rPr>
        <w:t>страницы;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выделение отдельных областей портала (подпорталов) с замкнутой навигацией, составом разделов, отдельным стилевым оформлением;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управление правами доступа к страницам, компонентам и функциям портала и подпорталов для анонимных, зарегистрированных и верифицированных</w:t>
      </w:r>
      <w:r>
        <w:rPr>
          <w:spacing w:val="-7"/>
          <w:sz w:val="28"/>
        </w:rPr>
        <w:t> </w:t>
      </w:r>
      <w:r>
        <w:rPr>
          <w:sz w:val="28"/>
        </w:rPr>
        <w:t>пользователей;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саморегистрация с использованием ЕСИА внешних пользователей портала для получения персонализированных сервисов публичного</w:t>
      </w:r>
      <w:r>
        <w:rPr>
          <w:spacing w:val="-4"/>
          <w:sz w:val="28"/>
        </w:rPr>
        <w:t> </w:t>
      </w:r>
      <w:r>
        <w:rPr>
          <w:sz w:val="28"/>
        </w:rPr>
        <w:t>портала;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предоставление сервисов: подписки на обновление значений показателей, формирование версии для печати, интеграции (в т.ч. автоматизированной публикации ссылок на страницы) с социальными сетями и интернет-блогами;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управление и мониторинг соблюдения регламентов обновления содержимого компонентов</w:t>
      </w:r>
      <w:r>
        <w:rPr>
          <w:spacing w:val="-2"/>
          <w:sz w:val="28"/>
        </w:rPr>
        <w:t> </w:t>
      </w:r>
      <w:r>
        <w:rPr>
          <w:sz w:val="28"/>
        </w:rPr>
        <w:t>портала;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8" w:hanging="360"/>
        <w:jc w:val="both"/>
        <w:rPr>
          <w:sz w:val="28"/>
        </w:rPr>
      </w:pPr>
      <w:r>
        <w:rPr>
          <w:sz w:val="28"/>
        </w:rPr>
        <w:t>управление рубрикацией (тэгами) страниц и компонентов, в т.ч. формирование облака</w:t>
      </w:r>
      <w:r>
        <w:rPr>
          <w:spacing w:val="-4"/>
          <w:sz w:val="28"/>
        </w:rPr>
        <w:t> </w:t>
      </w:r>
      <w:r>
        <w:rPr>
          <w:sz w:val="28"/>
        </w:rPr>
        <w:t>тегов;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управление служебными атрибутами страниц, в т.ч. мета-тегами HTML;</w:t>
      </w:r>
    </w:p>
    <w:p>
      <w:pPr>
        <w:spacing w:after="0" w:line="242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91" w:after="0"/>
        <w:ind w:left="1650" w:right="853" w:hanging="360"/>
        <w:jc w:val="both"/>
        <w:rPr>
          <w:sz w:val="28"/>
        </w:rPr>
      </w:pPr>
      <w:r>
        <w:rPr>
          <w:sz w:val="28"/>
        </w:rPr>
        <w:t>управление видимостью страниц и порядком следования по ссылкам для внешних поисковых</w:t>
      </w:r>
      <w:r>
        <w:rPr>
          <w:spacing w:val="-3"/>
          <w:sz w:val="28"/>
        </w:rPr>
        <w:t> </w:t>
      </w:r>
      <w:r>
        <w:rPr>
          <w:sz w:val="28"/>
        </w:rPr>
        <w:t>систем;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поддержка редакционного процесса обновления содержимого компонентов портала с использованием визуального редактора содержимого с возможностью вставки текста, изображений, ссылок, таблиц,</w:t>
      </w:r>
      <w:r>
        <w:rPr>
          <w:spacing w:val="-3"/>
          <w:sz w:val="28"/>
        </w:rPr>
        <w:t> </w:t>
      </w:r>
      <w:r>
        <w:rPr>
          <w:sz w:val="28"/>
        </w:rPr>
        <w:t>графиков;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4" w:hanging="360"/>
        <w:jc w:val="both"/>
        <w:rPr>
          <w:sz w:val="28"/>
        </w:rPr>
      </w:pPr>
      <w:r>
        <w:rPr>
          <w:sz w:val="28"/>
        </w:rPr>
        <w:t>публикация данных информационно-аналитической подсистемы: определение выгружаемых из информационно-аналитической подсистемы ресурсов, задание расписания выгрузки, выбор способа отображения выгруженной информации на портале (таблица, кросс-таблица, гистограмм, круговая гистограмма, интерактивная</w:t>
      </w:r>
      <w:r>
        <w:rPr>
          <w:spacing w:val="-1"/>
          <w:sz w:val="28"/>
        </w:rPr>
        <w:t> </w:t>
      </w:r>
      <w:r>
        <w:rPr>
          <w:sz w:val="28"/>
        </w:rPr>
        <w:t>карта);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предоставление доступа к формам ручного ввода</w:t>
      </w:r>
      <w:r>
        <w:rPr>
          <w:spacing w:val="-6"/>
          <w:sz w:val="28"/>
        </w:rPr>
        <w:t> </w:t>
      </w:r>
      <w:r>
        <w:rPr>
          <w:sz w:val="28"/>
        </w:rPr>
        <w:t>данных:</w:t>
      </w:r>
    </w:p>
    <w:p>
      <w:pPr>
        <w:pStyle w:val="ListParagraph"/>
        <w:numPr>
          <w:ilvl w:val="0"/>
          <w:numId w:val="19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вывод списка полученных</w:t>
      </w:r>
      <w:r>
        <w:rPr>
          <w:spacing w:val="1"/>
          <w:sz w:val="28"/>
        </w:rPr>
        <w:t> </w:t>
      </w:r>
      <w:r>
        <w:rPr>
          <w:sz w:val="28"/>
        </w:rPr>
        <w:t>запросов;</w:t>
      </w:r>
    </w:p>
    <w:p>
      <w:pPr>
        <w:pStyle w:val="ListParagraph"/>
        <w:numPr>
          <w:ilvl w:val="0"/>
          <w:numId w:val="19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ручное заполнение формы запроса данных по</w:t>
      </w:r>
      <w:r>
        <w:rPr>
          <w:spacing w:val="-11"/>
          <w:sz w:val="28"/>
        </w:rPr>
        <w:t> </w:t>
      </w:r>
      <w:r>
        <w:rPr>
          <w:sz w:val="28"/>
        </w:rPr>
        <w:t>показателям;</w:t>
      </w:r>
    </w:p>
    <w:p>
      <w:pPr>
        <w:pStyle w:val="ListParagraph"/>
        <w:numPr>
          <w:ilvl w:val="0"/>
          <w:numId w:val="19"/>
        </w:numPr>
        <w:tabs>
          <w:tab w:pos="2065" w:val="left" w:leader="none"/>
          <w:tab w:pos="2066" w:val="left" w:leader="none"/>
        </w:tabs>
        <w:spacing w:line="240" w:lineRule="auto" w:before="0" w:after="0"/>
        <w:ind w:left="2065" w:right="849" w:hanging="425"/>
        <w:jc w:val="left"/>
        <w:rPr>
          <w:sz w:val="28"/>
        </w:rPr>
      </w:pPr>
      <w:r>
        <w:rPr>
          <w:sz w:val="28"/>
        </w:rPr>
        <w:t>ручное заполнение формы с данными, которые необходимо предоставить по полученному</w:t>
      </w:r>
      <w:r>
        <w:rPr>
          <w:spacing w:val="-6"/>
          <w:sz w:val="28"/>
        </w:rPr>
        <w:t> </w:t>
      </w:r>
      <w:r>
        <w:rPr>
          <w:sz w:val="28"/>
        </w:rPr>
        <w:t>запросу;</w:t>
      </w:r>
    </w:p>
    <w:p>
      <w:pPr>
        <w:pStyle w:val="ListParagraph"/>
        <w:numPr>
          <w:ilvl w:val="0"/>
          <w:numId w:val="19"/>
        </w:numPr>
        <w:tabs>
          <w:tab w:pos="2065" w:val="left" w:leader="none"/>
          <w:tab w:pos="2066" w:val="left" w:leader="none"/>
        </w:tabs>
        <w:spacing w:line="240" w:lineRule="auto" w:before="0" w:after="0"/>
        <w:ind w:left="2065" w:right="851" w:hanging="425"/>
        <w:jc w:val="left"/>
        <w:rPr>
          <w:sz w:val="28"/>
        </w:rPr>
      </w:pPr>
      <w:r>
        <w:rPr>
          <w:sz w:val="28"/>
        </w:rPr>
        <w:t>ручное заполнение формы с периодически предоставляемыми данными по</w:t>
      </w:r>
      <w:r>
        <w:rPr>
          <w:spacing w:val="-5"/>
          <w:sz w:val="28"/>
        </w:rPr>
        <w:t> </w:t>
      </w:r>
      <w:r>
        <w:rPr>
          <w:sz w:val="28"/>
        </w:rPr>
        <w:t>показателям;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предоставление доступа к функциям информационно- аналитической системы (рабочие столы, информационные панели, модули формирования регламентной отчетности и</w:t>
      </w:r>
      <w:r>
        <w:rPr>
          <w:spacing w:val="-14"/>
          <w:sz w:val="28"/>
        </w:rPr>
        <w:t> </w:t>
      </w:r>
      <w:r>
        <w:rPr>
          <w:sz w:val="28"/>
        </w:rPr>
        <w:t>т.д.);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возможность информирования поставщиков и потребителей информации ГАС «управления» о составе, цели и</w:t>
      </w:r>
      <w:r>
        <w:rPr>
          <w:spacing w:val="44"/>
          <w:sz w:val="28"/>
        </w:rPr>
        <w:t> </w:t>
      </w:r>
      <w:r>
        <w:rPr>
          <w:sz w:val="28"/>
        </w:rPr>
        <w:t>результатах проведения регламентных работ, а также предоставлять оперативную информацию о функционировании</w:t>
      </w:r>
      <w:r>
        <w:rPr>
          <w:spacing w:val="48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2" w:lineRule="exact"/>
        <w:ind w:left="1650"/>
      </w:pPr>
      <w:r>
        <w:rPr/>
        <w:t>«Управление»;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возможность интеграции в Портал ГАС «Управление» сторонних аналитических приложений, реализующих функциональность информационных панелей и соответствующих определенным требованиям к их разработке,</w:t>
      </w:r>
      <w:r>
        <w:rPr>
          <w:spacing w:val="-5"/>
          <w:sz w:val="28"/>
        </w:rPr>
        <w:t> </w:t>
      </w:r>
      <w:r>
        <w:rPr>
          <w:sz w:val="28"/>
        </w:rPr>
        <w:t>включая:</w:t>
      </w:r>
    </w:p>
    <w:p>
      <w:pPr>
        <w:pStyle w:val="ListParagraph"/>
        <w:numPr>
          <w:ilvl w:val="0"/>
          <w:numId w:val="20"/>
        </w:numPr>
        <w:tabs>
          <w:tab w:pos="2065" w:val="left" w:leader="none"/>
          <w:tab w:pos="2066" w:val="left" w:leader="none"/>
          <w:tab w:pos="3882" w:val="left" w:leader="none"/>
          <w:tab w:pos="5747" w:val="left" w:leader="none"/>
          <w:tab w:pos="7485" w:val="left" w:leader="none"/>
        </w:tabs>
        <w:spacing w:line="240" w:lineRule="auto" w:before="0" w:after="0"/>
        <w:ind w:left="2065" w:right="845" w:hanging="425"/>
        <w:jc w:val="left"/>
        <w:rPr>
          <w:sz w:val="28"/>
        </w:rPr>
      </w:pPr>
      <w:r>
        <w:rPr>
          <w:sz w:val="28"/>
        </w:rPr>
        <w:t>раздельное</w:t>
        <w:tab/>
        <w:t>управление</w:t>
        <w:tab/>
        <w:t>ресурсами</w:t>
        <w:tab/>
      </w:r>
      <w:r>
        <w:rPr>
          <w:spacing w:val="-1"/>
          <w:sz w:val="28"/>
        </w:rPr>
        <w:t>устанавливаемых </w:t>
      </w:r>
      <w:r>
        <w:rPr>
          <w:sz w:val="28"/>
        </w:rPr>
        <w:t>сторонних аналитических</w:t>
      </w:r>
      <w:r>
        <w:rPr>
          <w:spacing w:val="1"/>
          <w:sz w:val="28"/>
        </w:rPr>
        <w:t> </w:t>
      </w:r>
      <w:r>
        <w:rPr>
          <w:sz w:val="28"/>
        </w:rPr>
        <w:t>приложений;</w:t>
      </w:r>
    </w:p>
    <w:p>
      <w:pPr>
        <w:pStyle w:val="ListParagraph"/>
        <w:numPr>
          <w:ilvl w:val="0"/>
          <w:numId w:val="20"/>
        </w:numPr>
        <w:tabs>
          <w:tab w:pos="2065" w:val="left" w:leader="none"/>
          <w:tab w:pos="2066" w:val="left" w:leader="none"/>
          <w:tab w:pos="3467" w:val="left" w:leader="none"/>
          <w:tab w:pos="4640" w:val="left" w:leader="none"/>
          <w:tab w:pos="6323" w:val="left" w:leader="none"/>
          <w:tab w:pos="7805" w:val="left" w:leader="none"/>
        </w:tabs>
        <w:spacing w:line="240" w:lineRule="auto" w:before="0" w:after="0"/>
        <w:ind w:left="2065" w:right="844" w:hanging="425"/>
        <w:jc w:val="left"/>
        <w:rPr>
          <w:sz w:val="28"/>
        </w:rPr>
      </w:pPr>
      <w:r>
        <w:rPr>
          <w:sz w:val="28"/>
        </w:rPr>
        <w:t>изоляцию</w:t>
        <w:tab/>
        <w:t>контура</w:t>
        <w:tab/>
        <w:t>выполнения</w:t>
        <w:tab/>
        <w:t>сторонних</w:t>
        <w:tab/>
      </w:r>
      <w:r>
        <w:rPr>
          <w:spacing w:val="-1"/>
          <w:sz w:val="28"/>
        </w:rPr>
        <w:t>аналитических </w:t>
      </w:r>
      <w:r>
        <w:rPr>
          <w:sz w:val="28"/>
        </w:rPr>
        <w:t>приложений;</w:t>
      </w:r>
    </w:p>
    <w:p>
      <w:pPr>
        <w:pStyle w:val="ListParagraph"/>
        <w:numPr>
          <w:ilvl w:val="0"/>
          <w:numId w:val="20"/>
        </w:numPr>
        <w:tabs>
          <w:tab w:pos="2065" w:val="left" w:leader="none"/>
          <w:tab w:pos="2066" w:val="left" w:leader="none"/>
          <w:tab w:pos="4741" w:val="left" w:leader="none"/>
          <w:tab w:pos="6144" w:val="left" w:leader="none"/>
          <w:tab w:pos="6739" w:val="left" w:leader="none"/>
          <w:tab w:pos="8136" w:val="left" w:leader="none"/>
        </w:tabs>
        <w:spacing w:line="240" w:lineRule="auto" w:before="0" w:after="0"/>
        <w:ind w:left="2065" w:right="844" w:hanging="425"/>
        <w:jc w:val="left"/>
        <w:rPr>
          <w:sz w:val="28"/>
        </w:rPr>
      </w:pPr>
      <w:r>
        <w:rPr>
          <w:sz w:val="28"/>
        </w:rPr>
        <w:t>протоколирование</w:t>
        <w:tab/>
        <w:t>доступа</w:t>
        <w:tab/>
        <w:t>к</w:t>
        <w:tab/>
        <w:t>данным</w:t>
        <w:tab/>
      </w:r>
      <w:r>
        <w:rPr>
          <w:spacing w:val="-3"/>
          <w:sz w:val="28"/>
        </w:rPr>
        <w:t>сторонними </w:t>
      </w:r>
      <w:r>
        <w:rPr>
          <w:sz w:val="28"/>
        </w:rPr>
        <w:t>аналитическими</w:t>
      </w:r>
      <w:r>
        <w:rPr>
          <w:spacing w:val="-3"/>
          <w:sz w:val="28"/>
        </w:rPr>
        <w:t> </w:t>
      </w:r>
      <w:r>
        <w:rPr>
          <w:sz w:val="28"/>
        </w:rPr>
        <w:t>приложениями;</w:t>
      </w:r>
    </w:p>
    <w:p>
      <w:pPr>
        <w:pStyle w:val="ListParagraph"/>
        <w:numPr>
          <w:ilvl w:val="0"/>
          <w:numId w:val="20"/>
        </w:numPr>
        <w:tabs>
          <w:tab w:pos="2065" w:val="left" w:leader="none"/>
          <w:tab w:pos="2066" w:val="left" w:leader="none"/>
        </w:tabs>
        <w:spacing w:line="240" w:lineRule="auto" w:before="0" w:after="0"/>
        <w:ind w:left="2065" w:right="844" w:hanging="425"/>
        <w:jc w:val="left"/>
        <w:rPr>
          <w:sz w:val="28"/>
        </w:rPr>
      </w:pPr>
      <w:r>
        <w:rPr>
          <w:sz w:val="28"/>
        </w:rPr>
        <w:t>разделение доступа к функциям сторонних аналитических приложений.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96" w:after="0"/>
        <w:ind w:left="1354" w:right="2035" w:hanging="705"/>
        <w:jc w:val="left"/>
      </w:pPr>
      <w:bookmarkStart w:name="_bookmark23" w:id="45"/>
      <w:bookmarkEnd w:id="45"/>
      <w:r>
        <w:rPr>
          <w:b w:val="0"/>
        </w:rPr>
      </w:r>
      <w:bookmarkStart w:name="_bookmark23" w:id="46"/>
      <w:bookmarkEnd w:id="46"/>
      <w:r>
        <w:rPr/>
        <w:t>Тре</w:t>
      </w:r>
      <w:r>
        <w:rPr/>
        <w:t>бования к функциям, выполняемым программно- техническим компонентом обеспечения безопасности и управления</w:t>
      </w:r>
      <w:r>
        <w:rPr>
          <w:spacing w:val="-3"/>
        </w:rPr>
        <w:t> </w:t>
      </w:r>
      <w:r>
        <w:rPr/>
        <w:t>доступом</w:t>
      </w:r>
    </w:p>
    <w:p>
      <w:pPr>
        <w:pStyle w:val="BodyText"/>
        <w:spacing w:before="115"/>
        <w:ind w:left="222" w:right="849" w:firstLine="902"/>
        <w:jc w:val="both"/>
      </w:pPr>
      <w:r>
        <w:rPr/>
        <w:t>Программно-технический компонент обеспечения безопасности и управления доступом должен выполнять функции, обеспечивающие выполнение требований к информационной безопасности ГАС</w:t>
      </w:r>
    </w:p>
    <w:p>
      <w:pPr>
        <w:pStyle w:val="BodyText"/>
        <w:spacing w:before="1"/>
        <w:ind w:left="222"/>
      </w:pPr>
      <w:r>
        <w:rPr/>
        <w:t>«Управление», перечисленных в разделе 5.5.</w:t>
      </w: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322" w:lineRule="exact" w:before="124" w:after="0"/>
        <w:ind w:left="1354" w:right="0" w:hanging="705"/>
        <w:jc w:val="left"/>
      </w:pP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/>
        <w:t>Тре</w:t>
      </w:r>
      <w:r>
        <w:rPr/>
        <w:t>бования к функциям, выполняемым</w:t>
      </w:r>
      <w:r>
        <w:rPr>
          <w:spacing w:val="-6"/>
        </w:rPr>
        <w:t> </w:t>
      </w:r>
      <w:r>
        <w:rPr/>
        <w:t>программно-</w:t>
      </w:r>
    </w:p>
    <w:p>
      <w:pPr>
        <w:spacing w:before="0"/>
        <w:ind w:left="1354" w:right="0" w:firstLine="0"/>
        <w:jc w:val="left"/>
        <w:rPr>
          <w:b/>
          <w:sz w:val="28"/>
        </w:rPr>
      </w:pPr>
      <w:r>
        <w:rPr>
          <w:b/>
          <w:sz w:val="28"/>
        </w:rPr>
        <w:t>техническим компонентом администрирования и мониторинга</w:t>
      </w:r>
    </w:p>
    <w:p>
      <w:pPr>
        <w:pStyle w:val="BodyText"/>
        <w:spacing w:before="115"/>
        <w:ind w:left="222" w:right="845" w:firstLine="902"/>
        <w:jc w:val="both"/>
      </w:pPr>
      <w:r>
        <w:rPr/>
        <w:t>Программно-технический компонент администрирования и мониторинга предназначен для управления и настройки модулей и технических компонентов подсистем ГАС «Управление», а также для осуществления мониторинга их работоспособности и должен выполнять следующие функции: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1" w:after="0"/>
        <w:ind w:left="1650" w:right="844" w:hanging="360"/>
        <w:jc w:val="both"/>
        <w:rPr>
          <w:sz w:val="28"/>
        </w:rPr>
      </w:pPr>
      <w:r>
        <w:rPr>
          <w:sz w:val="28"/>
        </w:rPr>
        <w:t>управление конфигурацией, мониторинг работоспособности и качества предоставляемых сервисов для сетевого, серверного, вспомогательного оборудования и программных компонентов ГАС</w:t>
      </w:r>
      <w:r>
        <w:rPr>
          <w:spacing w:val="-1"/>
          <w:sz w:val="28"/>
        </w:rPr>
        <w:t> </w:t>
      </w:r>
      <w:r>
        <w:rPr>
          <w:sz w:val="28"/>
        </w:rPr>
        <w:t>«Управление»:</w:t>
      </w:r>
    </w:p>
    <w:p>
      <w:pPr>
        <w:pStyle w:val="ListParagraph"/>
        <w:numPr>
          <w:ilvl w:val="0"/>
          <w:numId w:val="21"/>
        </w:numPr>
        <w:tabs>
          <w:tab w:pos="2066" w:val="left" w:leader="none"/>
        </w:tabs>
        <w:spacing w:line="240" w:lineRule="auto" w:before="0" w:after="0"/>
        <w:ind w:left="2065" w:right="855" w:hanging="425"/>
        <w:jc w:val="both"/>
        <w:rPr>
          <w:sz w:val="28"/>
        </w:rPr>
      </w:pPr>
      <w:r>
        <w:rPr>
          <w:sz w:val="28"/>
        </w:rPr>
        <w:t>сбор и обработку данных, включая потоки событий, о состоянии контролируемых объектов</w:t>
      </w:r>
      <w:r>
        <w:rPr>
          <w:spacing w:val="-4"/>
          <w:sz w:val="28"/>
        </w:rPr>
        <w:t> </w:t>
      </w:r>
      <w:r>
        <w:rPr>
          <w:sz w:val="28"/>
        </w:rPr>
        <w:t>управления;</w:t>
      </w:r>
    </w:p>
    <w:p>
      <w:pPr>
        <w:pStyle w:val="ListParagraph"/>
        <w:numPr>
          <w:ilvl w:val="0"/>
          <w:numId w:val="21"/>
        </w:numPr>
        <w:tabs>
          <w:tab w:pos="2065" w:val="left" w:leader="none"/>
          <w:tab w:pos="2066" w:val="left" w:leader="none"/>
        </w:tabs>
        <w:spacing w:line="341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обеспечение корреляции полученных</w:t>
      </w:r>
      <w:r>
        <w:rPr>
          <w:spacing w:val="-7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21"/>
        </w:numPr>
        <w:tabs>
          <w:tab w:pos="2065" w:val="left" w:leader="none"/>
          <w:tab w:pos="2066" w:val="left" w:leader="none"/>
        </w:tabs>
        <w:spacing w:line="240" w:lineRule="auto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обобщенный контроль объектов</w:t>
      </w:r>
      <w:r>
        <w:rPr>
          <w:spacing w:val="-5"/>
          <w:sz w:val="28"/>
        </w:rPr>
        <w:t> </w:t>
      </w:r>
      <w:r>
        <w:rPr>
          <w:sz w:val="28"/>
        </w:rPr>
        <w:t>управления;</w:t>
      </w:r>
    </w:p>
    <w:p>
      <w:pPr>
        <w:pStyle w:val="ListParagraph"/>
        <w:numPr>
          <w:ilvl w:val="0"/>
          <w:numId w:val="21"/>
        </w:numPr>
        <w:tabs>
          <w:tab w:pos="2066" w:val="left" w:leader="none"/>
        </w:tabs>
        <w:spacing w:line="240" w:lineRule="auto" w:before="1" w:after="0"/>
        <w:ind w:left="2065" w:right="852" w:hanging="425"/>
        <w:jc w:val="both"/>
        <w:rPr>
          <w:sz w:val="28"/>
        </w:rPr>
      </w:pPr>
      <w:r>
        <w:rPr>
          <w:sz w:val="28"/>
        </w:rPr>
        <w:t>оперативный (обобщенный) мониторинг объектов управления в единой</w:t>
      </w:r>
      <w:r>
        <w:rPr>
          <w:spacing w:val="-3"/>
          <w:sz w:val="28"/>
        </w:rPr>
        <w:t> </w:t>
      </w:r>
      <w:r>
        <w:rPr>
          <w:sz w:val="28"/>
        </w:rPr>
        <w:t>консоли;</w:t>
      </w:r>
    </w:p>
    <w:p>
      <w:pPr>
        <w:pStyle w:val="ListParagraph"/>
        <w:numPr>
          <w:ilvl w:val="0"/>
          <w:numId w:val="21"/>
        </w:numPr>
        <w:tabs>
          <w:tab w:pos="2066" w:val="left" w:leader="none"/>
        </w:tabs>
        <w:spacing w:line="240" w:lineRule="auto" w:before="0" w:after="0"/>
        <w:ind w:left="2065" w:right="851" w:hanging="425"/>
        <w:jc w:val="both"/>
        <w:rPr>
          <w:sz w:val="28"/>
        </w:rPr>
      </w:pPr>
      <w:r>
        <w:rPr>
          <w:sz w:val="28"/>
        </w:rPr>
        <w:t>обработка, структурирование, хранение и ретроспективное накопление информации о состоянии объектов</w:t>
      </w:r>
      <w:r>
        <w:rPr>
          <w:spacing w:val="-13"/>
          <w:sz w:val="28"/>
        </w:rPr>
        <w:t> </w:t>
      </w:r>
      <w:r>
        <w:rPr>
          <w:sz w:val="28"/>
        </w:rPr>
        <w:t>управления;</w:t>
      </w:r>
    </w:p>
    <w:p>
      <w:pPr>
        <w:pStyle w:val="ListParagraph"/>
        <w:numPr>
          <w:ilvl w:val="0"/>
          <w:numId w:val="21"/>
        </w:numPr>
        <w:tabs>
          <w:tab w:pos="2066" w:val="left" w:leader="none"/>
        </w:tabs>
        <w:spacing w:line="240" w:lineRule="auto" w:before="0" w:after="0"/>
        <w:ind w:left="2065" w:right="848" w:hanging="425"/>
        <w:jc w:val="both"/>
        <w:rPr>
          <w:sz w:val="28"/>
        </w:rPr>
      </w:pPr>
      <w:r>
        <w:rPr>
          <w:sz w:val="28"/>
        </w:rPr>
        <w:t>расчет комплексных показателей качества оказываемых услуг, определение критических уровней, формирование уведомлений;</w:t>
      </w:r>
    </w:p>
    <w:p>
      <w:pPr>
        <w:pStyle w:val="ListParagraph"/>
        <w:numPr>
          <w:ilvl w:val="0"/>
          <w:numId w:val="21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мониторинг соблюдения</w:t>
      </w:r>
      <w:r>
        <w:rPr>
          <w:spacing w:val="-1"/>
          <w:sz w:val="28"/>
        </w:rPr>
        <w:t> </w:t>
      </w:r>
      <w:r>
        <w:rPr>
          <w:sz w:val="28"/>
        </w:rPr>
        <w:t>SLA;</w:t>
      </w:r>
    </w:p>
    <w:p>
      <w:pPr>
        <w:pStyle w:val="ListParagraph"/>
        <w:numPr>
          <w:ilvl w:val="0"/>
          <w:numId w:val="21"/>
        </w:numPr>
        <w:tabs>
          <w:tab w:pos="2066" w:val="left" w:leader="none"/>
        </w:tabs>
        <w:spacing w:line="240" w:lineRule="auto" w:before="0" w:after="0"/>
        <w:ind w:left="2065" w:right="843" w:hanging="425"/>
        <w:jc w:val="both"/>
        <w:rPr>
          <w:sz w:val="28"/>
        </w:rPr>
      </w:pPr>
      <w:r>
        <w:rPr>
          <w:sz w:val="28"/>
        </w:rPr>
        <w:t>автоматическая регистрация критических событий в системе учета обращений, диспетчеризация запросов, отслеживание среднего времени разрешения</w:t>
      </w:r>
      <w:r>
        <w:rPr>
          <w:spacing w:val="-3"/>
          <w:sz w:val="28"/>
        </w:rPr>
        <w:t> </w:t>
      </w:r>
      <w:r>
        <w:rPr>
          <w:sz w:val="28"/>
        </w:rPr>
        <w:t>вопроса;</w:t>
      </w:r>
    </w:p>
    <w:p>
      <w:pPr>
        <w:pStyle w:val="ListParagraph"/>
        <w:numPr>
          <w:ilvl w:val="0"/>
          <w:numId w:val="21"/>
        </w:numPr>
        <w:tabs>
          <w:tab w:pos="2066" w:val="left" w:leader="none"/>
        </w:tabs>
        <w:spacing w:line="240" w:lineRule="auto" w:before="0" w:after="0"/>
        <w:ind w:left="2065" w:right="850" w:hanging="425"/>
        <w:jc w:val="both"/>
        <w:rPr>
          <w:sz w:val="28"/>
        </w:rPr>
      </w:pPr>
      <w:r>
        <w:rPr>
          <w:sz w:val="28"/>
        </w:rPr>
        <w:t>визуальное представление состояния объектов управления (таблицы,</w:t>
      </w:r>
      <w:r>
        <w:rPr>
          <w:spacing w:val="-2"/>
          <w:sz w:val="28"/>
        </w:rPr>
        <w:t> </w:t>
      </w:r>
      <w:r>
        <w:rPr>
          <w:sz w:val="28"/>
        </w:rPr>
        <w:t>графики);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централизованный доступ к системным журналам, в т.ч. журналам</w:t>
      </w:r>
      <w:r>
        <w:rPr>
          <w:spacing w:val="-3"/>
          <w:sz w:val="28"/>
        </w:rPr>
        <w:t> </w:t>
      </w:r>
      <w:r>
        <w:rPr>
          <w:sz w:val="28"/>
        </w:rPr>
        <w:t>безопасности;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контроль состояния компонентов ГАС «Управление» с использованием синтетических транзакций (эмуляция действий пользователя и ИС поставщиков и потребителей</w:t>
      </w:r>
      <w:r>
        <w:rPr>
          <w:spacing w:val="-15"/>
          <w:sz w:val="28"/>
        </w:rPr>
        <w:t> </w:t>
      </w:r>
      <w:r>
        <w:rPr>
          <w:sz w:val="28"/>
        </w:rPr>
        <w:t>информации):</w:t>
      </w:r>
    </w:p>
    <w:p>
      <w:pPr>
        <w:pStyle w:val="ListParagraph"/>
        <w:numPr>
          <w:ilvl w:val="0"/>
          <w:numId w:val="22"/>
        </w:numPr>
        <w:tabs>
          <w:tab w:pos="2066" w:val="left" w:leader="none"/>
        </w:tabs>
        <w:spacing w:line="240" w:lineRule="auto" w:before="0" w:after="0"/>
        <w:ind w:left="2065" w:right="848" w:hanging="425"/>
        <w:jc w:val="both"/>
        <w:rPr>
          <w:sz w:val="28"/>
        </w:rPr>
      </w:pPr>
      <w:r>
        <w:rPr>
          <w:sz w:val="28"/>
        </w:rPr>
        <w:t>возможность задания расписания опроса сервисов (расписание проведения синтетических транзакций к различным компонентам ГАС</w:t>
      </w:r>
      <w:r>
        <w:rPr>
          <w:spacing w:val="-3"/>
          <w:sz w:val="28"/>
        </w:rPr>
        <w:t> </w:t>
      </w:r>
      <w:r>
        <w:rPr>
          <w:sz w:val="28"/>
        </w:rPr>
        <w:t>«Управление»);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22"/>
        </w:numPr>
        <w:tabs>
          <w:tab w:pos="2065" w:val="left" w:leader="none"/>
          <w:tab w:pos="2066" w:val="left" w:leader="none"/>
        </w:tabs>
        <w:spacing w:line="240" w:lineRule="auto" w:before="91" w:after="0"/>
        <w:ind w:left="2065" w:right="0" w:hanging="425"/>
        <w:jc w:val="left"/>
        <w:rPr>
          <w:sz w:val="28"/>
        </w:rPr>
      </w:pPr>
      <w:r>
        <w:rPr>
          <w:sz w:val="28"/>
        </w:rPr>
        <w:t>возможность задания плановых регламентных</w:t>
      </w:r>
      <w:r>
        <w:rPr>
          <w:spacing w:val="-10"/>
          <w:sz w:val="28"/>
        </w:rPr>
        <w:t> </w:t>
      </w:r>
      <w:r>
        <w:rPr>
          <w:sz w:val="28"/>
        </w:rPr>
        <w:t>окон;</w:t>
      </w:r>
    </w:p>
    <w:p>
      <w:pPr>
        <w:pStyle w:val="ListParagraph"/>
        <w:numPr>
          <w:ilvl w:val="0"/>
          <w:numId w:val="22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возможность отображения текущего состояния сервисов</w:t>
      </w:r>
      <w:r>
        <w:rPr>
          <w:spacing w:val="19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ind w:left="2065"/>
      </w:pPr>
      <w:r>
        <w:rPr/>
        <w:t>«Управление» (работоспособность, время отклика) с учетом результатов мониторинга;</w:t>
      </w:r>
    </w:p>
    <w:p>
      <w:pPr>
        <w:pStyle w:val="ListParagraph"/>
        <w:numPr>
          <w:ilvl w:val="0"/>
          <w:numId w:val="22"/>
        </w:numPr>
        <w:tabs>
          <w:tab w:pos="2066" w:val="left" w:leader="none"/>
        </w:tabs>
        <w:spacing w:line="240" w:lineRule="auto" w:before="0" w:after="0"/>
        <w:ind w:left="2065" w:right="846" w:hanging="425"/>
        <w:jc w:val="both"/>
        <w:rPr>
          <w:sz w:val="28"/>
        </w:rPr>
      </w:pPr>
      <w:r>
        <w:rPr>
          <w:sz w:val="28"/>
        </w:rPr>
        <w:t>возможность просмотра детальной информации по состоянию отдельного компонента ГАС «Управление» за период (степень детализации - каждый проводимая синтетическая транзакция);</w:t>
      </w:r>
    </w:p>
    <w:p>
      <w:pPr>
        <w:pStyle w:val="ListParagraph"/>
        <w:numPr>
          <w:ilvl w:val="0"/>
          <w:numId w:val="22"/>
        </w:numPr>
        <w:tabs>
          <w:tab w:pos="2066" w:val="left" w:leader="none"/>
        </w:tabs>
        <w:spacing w:line="240" w:lineRule="auto" w:before="0" w:after="0"/>
        <w:ind w:left="2065" w:right="850" w:hanging="425"/>
        <w:jc w:val="both"/>
        <w:rPr>
          <w:sz w:val="28"/>
        </w:rPr>
      </w:pPr>
      <w:r>
        <w:rPr>
          <w:sz w:val="28"/>
        </w:rPr>
        <w:t>возможность просмотра на одном графике детальной информации по состоянию компонента (нормальная работа, работа с замедлением, наличие ошибок) ГАС «Управление» и сетевой доступности контролируемой</w:t>
      </w:r>
      <w:r>
        <w:rPr>
          <w:spacing w:val="-2"/>
          <w:sz w:val="28"/>
        </w:rPr>
        <w:t> </w:t>
      </w:r>
      <w:r>
        <w:rPr>
          <w:sz w:val="28"/>
        </w:rPr>
        <w:t>систем;</w:t>
      </w:r>
    </w:p>
    <w:p>
      <w:pPr>
        <w:pStyle w:val="ListParagraph"/>
        <w:numPr>
          <w:ilvl w:val="0"/>
          <w:numId w:val="22"/>
        </w:numPr>
        <w:tabs>
          <w:tab w:pos="2066" w:val="left" w:leader="none"/>
        </w:tabs>
        <w:spacing w:line="240" w:lineRule="auto" w:before="0" w:after="0"/>
        <w:ind w:left="2065" w:right="843" w:hanging="425"/>
        <w:jc w:val="both"/>
        <w:rPr>
          <w:sz w:val="28"/>
        </w:rPr>
      </w:pPr>
      <w:r>
        <w:rPr>
          <w:sz w:val="28"/>
        </w:rPr>
        <w:t>возможность просмотра и построения отчета по времени недоступности системы за произвольный период (в отчет не должны включатся периоды недоступности, которые входят в согласованные и зарегистрированные в программно- техническом компоненте администрирования и мониторинга регламентные</w:t>
      </w:r>
      <w:r>
        <w:rPr>
          <w:spacing w:val="-4"/>
          <w:sz w:val="28"/>
        </w:rPr>
        <w:t> </w:t>
      </w:r>
      <w:r>
        <w:rPr>
          <w:sz w:val="28"/>
        </w:rPr>
        <w:t>окна);</w:t>
      </w:r>
    </w:p>
    <w:p>
      <w:pPr>
        <w:pStyle w:val="ListParagraph"/>
        <w:numPr>
          <w:ilvl w:val="0"/>
          <w:numId w:val="22"/>
        </w:numPr>
        <w:tabs>
          <w:tab w:pos="2066" w:val="left" w:leader="none"/>
        </w:tabs>
        <w:spacing w:line="240" w:lineRule="auto" w:before="0" w:after="0"/>
        <w:ind w:left="2065" w:right="846" w:hanging="425"/>
        <w:jc w:val="both"/>
        <w:rPr>
          <w:sz w:val="28"/>
        </w:rPr>
      </w:pPr>
      <w:r>
        <w:rPr>
          <w:sz w:val="28"/>
        </w:rPr>
        <w:t>возможность интеграции (выгрузка в форматах csv, xls или в виде БД событий мониторинга) с внешними системами управления и</w:t>
      </w:r>
      <w:r>
        <w:rPr>
          <w:spacing w:val="-4"/>
          <w:sz w:val="28"/>
        </w:rPr>
        <w:t> </w:t>
      </w:r>
      <w:r>
        <w:rPr>
          <w:sz w:val="28"/>
        </w:rPr>
        <w:t>мониторинга.</w:t>
      </w: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120" w:after="0"/>
        <w:ind w:left="1354" w:right="0" w:hanging="705"/>
        <w:jc w:val="left"/>
      </w:pPr>
      <w:bookmarkStart w:name="_bookmark25" w:id="49"/>
      <w:bookmarkEnd w:id="49"/>
      <w:r>
        <w:rPr>
          <w:b w:val="0"/>
        </w:rPr>
      </w:r>
      <w:bookmarkStart w:name="_bookmark25" w:id="50"/>
      <w:bookmarkEnd w:id="50"/>
      <w:r>
        <w:rPr/>
        <w:t>По</w:t>
      </w:r>
      <w:r>
        <w:rPr/>
        <w:t>казатели</w:t>
      </w:r>
      <w:r>
        <w:rPr>
          <w:spacing w:val="-10"/>
        </w:rPr>
        <w:t> </w:t>
      </w:r>
      <w:r>
        <w:rPr/>
        <w:t>назначения</w:t>
      </w:r>
    </w:p>
    <w:p>
      <w:pPr>
        <w:pStyle w:val="BodyText"/>
        <w:spacing w:before="118"/>
        <w:ind w:left="222" w:right="844" w:firstLine="902"/>
        <w:jc w:val="both"/>
      </w:pPr>
      <w:r>
        <w:rPr/>
        <w:t>Модернизированная система ГАС «Управление» должна удовлетворять показателям назначения, перечисленным в Таблице 4, показателям производительности, перечисленным в Таблице 5, и целевому времени отклика системы для выполнения функций системы, перечисленных в Таблице 6. Методика оценки показателей назначения модернизированной ГАС «Управление» приведена в разделе</w:t>
      </w:r>
      <w:r>
        <w:rPr>
          <w:spacing w:val="-6"/>
        </w:rPr>
        <w:t> </w:t>
      </w:r>
      <w:hyperlink w:history="true" w:anchor="_bookmark26">
        <w:r>
          <w:rPr/>
          <w:t>5.1.8</w:t>
        </w:r>
      </w:hyperlink>
      <w:r>
        <w:rPr/>
        <w:t>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6023" w:right="0" w:firstLine="0"/>
        <w:jc w:val="left"/>
        <w:rPr>
          <w:sz w:val="24"/>
        </w:rPr>
      </w:pPr>
      <w:r>
        <w:rPr>
          <w:sz w:val="24"/>
        </w:rPr>
        <w:t>Таблица 4. Показатели назначения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1419"/>
        <w:gridCol w:w="3826"/>
      </w:tblGrid>
      <w:tr>
        <w:trPr>
          <w:trHeight w:val="474" w:hRule="atLeast"/>
        </w:trPr>
        <w:tc>
          <w:tcPr>
            <w:tcW w:w="4112" w:type="dxa"/>
          </w:tcPr>
          <w:p>
            <w:pPr>
              <w:pStyle w:val="TableParagraph"/>
              <w:spacing w:before="97"/>
              <w:ind w:left="757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 назначения</w:t>
            </w:r>
          </w:p>
        </w:tc>
        <w:tc>
          <w:tcPr>
            <w:tcW w:w="1419" w:type="dxa"/>
          </w:tcPr>
          <w:p>
            <w:pPr>
              <w:pStyle w:val="TableParagraph"/>
              <w:spacing w:before="97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  <w:tc>
          <w:tcPr>
            <w:tcW w:w="3826" w:type="dxa"/>
          </w:tcPr>
          <w:p>
            <w:pPr>
              <w:pStyle w:val="TableParagraph"/>
              <w:spacing w:before="97"/>
              <w:ind w:left="1151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>
        <w:trPr>
          <w:trHeight w:val="752" w:hRule="atLeast"/>
        </w:trPr>
        <w:tc>
          <w:tcPr>
            <w:tcW w:w="4112" w:type="dxa"/>
          </w:tcPr>
          <w:p>
            <w:pPr>
              <w:pStyle w:val="TableParagraph"/>
              <w:spacing w:before="92"/>
              <w:ind w:left="98" w:right="789"/>
              <w:rPr>
                <w:sz w:val="24"/>
              </w:rPr>
            </w:pPr>
            <w:r>
              <w:rPr>
                <w:sz w:val="24"/>
              </w:rPr>
              <w:t>Количество ИС поставщиков и потребителей информации</w:t>
            </w:r>
          </w:p>
        </w:tc>
        <w:tc>
          <w:tcPr>
            <w:tcW w:w="1419" w:type="dxa"/>
          </w:tcPr>
          <w:p>
            <w:pPr>
              <w:pStyle w:val="TableParagraph"/>
              <w:spacing w:before="92"/>
              <w:ind w:left="84" w:right="74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3826" w:type="dxa"/>
          </w:tcPr>
          <w:p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Целевое значение</w:t>
            </w:r>
          </w:p>
        </w:tc>
      </w:tr>
      <w:tr>
        <w:trPr>
          <w:trHeight w:val="476" w:hRule="atLeast"/>
        </w:trPr>
        <w:tc>
          <w:tcPr>
            <w:tcW w:w="4112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Количество показателей</w:t>
            </w:r>
          </w:p>
        </w:tc>
        <w:tc>
          <w:tcPr>
            <w:tcW w:w="1419" w:type="dxa"/>
          </w:tcPr>
          <w:p>
            <w:pPr>
              <w:pStyle w:val="TableParagraph"/>
              <w:spacing w:before="92"/>
              <w:ind w:left="84" w:right="71"/>
              <w:jc w:val="center"/>
              <w:rPr>
                <w:sz w:val="24"/>
              </w:rPr>
            </w:pPr>
            <w:r>
              <w:rPr>
                <w:sz w:val="24"/>
              </w:rPr>
              <w:t>34 925</w:t>
            </w:r>
          </w:p>
        </w:tc>
        <w:tc>
          <w:tcPr>
            <w:tcW w:w="3826" w:type="dxa"/>
          </w:tcPr>
          <w:p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Целевое значение</w:t>
            </w:r>
          </w:p>
        </w:tc>
      </w:tr>
      <w:tr>
        <w:trPr>
          <w:trHeight w:val="1026" w:hRule="atLeast"/>
        </w:trPr>
        <w:tc>
          <w:tcPr>
            <w:tcW w:w="4112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Количество значений по показателям</w:t>
            </w:r>
          </w:p>
        </w:tc>
        <w:tc>
          <w:tcPr>
            <w:tcW w:w="1419" w:type="dxa"/>
          </w:tcPr>
          <w:p>
            <w:pPr>
              <w:pStyle w:val="TableParagraph"/>
              <w:spacing w:before="92"/>
              <w:ind w:left="84" w:right="74"/>
              <w:jc w:val="center"/>
              <w:rPr>
                <w:sz w:val="24"/>
              </w:rPr>
            </w:pPr>
            <w:r>
              <w:rPr>
                <w:sz w:val="24"/>
              </w:rPr>
              <w:t>600 000 000</w:t>
            </w:r>
          </w:p>
        </w:tc>
        <w:tc>
          <w:tcPr>
            <w:tcW w:w="3826" w:type="dxa"/>
          </w:tcPr>
          <w:p>
            <w:pPr>
              <w:pStyle w:val="TableParagraph"/>
              <w:spacing w:before="92"/>
              <w:ind w:left="104" w:right="186"/>
              <w:rPr>
                <w:sz w:val="24"/>
              </w:rPr>
            </w:pPr>
            <w:r>
              <w:rPr>
                <w:sz w:val="24"/>
              </w:rPr>
              <w:t>Суммарное количество значений по показателям, накапливаемое за 1 год</w:t>
            </w:r>
          </w:p>
        </w:tc>
      </w:tr>
      <w:tr>
        <w:trPr>
          <w:trHeight w:val="1029" w:hRule="atLeast"/>
        </w:trPr>
        <w:tc>
          <w:tcPr>
            <w:tcW w:w="4112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Объемы хранения</w:t>
            </w:r>
          </w:p>
        </w:tc>
        <w:tc>
          <w:tcPr>
            <w:tcW w:w="1419" w:type="dxa"/>
          </w:tcPr>
          <w:p>
            <w:pPr>
              <w:pStyle w:val="TableParagraph"/>
              <w:spacing w:before="92"/>
              <w:ind w:left="84" w:right="74"/>
              <w:jc w:val="center"/>
              <w:rPr>
                <w:sz w:val="24"/>
              </w:rPr>
            </w:pPr>
            <w:r>
              <w:rPr>
                <w:sz w:val="24"/>
              </w:rPr>
              <w:t>3,5 Тб</w:t>
            </w:r>
          </w:p>
        </w:tc>
        <w:tc>
          <w:tcPr>
            <w:tcW w:w="3826" w:type="dxa"/>
          </w:tcPr>
          <w:p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Суммарный объем накапливаемой информации за 1 год, с учетом хранения фото и видео материалов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4153" w:right="0" w:firstLine="0"/>
        <w:jc w:val="left"/>
        <w:rPr>
          <w:sz w:val="24"/>
        </w:rPr>
      </w:pPr>
      <w:r>
        <w:rPr>
          <w:sz w:val="24"/>
        </w:rPr>
        <w:t>Таблица 5. Показатели производительности</w:t>
      </w:r>
      <w:r>
        <w:rPr>
          <w:spacing w:val="-25"/>
          <w:sz w:val="24"/>
        </w:rPr>
        <w:t> </w:t>
      </w:r>
      <w:r>
        <w:rPr>
          <w:sz w:val="24"/>
        </w:rPr>
        <w:t>системы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4"/>
        <w:gridCol w:w="1695"/>
        <w:gridCol w:w="1927"/>
      </w:tblGrid>
      <w:tr>
        <w:trPr>
          <w:trHeight w:val="1028" w:hRule="atLeast"/>
        </w:trPr>
        <w:tc>
          <w:tcPr>
            <w:tcW w:w="5934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311" w:right="2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1695" w:type="dxa"/>
          </w:tcPr>
          <w:p>
            <w:pPr>
              <w:pStyle w:val="TableParagraph"/>
              <w:spacing w:before="97"/>
              <w:ind w:left="132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Штатный режим,</w:t>
            </w:r>
          </w:p>
          <w:p>
            <w:pPr>
              <w:pStyle w:val="TableParagraph"/>
              <w:ind w:left="132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запросов/сек</w:t>
            </w:r>
          </w:p>
        </w:tc>
        <w:tc>
          <w:tcPr>
            <w:tcW w:w="1927" w:type="dxa"/>
          </w:tcPr>
          <w:p>
            <w:pPr>
              <w:pStyle w:val="TableParagraph"/>
              <w:spacing w:before="97"/>
              <w:ind w:left="104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Режим пиковой нагрузки,</w:t>
            </w:r>
          </w:p>
          <w:p>
            <w:pPr>
              <w:pStyle w:val="TableParagraph"/>
              <w:ind w:left="103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запросов/сек</w:t>
            </w:r>
          </w:p>
        </w:tc>
      </w:tr>
      <w:tr>
        <w:trPr>
          <w:trHeight w:val="750" w:hRule="atLeast"/>
        </w:trPr>
        <w:tc>
          <w:tcPr>
            <w:tcW w:w="5934" w:type="dxa"/>
          </w:tcPr>
          <w:p>
            <w:pPr>
              <w:pStyle w:val="TableParagraph"/>
              <w:spacing w:before="92"/>
              <w:ind w:left="98" w:right="206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публичной (открытой) части портала ГАС «Управление»</w:t>
            </w:r>
          </w:p>
        </w:tc>
        <w:tc>
          <w:tcPr>
            <w:tcW w:w="1695" w:type="dxa"/>
          </w:tcPr>
          <w:p>
            <w:pPr>
              <w:pStyle w:val="TableParagraph"/>
              <w:spacing w:before="92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7" w:type="dxa"/>
          </w:tcPr>
          <w:p>
            <w:pPr>
              <w:pStyle w:val="TableParagraph"/>
              <w:spacing w:before="92"/>
              <w:ind w:left="78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752" w:hRule="atLeast"/>
        </w:trPr>
        <w:tc>
          <w:tcPr>
            <w:tcW w:w="5934" w:type="dxa"/>
          </w:tcPr>
          <w:p>
            <w:pPr>
              <w:pStyle w:val="TableParagraph"/>
              <w:spacing w:before="92"/>
              <w:ind w:left="98" w:right="206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закрытой части портала ГАС «Управление» (формы ввода данных)</w:t>
            </w:r>
          </w:p>
        </w:tc>
        <w:tc>
          <w:tcPr>
            <w:tcW w:w="1695" w:type="dxa"/>
          </w:tcPr>
          <w:p>
            <w:pPr>
              <w:pStyle w:val="TableParagraph"/>
              <w:spacing w:before="92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27" w:type="dxa"/>
          </w:tcPr>
          <w:p>
            <w:pPr>
              <w:pStyle w:val="TableParagraph"/>
              <w:spacing w:before="92"/>
              <w:ind w:left="78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1305" w:hRule="atLeast"/>
        </w:trPr>
        <w:tc>
          <w:tcPr>
            <w:tcW w:w="5934" w:type="dxa"/>
          </w:tcPr>
          <w:p>
            <w:pPr>
              <w:pStyle w:val="TableParagraph"/>
              <w:spacing w:before="92"/>
              <w:ind w:left="98" w:right="206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закрытой части портала ГАС «Управление» (к информационно- аналитической подсистеме для выполнения аналитических запросов)</w:t>
            </w:r>
          </w:p>
        </w:tc>
        <w:tc>
          <w:tcPr>
            <w:tcW w:w="1695" w:type="dxa"/>
          </w:tcPr>
          <w:p>
            <w:pPr>
              <w:pStyle w:val="TableParagraph"/>
              <w:spacing w:before="9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7" w:type="dxa"/>
          </w:tcPr>
          <w:p>
            <w:pPr>
              <w:pStyle w:val="TableParagraph"/>
              <w:spacing w:before="92"/>
              <w:ind w:left="104" w:right="8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750" w:hRule="atLeast"/>
        </w:trPr>
        <w:tc>
          <w:tcPr>
            <w:tcW w:w="5934" w:type="dxa"/>
          </w:tcPr>
          <w:p>
            <w:pPr>
              <w:pStyle w:val="TableParagraph"/>
              <w:spacing w:before="92"/>
              <w:ind w:left="98" w:right="206"/>
              <w:rPr>
                <w:sz w:val="24"/>
              </w:rPr>
            </w:pPr>
            <w:r>
              <w:rPr>
                <w:sz w:val="24"/>
              </w:rPr>
              <w:t>Количество интерактивных запросов в секунду от ИС, участвующих в информационном обмене</w:t>
            </w:r>
          </w:p>
        </w:tc>
        <w:tc>
          <w:tcPr>
            <w:tcW w:w="1695" w:type="dxa"/>
          </w:tcPr>
          <w:p>
            <w:pPr>
              <w:pStyle w:val="TableParagraph"/>
              <w:spacing w:before="92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7" w:type="dxa"/>
          </w:tcPr>
          <w:p>
            <w:pPr>
              <w:pStyle w:val="TableParagraph"/>
              <w:spacing w:before="92"/>
              <w:ind w:left="104" w:right="8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1028" w:hRule="atLeast"/>
        </w:trPr>
        <w:tc>
          <w:tcPr>
            <w:tcW w:w="5934" w:type="dxa"/>
          </w:tcPr>
          <w:p>
            <w:pPr>
              <w:pStyle w:val="TableParagraph"/>
              <w:spacing w:before="92"/>
              <w:ind w:left="98" w:right="663"/>
              <w:rPr>
                <w:sz w:val="24"/>
              </w:rPr>
            </w:pPr>
            <w:r>
              <w:rPr>
                <w:sz w:val="24"/>
              </w:rPr>
              <w:t>Количество интерактивных запросов детализации информации в секунду от ИС, участвующих в информационном обмене</w:t>
            </w:r>
          </w:p>
        </w:tc>
        <w:tc>
          <w:tcPr>
            <w:tcW w:w="1695" w:type="dxa"/>
          </w:tcPr>
          <w:p>
            <w:pPr>
              <w:pStyle w:val="TableParagraph"/>
              <w:spacing w:before="92"/>
              <w:ind w:left="132" w:right="117"/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1927" w:type="dxa"/>
          </w:tcPr>
          <w:p>
            <w:pPr>
              <w:pStyle w:val="TableParagraph"/>
              <w:spacing w:before="92"/>
              <w:ind w:left="750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</w:tr>
    </w:tbl>
    <w:p>
      <w:pPr>
        <w:pStyle w:val="BodyText"/>
        <w:spacing w:before="6"/>
        <w:ind w:left="0"/>
        <w:rPr>
          <w:sz w:val="30"/>
        </w:rPr>
      </w:pPr>
    </w:p>
    <w:p>
      <w:pPr>
        <w:spacing w:before="1"/>
        <w:ind w:left="5111" w:right="0" w:firstLine="0"/>
        <w:jc w:val="left"/>
        <w:rPr>
          <w:sz w:val="24"/>
        </w:rPr>
      </w:pPr>
      <w:r>
        <w:rPr>
          <w:sz w:val="24"/>
        </w:rPr>
        <w:t>Таблица 6. Целевое время отклика</w:t>
      </w:r>
      <w:r>
        <w:rPr>
          <w:spacing w:val="-14"/>
          <w:sz w:val="24"/>
        </w:rPr>
        <w:t> </w:t>
      </w:r>
      <w:r>
        <w:rPr>
          <w:sz w:val="24"/>
        </w:rPr>
        <w:t>системы</w:t>
      </w:r>
    </w:p>
    <w:p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5"/>
        <w:gridCol w:w="1702"/>
        <w:gridCol w:w="1898"/>
      </w:tblGrid>
      <w:tr>
        <w:trPr>
          <w:trHeight w:val="1028" w:hRule="atLeast"/>
        </w:trPr>
        <w:tc>
          <w:tcPr>
            <w:tcW w:w="5955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320" w:right="23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1702" w:type="dxa"/>
          </w:tcPr>
          <w:p>
            <w:pPr>
              <w:pStyle w:val="TableParagraph"/>
              <w:spacing w:before="97"/>
              <w:ind w:left="174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Средняя величина не более, с</w:t>
            </w:r>
          </w:p>
        </w:tc>
        <w:tc>
          <w:tcPr>
            <w:tcW w:w="1898" w:type="dxa"/>
          </w:tcPr>
          <w:p>
            <w:pPr>
              <w:pStyle w:val="TableParagraph"/>
              <w:spacing w:before="97"/>
              <w:ind w:left="11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Максимальная величина не более, с</w:t>
            </w:r>
          </w:p>
        </w:tc>
      </w:tr>
      <w:tr>
        <w:trPr>
          <w:trHeight w:val="750" w:hRule="atLeast"/>
        </w:trPr>
        <w:tc>
          <w:tcPr>
            <w:tcW w:w="5955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Время отклика для web-страниц портала ГАС</w:t>
            </w:r>
          </w:p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right="772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8" w:type="dxa"/>
          </w:tcPr>
          <w:p>
            <w:pPr>
              <w:pStyle w:val="TableParagraph"/>
              <w:spacing w:before="92"/>
              <w:ind w:left="115"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52" w:hRule="atLeast"/>
        </w:trPr>
        <w:tc>
          <w:tcPr>
            <w:tcW w:w="5955" w:type="dxa"/>
          </w:tcPr>
          <w:p>
            <w:pPr>
              <w:pStyle w:val="TableParagraph"/>
              <w:spacing w:before="92"/>
              <w:ind w:left="98" w:right="955"/>
              <w:rPr>
                <w:sz w:val="24"/>
              </w:rPr>
            </w:pPr>
            <w:r>
              <w:rPr>
                <w:sz w:val="24"/>
              </w:rPr>
              <w:t>Время отклика ГАС «Управление» при запросе электронных сервисов ГАС «Управление»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right="77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8" w:type="dxa"/>
          </w:tcPr>
          <w:p>
            <w:pPr>
              <w:pStyle w:val="TableParagraph"/>
              <w:spacing w:before="92"/>
              <w:ind w:left="115" w:right="97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1029" w:hRule="atLeast"/>
        </w:trPr>
        <w:tc>
          <w:tcPr>
            <w:tcW w:w="5955" w:type="dxa"/>
          </w:tcPr>
          <w:p>
            <w:pPr>
              <w:pStyle w:val="TableParagraph"/>
              <w:spacing w:before="92"/>
              <w:ind w:left="98" w:right="170"/>
              <w:rPr>
                <w:sz w:val="24"/>
              </w:rPr>
            </w:pPr>
            <w:r>
              <w:rPr>
                <w:sz w:val="24"/>
              </w:rPr>
              <w:t>Время отклика ГАС «Управление» при интерактивных запросах детализированной информации, требующих дополнительной информации из ИС поставщиков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right="71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98" w:type="dxa"/>
          </w:tcPr>
          <w:p>
            <w:pPr>
              <w:pStyle w:val="TableParagraph"/>
              <w:spacing w:before="92"/>
              <w:ind w:left="115" w:right="98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z w:val="24"/>
                <w:vertAlign w:val="superscript"/>
              </w:rPr>
              <w:t>1</w:t>
            </w:r>
          </w:p>
        </w:tc>
      </w:tr>
      <w:tr>
        <w:trPr>
          <w:trHeight w:val="476" w:hRule="atLeast"/>
        </w:trPr>
        <w:tc>
          <w:tcPr>
            <w:tcW w:w="5955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Время выполнения аналитических функций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right="712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98" w:type="dxa"/>
          </w:tcPr>
          <w:p>
            <w:pPr>
              <w:pStyle w:val="TableParagraph"/>
              <w:spacing w:before="92"/>
              <w:ind w:left="115" w:right="97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</w:tbl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117" w:after="0"/>
        <w:ind w:left="1354" w:right="0" w:hanging="705"/>
        <w:jc w:val="left"/>
      </w:pPr>
      <w:bookmarkStart w:name="_bookmark26" w:id="51"/>
      <w:bookmarkEnd w:id="51"/>
      <w:r>
        <w:rPr>
          <w:b w:val="0"/>
        </w:rPr>
      </w:r>
      <w:bookmarkStart w:name="_bookmark26" w:id="52"/>
      <w:bookmarkEnd w:id="52"/>
      <w:r>
        <w:rPr/>
        <w:t>М</w:t>
      </w:r>
      <w:r>
        <w:rPr/>
        <w:t>етодика расчета показателей</w:t>
      </w:r>
      <w:r>
        <w:rPr>
          <w:spacing w:val="-5"/>
        </w:rPr>
        <w:t> </w:t>
      </w:r>
      <w:r>
        <w:rPr/>
        <w:t>назначения</w:t>
      </w:r>
    </w:p>
    <w:p>
      <w:pPr>
        <w:pStyle w:val="BodyText"/>
        <w:spacing w:before="115"/>
        <w:ind w:left="222" w:right="844" w:firstLine="902"/>
        <w:jc w:val="both"/>
      </w:pPr>
      <w:r>
        <w:rPr/>
        <w:t>Оценка показателей назначения (в т.ч. объемов хранения модернизированной ГАС «Управление») выполнена с использованием информации, приведѐнной в технологических картах межведомственного взаимодействия, разрабатываемых Министерством экономического развития Российской Федерации. Статистика количества показателей по тестовой выборке поставщиков данных (в разрезе необходимой глубины измерения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  <w:r>
        <w:rPr/>
        <w:pict>
          <v:line style="position:absolute;mso-position-horizontal-relative:page;mso-position-vertical-relative:paragraph;z-index:-712;mso-wrap-distance-left:0;mso-wrap-distance-right:0" from="85.103996pt,14.170557pt" to="229.123996pt,14.170557pt" stroked="true" strokeweight=".599980pt" strokecolor="#000000">
            <v:stroke dashstyle="solid"/>
            <w10:wrap type="topAndBottom"/>
          </v:line>
        </w:pict>
      </w:r>
    </w:p>
    <w:p>
      <w:pPr>
        <w:spacing w:before="46"/>
        <w:ind w:left="222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position w:val="10"/>
          <w:sz w:val="13"/>
        </w:rPr>
        <w:t>1 </w:t>
      </w:r>
      <w:r>
        <w:rPr>
          <w:rFonts w:ascii="Arial" w:hAnsi="Arial"/>
          <w:sz w:val="20"/>
        </w:rPr>
        <w:t>Максимальное время ожидания ответа от внешней системы</w:t>
      </w:r>
    </w:p>
    <w:p>
      <w:pPr>
        <w:spacing w:after="0"/>
        <w:jc w:val="left"/>
        <w:rPr>
          <w:rFonts w:ascii="Arial" w:hAnsi="Arial"/>
          <w:sz w:val="20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1750" w:val="left" w:leader="none"/>
          <w:tab w:pos="2265" w:val="left" w:leader="none"/>
          <w:tab w:pos="3473" w:val="left" w:leader="none"/>
          <w:tab w:pos="3849" w:val="left" w:leader="none"/>
          <w:tab w:pos="5432" w:val="left" w:leader="none"/>
          <w:tab w:pos="6682" w:val="left" w:leader="none"/>
          <w:tab w:pos="8183" w:val="left" w:leader="none"/>
        </w:tabs>
        <w:spacing w:before="91"/>
        <w:ind w:left="222" w:right="846"/>
      </w:pPr>
      <w:r>
        <w:rPr/>
        <w:t>показателя</w:t>
        <w:tab/>
        <w:t>по</w:t>
        <w:tab/>
        <w:t>периоду</w:t>
        <w:tab/>
        <w:t>и</w:t>
        <w:tab/>
        <w:t>количество</w:t>
        <w:tab/>
        <w:t>разрезов</w:t>
        <w:tab/>
        <w:t>измерений</w:t>
        <w:tab/>
      </w:r>
      <w:r>
        <w:rPr>
          <w:spacing w:val="-3"/>
        </w:rPr>
        <w:t>показателя) </w:t>
      </w:r>
      <w:r>
        <w:rPr/>
        <w:t>приведена в Приложении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ind w:left="222" w:right="851" w:firstLine="902"/>
        <w:jc w:val="both"/>
      </w:pPr>
      <w:r>
        <w:rPr/>
        <w:t>Распределение показателей тестовой выборки по периодичности и количеству разрезов показателей приведено в Таблице 7 и Таблице 8.</w:t>
      </w:r>
    </w:p>
    <w:p>
      <w:pPr>
        <w:pStyle w:val="BodyText"/>
        <w:spacing w:before="4"/>
        <w:ind w:left="0"/>
        <w:rPr>
          <w:sz w:val="31"/>
        </w:rPr>
      </w:pPr>
    </w:p>
    <w:p>
      <w:pPr>
        <w:spacing w:before="0"/>
        <w:ind w:left="1320" w:right="843" w:firstLine="0"/>
        <w:jc w:val="center"/>
        <w:rPr>
          <w:sz w:val="24"/>
        </w:rPr>
      </w:pPr>
      <w:r>
        <w:rPr>
          <w:sz w:val="24"/>
        </w:rPr>
        <w:t>Таблица 7. Распределение тестовой выборки показателей ГАС «Управление»</w:t>
      </w:r>
      <w:r>
        <w:rPr>
          <w:spacing w:val="-26"/>
          <w:sz w:val="24"/>
        </w:rPr>
        <w:t> </w:t>
      </w:r>
      <w:r>
        <w:rPr>
          <w:sz w:val="24"/>
        </w:rPr>
        <w:t>по</w:t>
      </w:r>
    </w:p>
    <w:p>
      <w:pPr>
        <w:spacing w:before="0"/>
        <w:ind w:left="6878" w:right="0" w:firstLine="0"/>
        <w:jc w:val="left"/>
        <w:rPr>
          <w:sz w:val="24"/>
        </w:rPr>
      </w:pPr>
      <w:r>
        <w:rPr>
          <w:sz w:val="24"/>
        </w:rPr>
        <w:t>периодичности</w:t>
      </w:r>
      <w:r>
        <w:rPr>
          <w:spacing w:val="-9"/>
          <w:sz w:val="24"/>
        </w:rPr>
        <w:t> </w:t>
      </w:r>
      <w:r>
        <w:rPr>
          <w:sz w:val="24"/>
        </w:rPr>
        <w:t>измерения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1548"/>
        <w:gridCol w:w="1719"/>
        <w:gridCol w:w="2161"/>
        <w:gridCol w:w="1762"/>
      </w:tblGrid>
      <w:tr>
        <w:trPr>
          <w:trHeight w:val="738" w:hRule="atLeast"/>
        </w:trPr>
        <w:tc>
          <w:tcPr>
            <w:tcW w:w="2187" w:type="dxa"/>
          </w:tcPr>
          <w:p>
            <w:pPr>
              <w:pStyle w:val="TableParagraph"/>
              <w:spacing w:line="320" w:lineRule="exact"/>
              <w:ind w:left="85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Периодичность</w:t>
            </w:r>
          </w:p>
          <w:p>
            <w:pPr>
              <w:pStyle w:val="TableParagraph"/>
              <w:spacing w:before="47"/>
              <w:ind w:left="85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  <w:tc>
          <w:tcPr>
            <w:tcW w:w="1548" w:type="dxa"/>
          </w:tcPr>
          <w:p>
            <w:pPr>
              <w:pStyle w:val="TableParagraph"/>
              <w:spacing w:before="182"/>
              <w:ind w:left="87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ежедневно</w:t>
            </w:r>
          </w:p>
        </w:tc>
        <w:tc>
          <w:tcPr>
            <w:tcW w:w="1719" w:type="dxa"/>
          </w:tcPr>
          <w:p>
            <w:pPr>
              <w:pStyle w:val="TableParagraph"/>
              <w:spacing w:before="182"/>
              <w:ind w:left="88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ежемесячно</w:t>
            </w:r>
          </w:p>
        </w:tc>
        <w:tc>
          <w:tcPr>
            <w:tcW w:w="2161" w:type="dxa"/>
          </w:tcPr>
          <w:p>
            <w:pPr>
              <w:pStyle w:val="TableParagraph"/>
              <w:spacing w:before="182"/>
              <w:ind w:left="88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ежеквартально</w:t>
            </w:r>
          </w:p>
        </w:tc>
        <w:tc>
          <w:tcPr>
            <w:tcW w:w="1762" w:type="dxa"/>
          </w:tcPr>
          <w:p>
            <w:pPr>
              <w:pStyle w:val="TableParagraph"/>
              <w:spacing w:before="182"/>
              <w:ind w:left="279" w:right="2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ежегодно</w:t>
            </w:r>
          </w:p>
        </w:tc>
      </w:tr>
      <w:tr>
        <w:trPr>
          <w:trHeight w:val="371" w:hRule="atLeast"/>
        </w:trPr>
        <w:tc>
          <w:tcPr>
            <w:tcW w:w="2187" w:type="dxa"/>
          </w:tcPr>
          <w:p>
            <w:pPr>
              <w:pStyle w:val="TableParagraph"/>
              <w:spacing w:line="315" w:lineRule="exact"/>
              <w:ind w:left="604"/>
              <w:rPr>
                <w:sz w:val="28"/>
              </w:rPr>
            </w:pPr>
            <w:r>
              <w:rPr>
                <w:sz w:val="28"/>
              </w:rPr>
              <w:t>Доля, %</w:t>
            </w:r>
          </w:p>
        </w:tc>
        <w:tc>
          <w:tcPr>
            <w:tcW w:w="1548" w:type="dxa"/>
          </w:tcPr>
          <w:p>
            <w:pPr>
              <w:pStyle w:val="TableParagraph"/>
              <w:spacing w:line="315" w:lineRule="exact"/>
              <w:ind w:left="87" w:right="79"/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1719" w:type="dxa"/>
          </w:tcPr>
          <w:p>
            <w:pPr>
              <w:pStyle w:val="TableParagraph"/>
              <w:spacing w:line="315" w:lineRule="exact"/>
              <w:ind w:left="88" w:right="78"/>
              <w:jc w:val="center"/>
              <w:rPr>
                <w:sz w:val="28"/>
              </w:rPr>
            </w:pPr>
            <w:r>
              <w:rPr>
                <w:sz w:val="28"/>
              </w:rPr>
              <w:t>9,3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7" w:right="79"/>
              <w:jc w:val="center"/>
              <w:rPr>
                <w:sz w:val="28"/>
              </w:rPr>
            </w:pPr>
            <w:r>
              <w:rPr>
                <w:sz w:val="28"/>
              </w:rPr>
              <w:t>31,6</w:t>
            </w:r>
          </w:p>
        </w:tc>
        <w:tc>
          <w:tcPr>
            <w:tcW w:w="1762" w:type="dxa"/>
          </w:tcPr>
          <w:p>
            <w:pPr>
              <w:pStyle w:val="TableParagraph"/>
              <w:spacing w:line="315" w:lineRule="exact"/>
              <w:ind w:left="278" w:right="270"/>
              <w:jc w:val="center"/>
              <w:rPr>
                <w:sz w:val="28"/>
              </w:rPr>
            </w:pPr>
            <w:r>
              <w:rPr>
                <w:sz w:val="28"/>
              </w:rPr>
              <w:t>58,5</w:t>
            </w:r>
          </w:p>
        </w:tc>
      </w:tr>
    </w:tbl>
    <w:p>
      <w:pPr>
        <w:pStyle w:val="BodyText"/>
        <w:spacing w:before="7"/>
        <w:ind w:left="0"/>
        <w:rPr>
          <w:sz w:val="30"/>
        </w:rPr>
      </w:pPr>
    </w:p>
    <w:p>
      <w:pPr>
        <w:spacing w:before="0"/>
        <w:ind w:left="1320" w:right="843" w:firstLine="0"/>
        <w:jc w:val="center"/>
        <w:rPr>
          <w:sz w:val="24"/>
        </w:rPr>
      </w:pPr>
      <w:r>
        <w:rPr>
          <w:sz w:val="24"/>
        </w:rPr>
        <w:t>Таблица 8. Распределение тестовой выборки показателей ГАС «Управление»</w:t>
      </w:r>
      <w:r>
        <w:rPr>
          <w:spacing w:val="-26"/>
          <w:sz w:val="24"/>
        </w:rPr>
        <w:t> </w:t>
      </w:r>
      <w:r>
        <w:rPr>
          <w:sz w:val="24"/>
        </w:rPr>
        <w:t>по</w:t>
      </w:r>
    </w:p>
    <w:p>
      <w:pPr>
        <w:spacing w:before="0"/>
        <w:ind w:left="6309" w:right="0" w:firstLine="0"/>
        <w:jc w:val="left"/>
        <w:rPr>
          <w:sz w:val="24"/>
        </w:rPr>
      </w:pPr>
      <w:r>
        <w:rPr>
          <w:sz w:val="24"/>
        </w:rPr>
        <w:t>количеству разрезов</w:t>
      </w:r>
      <w:r>
        <w:rPr>
          <w:spacing w:val="-9"/>
          <w:sz w:val="24"/>
        </w:rPr>
        <w:t> </w:t>
      </w:r>
      <w:r>
        <w:rPr>
          <w:sz w:val="24"/>
        </w:rPr>
        <w:t>показателя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780"/>
        <w:gridCol w:w="780"/>
        <w:gridCol w:w="780"/>
        <w:gridCol w:w="780"/>
        <w:gridCol w:w="780"/>
        <w:gridCol w:w="780"/>
        <w:gridCol w:w="781"/>
        <w:gridCol w:w="780"/>
        <w:gridCol w:w="778"/>
      </w:tblGrid>
      <w:tr>
        <w:trPr>
          <w:trHeight w:val="510" w:hRule="atLeast"/>
        </w:trPr>
        <w:tc>
          <w:tcPr>
            <w:tcW w:w="2446" w:type="dxa"/>
          </w:tcPr>
          <w:p>
            <w:pPr>
              <w:pStyle w:val="TableParagraph"/>
              <w:spacing w:before="67"/>
              <w:ind w:left="180" w:right="1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Кол-во разрезов</w:t>
            </w: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spacing w:before="67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before="67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spacing w:before="67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</w:tr>
      <w:tr>
        <w:trPr>
          <w:trHeight w:val="369" w:hRule="atLeast"/>
        </w:trPr>
        <w:tc>
          <w:tcPr>
            <w:tcW w:w="2446" w:type="dxa"/>
          </w:tcPr>
          <w:p>
            <w:pPr>
              <w:pStyle w:val="TableParagraph"/>
              <w:spacing w:line="315" w:lineRule="exact"/>
              <w:ind w:left="180" w:right="167"/>
              <w:jc w:val="center"/>
              <w:rPr>
                <w:sz w:val="28"/>
              </w:rPr>
            </w:pPr>
            <w:r>
              <w:rPr>
                <w:sz w:val="28"/>
              </w:rPr>
              <w:t>Доля, %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3" w:right="111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2" w:right="115"/>
              <w:jc w:val="center"/>
              <w:rPr>
                <w:sz w:val="28"/>
              </w:rPr>
            </w:pPr>
            <w:r>
              <w:rPr>
                <w:sz w:val="28"/>
              </w:rPr>
              <w:t>14,6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0,42</w:t>
            </w:r>
          </w:p>
        </w:tc>
        <w:tc>
          <w:tcPr>
            <w:tcW w:w="781" w:type="dxa"/>
          </w:tcPr>
          <w:p>
            <w:pPr>
              <w:pStyle w:val="TableParagraph"/>
              <w:spacing w:line="315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0,53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3" w:right="115"/>
              <w:jc w:val="center"/>
              <w:rPr>
                <w:sz w:val="28"/>
              </w:rPr>
            </w:pPr>
            <w:r>
              <w:rPr>
                <w:sz w:val="28"/>
              </w:rPr>
              <w:t>0,07</w:t>
            </w:r>
          </w:p>
        </w:tc>
        <w:tc>
          <w:tcPr>
            <w:tcW w:w="778" w:type="dxa"/>
          </w:tcPr>
          <w:p>
            <w:pPr>
              <w:pStyle w:val="TableParagraph"/>
              <w:spacing w:line="315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0,18</w:t>
            </w:r>
          </w:p>
        </w:tc>
      </w:tr>
    </w:tbl>
    <w:p>
      <w:pPr>
        <w:pStyle w:val="BodyText"/>
        <w:spacing w:before="113"/>
        <w:ind w:left="222" w:right="850" w:firstLine="902"/>
        <w:jc w:val="both"/>
      </w:pPr>
      <w:r>
        <w:rPr/>
        <w:t>С учетом необходимости повышения оперативности и необходимости загрузки в ГАС «Управление» детальной первичной информации по показателям,     целевая     модель     по     распределению     показателей</w:t>
      </w:r>
      <w:r>
        <w:rPr>
          <w:spacing w:val="60"/>
        </w:rPr>
        <w:t> </w:t>
      </w:r>
      <w:r>
        <w:rPr/>
        <w:t>ГАС</w:t>
      </w:r>
    </w:p>
    <w:p>
      <w:pPr>
        <w:pStyle w:val="BodyText"/>
        <w:spacing w:before="1"/>
        <w:ind w:left="222"/>
      </w:pPr>
      <w:r>
        <w:rPr/>
        <w:t>«Управление» приведена в Таблице 9 и Таблице 10.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320" w:right="843" w:firstLine="0"/>
        <w:jc w:val="center"/>
        <w:rPr>
          <w:sz w:val="24"/>
        </w:rPr>
      </w:pPr>
      <w:r>
        <w:rPr>
          <w:sz w:val="24"/>
        </w:rPr>
        <w:t>Таблица 9. Распределение тестовой выборки показателей ГАС «Управление»</w:t>
      </w:r>
      <w:r>
        <w:rPr>
          <w:spacing w:val="-26"/>
          <w:sz w:val="24"/>
        </w:rPr>
        <w:t> </w:t>
      </w:r>
      <w:r>
        <w:rPr>
          <w:sz w:val="24"/>
        </w:rPr>
        <w:t>по</w:t>
      </w:r>
    </w:p>
    <w:p>
      <w:pPr>
        <w:spacing w:before="1"/>
        <w:ind w:left="6880" w:right="0" w:firstLine="0"/>
        <w:jc w:val="left"/>
        <w:rPr>
          <w:sz w:val="24"/>
        </w:rPr>
      </w:pPr>
      <w:r>
        <w:rPr>
          <w:sz w:val="24"/>
        </w:rPr>
        <w:t>периодичности</w:t>
      </w:r>
      <w:r>
        <w:rPr>
          <w:spacing w:val="-9"/>
          <w:sz w:val="24"/>
        </w:rPr>
        <w:t> </w:t>
      </w:r>
      <w:r>
        <w:rPr>
          <w:sz w:val="24"/>
        </w:rPr>
        <w:t>измерения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1782"/>
        <w:gridCol w:w="1782"/>
        <w:gridCol w:w="2125"/>
        <w:gridCol w:w="1440"/>
      </w:tblGrid>
      <w:tr>
        <w:trPr>
          <w:trHeight w:val="741" w:hRule="atLeast"/>
        </w:trPr>
        <w:tc>
          <w:tcPr>
            <w:tcW w:w="2069" w:type="dxa"/>
          </w:tcPr>
          <w:p>
            <w:pPr>
              <w:pStyle w:val="TableParagraph"/>
              <w:spacing w:line="320" w:lineRule="exact"/>
              <w:ind w:left="100"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Периодичност</w:t>
            </w:r>
          </w:p>
          <w:p>
            <w:pPr>
              <w:pStyle w:val="TableParagraph"/>
              <w:spacing w:before="47"/>
              <w:ind w:left="100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ь измерения</w:t>
            </w:r>
          </w:p>
        </w:tc>
        <w:tc>
          <w:tcPr>
            <w:tcW w:w="1782" w:type="dxa"/>
          </w:tcPr>
          <w:p>
            <w:pPr>
              <w:pStyle w:val="TableParagraph"/>
              <w:spacing w:before="182"/>
              <w:ind w:left="116"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ежедневно</w:t>
            </w:r>
          </w:p>
        </w:tc>
        <w:tc>
          <w:tcPr>
            <w:tcW w:w="1782" w:type="dxa"/>
          </w:tcPr>
          <w:p>
            <w:pPr>
              <w:pStyle w:val="TableParagraph"/>
              <w:spacing w:before="182"/>
              <w:ind w:left="118"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ежемесячно</w:t>
            </w:r>
          </w:p>
        </w:tc>
        <w:tc>
          <w:tcPr>
            <w:tcW w:w="2125" w:type="dxa"/>
          </w:tcPr>
          <w:p>
            <w:pPr>
              <w:pStyle w:val="TableParagraph"/>
              <w:spacing w:line="320" w:lineRule="exact"/>
              <w:ind w:left="137" w:right="1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ежеквартальн</w:t>
            </w:r>
          </w:p>
          <w:p>
            <w:pPr>
              <w:pStyle w:val="TableParagraph"/>
              <w:spacing w:before="47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о</w:t>
            </w:r>
          </w:p>
        </w:tc>
        <w:tc>
          <w:tcPr>
            <w:tcW w:w="1440" w:type="dxa"/>
          </w:tcPr>
          <w:p>
            <w:pPr>
              <w:pStyle w:val="TableParagraph"/>
              <w:spacing w:before="182"/>
              <w:ind w:left="117" w:righ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ежегодно</w:t>
            </w:r>
          </w:p>
        </w:tc>
      </w:tr>
      <w:tr>
        <w:trPr>
          <w:trHeight w:val="369" w:hRule="atLeast"/>
        </w:trPr>
        <w:tc>
          <w:tcPr>
            <w:tcW w:w="2069" w:type="dxa"/>
          </w:tcPr>
          <w:p>
            <w:pPr>
              <w:pStyle w:val="TableParagraph"/>
              <w:spacing w:line="315" w:lineRule="exact"/>
              <w:ind w:left="544"/>
              <w:rPr>
                <w:sz w:val="28"/>
              </w:rPr>
            </w:pPr>
            <w:r>
              <w:rPr>
                <w:sz w:val="28"/>
              </w:rPr>
              <w:t>Доля, %</w:t>
            </w:r>
          </w:p>
        </w:tc>
        <w:tc>
          <w:tcPr>
            <w:tcW w:w="1782" w:type="dxa"/>
          </w:tcPr>
          <w:p>
            <w:pPr>
              <w:pStyle w:val="TableParagraph"/>
              <w:spacing w:line="315" w:lineRule="exact"/>
              <w:ind w:left="118" w:right="109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82" w:type="dxa"/>
          </w:tcPr>
          <w:p>
            <w:pPr>
              <w:pStyle w:val="TableParagraph"/>
              <w:spacing w:line="315" w:lineRule="exact"/>
              <w:ind w:left="117" w:right="111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125" w:type="dxa"/>
          </w:tcPr>
          <w:p>
            <w:pPr>
              <w:pStyle w:val="TableParagraph"/>
              <w:spacing w:line="315" w:lineRule="exact"/>
              <w:ind w:left="137" w:right="13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440" w:type="dxa"/>
          </w:tcPr>
          <w:p>
            <w:pPr>
              <w:pStyle w:val="TableParagraph"/>
              <w:spacing w:line="315" w:lineRule="exact"/>
              <w:ind w:left="116" w:right="111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</w:tbl>
    <w:p>
      <w:pPr>
        <w:pStyle w:val="BodyText"/>
        <w:spacing w:before="6"/>
        <w:ind w:left="0"/>
        <w:rPr>
          <w:sz w:val="30"/>
        </w:rPr>
      </w:pPr>
    </w:p>
    <w:p>
      <w:pPr>
        <w:spacing w:before="1"/>
        <w:ind w:left="1206" w:right="0" w:firstLine="0"/>
        <w:jc w:val="left"/>
        <w:rPr>
          <w:sz w:val="24"/>
        </w:rPr>
      </w:pPr>
      <w:r>
        <w:rPr>
          <w:sz w:val="24"/>
        </w:rPr>
        <w:t>Таблица 10. Распределение тестовой выборки показателей ГАС «Управление»</w:t>
      </w:r>
      <w:r>
        <w:rPr>
          <w:spacing w:val="-25"/>
          <w:sz w:val="24"/>
        </w:rPr>
        <w:t> </w:t>
      </w:r>
      <w:r>
        <w:rPr>
          <w:sz w:val="24"/>
        </w:rPr>
        <w:t>по</w:t>
      </w:r>
    </w:p>
    <w:p>
      <w:pPr>
        <w:spacing w:before="0"/>
        <w:ind w:left="6309" w:right="0" w:firstLine="0"/>
        <w:jc w:val="left"/>
        <w:rPr>
          <w:sz w:val="24"/>
        </w:rPr>
      </w:pPr>
      <w:r>
        <w:rPr>
          <w:sz w:val="24"/>
        </w:rPr>
        <w:t>количеству разрезов</w:t>
      </w:r>
      <w:r>
        <w:rPr>
          <w:spacing w:val="-9"/>
          <w:sz w:val="24"/>
        </w:rPr>
        <w:t> </w:t>
      </w:r>
      <w:r>
        <w:rPr>
          <w:sz w:val="24"/>
        </w:rPr>
        <w:t>показателя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780"/>
        <w:gridCol w:w="780"/>
        <w:gridCol w:w="780"/>
        <w:gridCol w:w="780"/>
        <w:gridCol w:w="780"/>
        <w:gridCol w:w="780"/>
        <w:gridCol w:w="781"/>
        <w:gridCol w:w="780"/>
        <w:gridCol w:w="780"/>
      </w:tblGrid>
      <w:tr>
        <w:trPr>
          <w:trHeight w:val="741" w:hRule="atLeast"/>
        </w:trPr>
        <w:tc>
          <w:tcPr>
            <w:tcW w:w="2175" w:type="dxa"/>
          </w:tcPr>
          <w:p>
            <w:pPr>
              <w:pStyle w:val="TableParagraph"/>
              <w:spacing w:line="320" w:lineRule="exact"/>
              <w:ind w:left="518" w:right="5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</w:p>
          <w:p>
            <w:pPr>
              <w:pStyle w:val="TableParagraph"/>
              <w:spacing w:before="50"/>
              <w:ind w:left="518" w:right="5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разрезов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right="308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right="308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spacing w:before="183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before="183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9</w:t>
            </w:r>
          </w:p>
        </w:tc>
      </w:tr>
      <w:tr>
        <w:trPr>
          <w:trHeight w:val="369" w:hRule="atLeast"/>
        </w:trPr>
        <w:tc>
          <w:tcPr>
            <w:tcW w:w="2175" w:type="dxa"/>
          </w:tcPr>
          <w:p>
            <w:pPr>
              <w:pStyle w:val="TableParagraph"/>
              <w:spacing w:line="315" w:lineRule="exact"/>
              <w:ind w:left="597"/>
              <w:rPr>
                <w:sz w:val="28"/>
              </w:rPr>
            </w:pPr>
            <w:r>
              <w:rPr>
                <w:sz w:val="28"/>
              </w:rPr>
              <w:t>Доля, %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3" w:right="11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right="235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3" w:right="11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right="235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123" w:right="11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pStyle w:val="BodyText"/>
        <w:spacing w:before="113"/>
        <w:ind w:left="222" w:right="840" w:firstLine="902"/>
        <w:jc w:val="both"/>
      </w:pPr>
      <w:r>
        <w:rPr/>
        <w:t>В тестовой выборке, за исключением 6 поставщиков информации, вносящих наибольший вклад (суммарно 6715 показателей) зарегистрирован 901 показатель, или 69,5 показателя в среднем на ИС поставщика. Оценка общего объема показателей исходя из 400 ИС поставщиков (83 региона по 4- 5 ИС, интегрируемых в ГАС «Управление»)– 34 295 показателей и общее количество собираемых измеренных значений показателей без учета разрезов 1,3 млн.</w:t>
      </w:r>
    </w:p>
    <w:p>
      <w:pPr>
        <w:pStyle w:val="BodyText"/>
        <w:spacing w:before="2"/>
        <w:ind w:left="222" w:right="848" w:firstLine="902"/>
        <w:jc w:val="both"/>
      </w:pPr>
      <w:r>
        <w:rPr/>
        <w:t>Учитывая целевое кол-во показателей и целевое распределение показателей по кол-ву разрезов и периодичности измерения, прогноз по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55"/>
      </w:pPr>
      <w:r>
        <w:rPr/>
        <w:t>количеству фактов, накапливаемым в системе ГАС «Управление» за 1 год равен 636 940 458 шт.</w:t>
      </w:r>
    </w:p>
    <w:p>
      <w:pPr>
        <w:pStyle w:val="BodyText"/>
        <w:ind w:left="222" w:right="855" w:firstLine="902"/>
      </w:pPr>
      <w:r>
        <w:rPr/>
        <w:t>Для прогноза по объемам хранения использована модельная БД показателей (Таблица 11).</w:t>
      </w:r>
    </w:p>
    <w:p>
      <w:pPr>
        <w:pStyle w:val="BodyText"/>
        <w:spacing w:before="4"/>
        <w:ind w:left="0"/>
        <w:rPr>
          <w:sz w:val="31"/>
        </w:rPr>
      </w:pPr>
    </w:p>
    <w:p>
      <w:pPr>
        <w:spacing w:before="0"/>
        <w:ind w:left="1206" w:right="0" w:firstLine="0"/>
        <w:jc w:val="left"/>
        <w:rPr>
          <w:sz w:val="24"/>
        </w:rPr>
      </w:pPr>
      <w:r>
        <w:rPr>
          <w:sz w:val="24"/>
        </w:rPr>
        <w:t>Таблица 11. Распределение тестовой выборки показателей ГАС «Управление»</w:t>
      </w:r>
      <w:r>
        <w:rPr>
          <w:spacing w:val="-25"/>
          <w:sz w:val="24"/>
        </w:rPr>
        <w:t> </w:t>
      </w:r>
      <w:r>
        <w:rPr>
          <w:sz w:val="24"/>
        </w:rPr>
        <w:t>по</w:t>
      </w:r>
    </w:p>
    <w:p>
      <w:pPr>
        <w:spacing w:before="0"/>
        <w:ind w:left="6309" w:right="0" w:firstLine="0"/>
        <w:jc w:val="left"/>
        <w:rPr>
          <w:sz w:val="24"/>
        </w:rPr>
      </w:pPr>
      <w:r>
        <w:rPr>
          <w:sz w:val="24"/>
        </w:rPr>
        <w:t>количеству разрезов</w:t>
      </w:r>
      <w:r>
        <w:rPr>
          <w:spacing w:val="-8"/>
          <w:sz w:val="24"/>
        </w:rPr>
        <w:t> </w:t>
      </w:r>
      <w:r>
        <w:rPr>
          <w:sz w:val="24"/>
        </w:rPr>
        <w:t>показателя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4436"/>
        <w:gridCol w:w="3125"/>
      </w:tblGrid>
      <w:tr>
        <w:trPr>
          <w:trHeight w:val="508" w:hRule="atLeast"/>
        </w:trPr>
        <w:tc>
          <w:tcPr>
            <w:tcW w:w="1814" w:type="dxa"/>
          </w:tcPr>
          <w:p>
            <w:pPr>
              <w:pStyle w:val="TableParagraph"/>
              <w:spacing w:before="67"/>
              <w:ind w:left="273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4436" w:type="dxa"/>
          </w:tcPr>
          <w:p>
            <w:pPr>
              <w:pStyle w:val="TableParagraph"/>
              <w:spacing w:before="67"/>
              <w:ind w:left="1467"/>
              <w:rPr>
                <w:b/>
                <w:sz w:val="28"/>
              </w:rPr>
            </w:pPr>
            <w:r>
              <w:rPr>
                <w:b/>
                <w:sz w:val="28"/>
              </w:rPr>
              <w:t>Объемы БД</w:t>
            </w:r>
          </w:p>
        </w:tc>
        <w:tc>
          <w:tcPr>
            <w:tcW w:w="3125" w:type="dxa"/>
          </w:tcPr>
          <w:p>
            <w:pPr>
              <w:pStyle w:val="TableParagraph"/>
              <w:spacing w:before="67"/>
              <w:ind w:left="621"/>
              <w:rPr>
                <w:b/>
                <w:sz w:val="28"/>
              </w:rPr>
            </w:pPr>
            <w:r>
              <w:rPr>
                <w:b/>
                <w:sz w:val="28"/>
              </w:rPr>
              <w:t>Кол-во фактов</w:t>
            </w:r>
          </w:p>
        </w:tc>
      </w:tr>
      <w:tr>
        <w:trPr>
          <w:trHeight w:val="763" w:hRule="atLeast"/>
        </w:trPr>
        <w:tc>
          <w:tcPr>
            <w:tcW w:w="18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44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100 МБ</w:t>
            </w:r>
          </w:p>
        </w:tc>
        <w:tc>
          <w:tcPr>
            <w:tcW w:w="31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1 000 000 Шт.</w:t>
            </w:r>
          </w:p>
        </w:tc>
      </w:tr>
    </w:tbl>
    <w:p>
      <w:pPr>
        <w:pStyle w:val="BodyText"/>
        <w:spacing w:before="9"/>
        <w:ind w:left="0"/>
        <w:rPr>
          <w:sz w:val="37"/>
        </w:rPr>
      </w:pPr>
    </w:p>
    <w:p>
      <w:pPr>
        <w:pStyle w:val="BodyText"/>
        <w:spacing w:line="242" w:lineRule="auto"/>
        <w:ind w:left="222" w:right="855" w:firstLine="902"/>
      </w:pPr>
      <w:r>
        <w:rPr/>
        <w:t>Прогноз объемов для 636 940 458 фактов на основании модельной БД с учетом накладных расходов на хранение – 92 Гб (Таблица 12).</w:t>
      </w:r>
    </w:p>
    <w:p>
      <w:pPr>
        <w:pStyle w:val="BodyText"/>
        <w:spacing w:before="9"/>
        <w:ind w:left="0"/>
        <w:rPr>
          <w:sz w:val="30"/>
        </w:rPr>
      </w:pPr>
    </w:p>
    <w:p>
      <w:pPr>
        <w:spacing w:before="0"/>
        <w:ind w:left="5517" w:right="0" w:firstLine="0"/>
        <w:jc w:val="left"/>
        <w:rPr>
          <w:sz w:val="24"/>
        </w:rPr>
      </w:pPr>
      <w:r>
        <w:rPr>
          <w:sz w:val="24"/>
        </w:rPr>
        <w:t>Таблица 12. Прогноз объемов хранения</w:t>
      </w:r>
    </w:p>
    <w:p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2161"/>
        <w:gridCol w:w="4321"/>
      </w:tblGrid>
      <w:tr>
        <w:trPr>
          <w:trHeight w:val="741" w:hRule="atLeast"/>
        </w:trPr>
        <w:tc>
          <w:tcPr>
            <w:tcW w:w="2989" w:type="dxa"/>
          </w:tcPr>
          <w:p>
            <w:pPr>
              <w:pStyle w:val="TableParagraph"/>
              <w:spacing w:before="182"/>
              <w:ind w:left="530"/>
              <w:rPr>
                <w:b/>
                <w:sz w:val="28"/>
              </w:rPr>
            </w:pPr>
            <w:r>
              <w:rPr>
                <w:b/>
                <w:sz w:val="28"/>
              </w:rPr>
              <w:t>Состав данных</w:t>
            </w:r>
          </w:p>
        </w:tc>
        <w:tc>
          <w:tcPr>
            <w:tcW w:w="2161" w:type="dxa"/>
          </w:tcPr>
          <w:p>
            <w:pPr>
              <w:pStyle w:val="TableParagraph"/>
              <w:spacing w:line="320" w:lineRule="exact"/>
              <w:ind w:left="551"/>
              <w:rPr>
                <w:b/>
                <w:sz w:val="28"/>
              </w:rPr>
            </w:pPr>
            <w:r>
              <w:rPr>
                <w:b/>
                <w:sz w:val="28"/>
              </w:rPr>
              <w:t>Объемы</w:t>
            </w:r>
          </w:p>
          <w:p>
            <w:pPr>
              <w:pStyle w:val="TableParagraph"/>
              <w:spacing w:before="47"/>
              <w:ind w:left="481"/>
              <w:rPr>
                <w:b/>
                <w:sz w:val="28"/>
              </w:rPr>
            </w:pPr>
            <w:r>
              <w:rPr>
                <w:b/>
                <w:sz w:val="28"/>
              </w:rPr>
              <w:t>хранения</w:t>
            </w:r>
          </w:p>
        </w:tc>
        <w:tc>
          <w:tcPr>
            <w:tcW w:w="4321" w:type="dxa"/>
          </w:tcPr>
          <w:p>
            <w:pPr>
              <w:pStyle w:val="TableParagraph"/>
              <w:spacing w:before="182"/>
              <w:ind w:left="1275"/>
              <w:rPr>
                <w:b/>
                <w:sz w:val="28"/>
              </w:rPr>
            </w:pPr>
            <w:r>
              <w:rPr>
                <w:b/>
                <w:sz w:val="28"/>
              </w:rPr>
              <w:t>Комментарии</w:t>
            </w:r>
          </w:p>
        </w:tc>
      </w:tr>
      <w:tr>
        <w:trPr>
          <w:trHeight w:val="1480" w:hRule="atLeast"/>
        </w:trPr>
        <w:tc>
          <w:tcPr>
            <w:tcW w:w="2989" w:type="dxa"/>
          </w:tcPr>
          <w:p>
            <w:pPr>
              <w:pStyle w:val="TableParagraph"/>
              <w:spacing w:line="276" w:lineRule="auto"/>
              <w:ind w:left="107" w:right="94"/>
              <w:rPr>
                <w:sz w:val="28"/>
              </w:rPr>
            </w:pPr>
            <w:r>
              <w:rPr>
                <w:sz w:val="28"/>
              </w:rPr>
              <w:t>Интерактивные запросы на сохранение показателя в базу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1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276" w:lineRule="auto"/>
              <w:ind w:left="106" w:right="163"/>
              <w:rPr>
                <w:sz w:val="28"/>
              </w:rPr>
            </w:pPr>
            <w:r>
              <w:rPr>
                <w:sz w:val="28"/>
              </w:rPr>
              <w:t>1,3 млн запросов на добавление и изменение показателя в год, средний размер запроса с учетом</w:t>
            </w: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XML-разметки – 1 МБ</w:t>
            </w:r>
          </w:p>
        </w:tc>
      </w:tr>
      <w:tr>
        <w:trPr>
          <w:trHeight w:val="1850" w:hRule="atLeast"/>
        </w:trPr>
        <w:tc>
          <w:tcPr>
            <w:tcW w:w="2989" w:type="dxa"/>
          </w:tcPr>
          <w:p>
            <w:pPr>
              <w:pStyle w:val="TableParagraph"/>
              <w:spacing w:line="276" w:lineRule="auto"/>
              <w:ind w:left="107" w:right="705"/>
              <w:rPr>
                <w:sz w:val="28"/>
              </w:rPr>
            </w:pPr>
            <w:r>
              <w:rPr>
                <w:sz w:val="28"/>
              </w:rPr>
              <w:t>Интерактивные запросы значений показателей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0,1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276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С учетом того, что каждый измеренный показатель запрашивается в течение года как минимум 1 раз, размер запроса с</w:t>
            </w:r>
          </w:p>
          <w:p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учетом XML-разметки 100 КБ</w:t>
            </w:r>
          </w:p>
        </w:tc>
      </w:tr>
      <w:tr>
        <w:trPr>
          <w:trHeight w:val="1483" w:hRule="atLeast"/>
        </w:trPr>
        <w:tc>
          <w:tcPr>
            <w:tcW w:w="2989" w:type="dxa"/>
          </w:tcPr>
          <w:p>
            <w:pPr>
              <w:pStyle w:val="TableParagraph"/>
              <w:spacing w:line="276" w:lineRule="auto"/>
              <w:ind w:left="107" w:right="624"/>
              <w:rPr>
                <w:sz w:val="28"/>
              </w:rPr>
            </w:pPr>
            <w:r>
              <w:rPr>
                <w:sz w:val="28"/>
              </w:rPr>
              <w:t>Интерактивные запросы детализированных</w:t>
            </w:r>
          </w:p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значений показателей</w:t>
            </w:r>
          </w:p>
        </w:tc>
        <w:tc>
          <w:tcPr>
            <w:tcW w:w="2161" w:type="dxa"/>
          </w:tcPr>
          <w:p>
            <w:pPr>
              <w:pStyle w:val="TableParagraph"/>
              <w:spacing w:line="317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0,001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276" w:lineRule="auto"/>
              <w:ind w:left="106" w:right="192"/>
              <w:rPr>
                <w:sz w:val="28"/>
              </w:rPr>
            </w:pPr>
            <w:r>
              <w:rPr>
                <w:sz w:val="28"/>
              </w:rPr>
              <w:t>Каждый 1000-й запрос потребует запроса детализированной информации, размер запроса –</w:t>
            </w:r>
          </w:p>
          <w:p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100 КБ, размер ответа – 1 МБ</w:t>
            </w:r>
          </w:p>
        </w:tc>
      </w:tr>
      <w:tr>
        <w:trPr>
          <w:trHeight w:val="738" w:hRule="atLeast"/>
        </w:trPr>
        <w:tc>
          <w:tcPr>
            <w:tcW w:w="2989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Реляционное хранение</w:t>
            </w:r>
          </w:p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фактов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0,092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С учетом необходимости</w:t>
            </w:r>
          </w:p>
          <w:p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хранения 636 940 458 фактов</w:t>
            </w:r>
          </w:p>
        </w:tc>
      </w:tr>
      <w:tr>
        <w:trPr>
          <w:trHeight w:val="2222" w:hRule="atLeast"/>
        </w:trPr>
        <w:tc>
          <w:tcPr>
            <w:tcW w:w="2989" w:type="dxa"/>
          </w:tcPr>
          <w:p>
            <w:pPr>
              <w:pStyle w:val="TableParagraph"/>
              <w:spacing w:line="276" w:lineRule="auto"/>
              <w:ind w:left="107" w:right="84"/>
              <w:rPr>
                <w:sz w:val="28"/>
              </w:rPr>
            </w:pPr>
            <w:r>
              <w:rPr>
                <w:sz w:val="28"/>
              </w:rPr>
              <w:t>Мета-слой (метаданные модели данных, мета-слой аналитических отчетов и репозитарии сервера</w:t>
            </w:r>
          </w:p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аналитики)</w:t>
            </w:r>
          </w:p>
        </w:tc>
        <w:tc>
          <w:tcPr>
            <w:tcW w:w="2161" w:type="dxa"/>
          </w:tcPr>
          <w:p>
            <w:pPr>
              <w:pStyle w:val="TableParagraph"/>
              <w:spacing w:line="317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0,03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276" w:lineRule="auto"/>
              <w:ind w:left="106" w:right="167"/>
              <w:rPr>
                <w:sz w:val="28"/>
              </w:rPr>
            </w:pPr>
            <w:r>
              <w:rPr>
                <w:sz w:val="28"/>
              </w:rPr>
              <w:t>Накладные расходы по хранению метаслоя (оценка по модельной БД)</w:t>
            </w:r>
          </w:p>
        </w:tc>
      </w:tr>
    </w:tbl>
    <w:p>
      <w:pPr>
        <w:spacing w:after="0" w:line="276" w:lineRule="auto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9"/>
        <w:gridCol w:w="2161"/>
        <w:gridCol w:w="4321"/>
      </w:tblGrid>
      <w:tr>
        <w:trPr>
          <w:trHeight w:val="741" w:hRule="atLeast"/>
        </w:trPr>
        <w:tc>
          <w:tcPr>
            <w:tcW w:w="2989" w:type="dxa"/>
          </w:tcPr>
          <w:p>
            <w:pPr>
              <w:pStyle w:val="TableParagraph"/>
              <w:spacing w:before="182"/>
              <w:ind w:left="530"/>
              <w:rPr>
                <w:b/>
                <w:sz w:val="28"/>
              </w:rPr>
            </w:pPr>
            <w:r>
              <w:rPr>
                <w:b/>
                <w:sz w:val="28"/>
              </w:rPr>
              <w:t>Состав данных</w:t>
            </w:r>
          </w:p>
        </w:tc>
        <w:tc>
          <w:tcPr>
            <w:tcW w:w="2161" w:type="dxa"/>
          </w:tcPr>
          <w:p>
            <w:pPr>
              <w:pStyle w:val="TableParagraph"/>
              <w:spacing w:line="320" w:lineRule="exact"/>
              <w:ind w:left="551"/>
              <w:rPr>
                <w:b/>
                <w:sz w:val="28"/>
              </w:rPr>
            </w:pPr>
            <w:r>
              <w:rPr>
                <w:b/>
                <w:sz w:val="28"/>
              </w:rPr>
              <w:t>Объемы</w:t>
            </w:r>
          </w:p>
          <w:p>
            <w:pPr>
              <w:pStyle w:val="TableParagraph"/>
              <w:spacing w:before="48"/>
              <w:ind w:left="481"/>
              <w:rPr>
                <w:b/>
                <w:sz w:val="28"/>
              </w:rPr>
            </w:pPr>
            <w:r>
              <w:rPr>
                <w:b/>
                <w:sz w:val="28"/>
              </w:rPr>
              <w:t>хранения</w:t>
            </w:r>
          </w:p>
        </w:tc>
        <w:tc>
          <w:tcPr>
            <w:tcW w:w="4321" w:type="dxa"/>
          </w:tcPr>
          <w:p>
            <w:pPr>
              <w:pStyle w:val="TableParagraph"/>
              <w:spacing w:before="182"/>
              <w:ind w:left="1275"/>
              <w:rPr>
                <w:b/>
                <w:sz w:val="28"/>
              </w:rPr>
            </w:pPr>
            <w:r>
              <w:rPr>
                <w:b/>
                <w:sz w:val="28"/>
              </w:rPr>
              <w:t>Комментарии</w:t>
            </w:r>
          </w:p>
        </w:tc>
      </w:tr>
      <w:tr>
        <w:trPr>
          <w:trHeight w:val="738" w:hRule="atLeast"/>
        </w:trPr>
        <w:tc>
          <w:tcPr>
            <w:tcW w:w="2989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Журнал действий</w:t>
            </w:r>
          </w:p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пользователей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0,1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4 Кб на действие, 5 действий в</w:t>
            </w:r>
          </w:p>
          <w:p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секунду</w:t>
            </w:r>
          </w:p>
        </w:tc>
      </w:tr>
      <w:tr>
        <w:trPr>
          <w:trHeight w:val="1852" w:hRule="atLeast"/>
        </w:trPr>
        <w:tc>
          <w:tcPr>
            <w:tcW w:w="2989" w:type="dxa"/>
          </w:tcPr>
          <w:p>
            <w:pPr>
              <w:pStyle w:val="TableParagraph"/>
              <w:spacing w:line="276" w:lineRule="auto"/>
              <w:ind w:left="107" w:right="470"/>
              <w:rPr>
                <w:sz w:val="28"/>
              </w:rPr>
            </w:pPr>
            <w:r>
              <w:rPr>
                <w:sz w:val="28"/>
              </w:rPr>
              <w:t>Данные совместной работы модуля мониторинга инвестиционной</w:t>
            </w:r>
          </w:p>
          <w:p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деятельности</w:t>
            </w:r>
          </w:p>
        </w:tc>
        <w:tc>
          <w:tcPr>
            <w:tcW w:w="2161" w:type="dxa"/>
          </w:tcPr>
          <w:p>
            <w:pPr>
              <w:pStyle w:val="TableParagraph"/>
              <w:spacing w:line="317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0,001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276" w:lineRule="auto"/>
              <w:ind w:left="106" w:right="548"/>
              <w:rPr>
                <w:sz w:val="28"/>
              </w:rPr>
            </w:pPr>
            <w:r>
              <w:rPr>
                <w:sz w:val="28"/>
              </w:rPr>
              <w:t>План мероприятий, данные по проектам, поручения</w:t>
            </w:r>
          </w:p>
        </w:tc>
      </w:tr>
      <w:tr>
        <w:trPr>
          <w:trHeight w:val="741" w:hRule="atLeast"/>
        </w:trPr>
        <w:tc>
          <w:tcPr>
            <w:tcW w:w="2989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Хранилище</w:t>
            </w:r>
          </w:p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документов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0,1 ТБ</w:t>
            </w:r>
          </w:p>
        </w:tc>
        <w:tc>
          <w:tcPr>
            <w:tcW w:w="4321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480" w:hRule="atLeast"/>
        </w:trPr>
        <w:tc>
          <w:tcPr>
            <w:tcW w:w="2989" w:type="dxa"/>
          </w:tcPr>
          <w:p>
            <w:pPr>
              <w:pStyle w:val="TableParagraph"/>
              <w:spacing w:line="276" w:lineRule="auto"/>
              <w:ind w:left="107" w:right="489"/>
              <w:rPr>
                <w:sz w:val="28"/>
              </w:rPr>
            </w:pPr>
            <w:r>
              <w:rPr>
                <w:sz w:val="28"/>
              </w:rPr>
              <w:t>Хранилище фото- и видеоматериалов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7" w:right="79"/>
              <w:jc w:val="center"/>
              <w:rPr>
                <w:sz w:val="28"/>
              </w:rPr>
            </w:pPr>
            <w:r>
              <w:rPr>
                <w:sz w:val="28"/>
              </w:rPr>
              <w:t>0,046 ТБ фото</w:t>
            </w:r>
          </w:p>
          <w:p>
            <w:pPr>
              <w:pStyle w:val="TableParagraph"/>
              <w:spacing w:before="47"/>
              <w:ind w:left="87" w:right="79"/>
              <w:jc w:val="center"/>
              <w:rPr>
                <w:sz w:val="28"/>
              </w:rPr>
            </w:pPr>
            <w:r>
              <w:rPr>
                <w:sz w:val="28"/>
              </w:rPr>
              <w:t>1 ТБ видео</w:t>
            </w:r>
          </w:p>
        </w:tc>
        <w:tc>
          <w:tcPr>
            <w:tcW w:w="4321" w:type="dxa"/>
          </w:tcPr>
          <w:p>
            <w:pPr>
              <w:pStyle w:val="TableParagraph"/>
              <w:spacing w:line="276" w:lineRule="auto"/>
              <w:ind w:left="106" w:right="431"/>
              <w:rPr>
                <w:sz w:val="28"/>
              </w:rPr>
            </w:pPr>
            <w:r>
              <w:rPr>
                <w:sz w:val="28"/>
              </w:rPr>
              <w:t>1 МБ на фото, 24 фотографии в день с каждого объекта мониторинга, не более 2000</w:t>
            </w: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объектов</w:t>
            </w:r>
          </w:p>
        </w:tc>
      </w:tr>
      <w:tr>
        <w:trPr>
          <w:trHeight w:val="1110" w:hRule="atLeast"/>
        </w:trPr>
        <w:tc>
          <w:tcPr>
            <w:tcW w:w="2989" w:type="dxa"/>
          </w:tcPr>
          <w:p>
            <w:pPr>
              <w:pStyle w:val="TableParagraph"/>
              <w:spacing w:line="276" w:lineRule="auto"/>
              <w:ind w:left="107" w:right="519"/>
              <w:rPr>
                <w:sz w:val="28"/>
              </w:rPr>
            </w:pPr>
            <w:r>
              <w:rPr>
                <w:sz w:val="28"/>
              </w:rPr>
              <w:t>Зона многомерного анализа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5" w:right="79"/>
              <w:jc w:val="center"/>
              <w:rPr>
                <w:sz w:val="28"/>
              </w:rPr>
            </w:pPr>
            <w:r>
              <w:rPr>
                <w:sz w:val="28"/>
              </w:rPr>
              <w:t>1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276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С учетом десятикратного увеличения объема по сравнению</w:t>
            </w: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с реляционным хранением фактов</w:t>
            </w:r>
          </w:p>
        </w:tc>
      </w:tr>
      <w:tr>
        <w:trPr>
          <w:trHeight w:val="741" w:hRule="atLeast"/>
        </w:trPr>
        <w:tc>
          <w:tcPr>
            <w:tcW w:w="2989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Регламентная</w:t>
            </w:r>
          </w:p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отчетность</w:t>
            </w:r>
          </w:p>
        </w:tc>
        <w:tc>
          <w:tcPr>
            <w:tcW w:w="2161" w:type="dxa"/>
          </w:tcPr>
          <w:p>
            <w:pPr>
              <w:pStyle w:val="TableParagraph"/>
              <w:spacing w:line="315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0,024 ТБ</w:t>
            </w:r>
          </w:p>
        </w:tc>
        <w:tc>
          <w:tcPr>
            <w:tcW w:w="4321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Печатные формы отчетов 10 000</w:t>
            </w:r>
          </w:p>
          <w:p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шт./год средний объем 2,5 МБ</w:t>
            </w:r>
          </w:p>
        </w:tc>
      </w:tr>
    </w:tbl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118" w:after="0"/>
        <w:ind w:left="1354" w:right="0" w:hanging="705"/>
        <w:jc w:val="left"/>
      </w:pPr>
      <w:bookmarkStart w:name="_bookmark27" w:id="53"/>
      <w:bookmarkEnd w:id="53"/>
      <w:r>
        <w:rPr>
          <w:b w:val="0"/>
        </w:rPr>
      </w:r>
      <w:bookmarkStart w:name="_bookmark27" w:id="54"/>
      <w:bookmarkEnd w:id="54"/>
      <w:r>
        <w:rPr/>
        <w:t>Тре</w:t>
      </w:r>
      <w:r>
        <w:rPr/>
        <w:t>бования к информационному</w:t>
      </w:r>
      <w:r>
        <w:rPr>
          <w:spacing w:val="-4"/>
        </w:rPr>
        <w:t> </w:t>
      </w:r>
      <w:r>
        <w:rPr/>
        <w:t>взаимодействию</w:t>
      </w:r>
    </w:p>
    <w:p>
      <w:pPr>
        <w:pStyle w:val="BodyText"/>
        <w:tabs>
          <w:tab w:pos="3683" w:val="left" w:leader="none"/>
          <w:tab w:pos="5527" w:val="left" w:leader="none"/>
          <w:tab w:pos="6518" w:val="left" w:leader="none"/>
          <w:tab w:pos="8670" w:val="left" w:leader="none"/>
        </w:tabs>
        <w:spacing w:before="115"/>
        <w:ind w:left="222" w:right="848" w:firstLine="902"/>
      </w:pPr>
      <w:r>
        <w:rPr/>
        <w:t>Информационное</w:t>
        <w:tab/>
        <w:t>наполнение</w:t>
        <w:tab/>
        <w:t>ГАС</w:t>
        <w:tab/>
        <w:t>«Управление»</w:t>
        <w:tab/>
      </w:r>
      <w:r>
        <w:rPr>
          <w:spacing w:val="-5"/>
        </w:rPr>
        <w:t>должно </w:t>
      </w:r>
      <w:r>
        <w:rPr/>
        <w:t>базироваться на данных,</w:t>
      </w:r>
      <w:r>
        <w:rPr>
          <w:spacing w:val="-5"/>
        </w:rPr>
        <w:t> </w:t>
      </w:r>
      <w:r>
        <w:rPr/>
        <w:t>предоставляемых: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федеральными органами исполнительной</w:t>
      </w:r>
      <w:r>
        <w:rPr>
          <w:spacing w:val="-2"/>
          <w:sz w:val="28"/>
        </w:rPr>
        <w:t> </w:t>
      </w:r>
      <w:r>
        <w:rPr>
          <w:sz w:val="28"/>
        </w:rPr>
        <w:t>власти;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2" w:after="0"/>
        <w:ind w:left="1650" w:right="850" w:hanging="360"/>
        <w:jc w:val="both"/>
        <w:rPr>
          <w:sz w:val="28"/>
        </w:rPr>
      </w:pPr>
      <w:r>
        <w:rPr>
          <w:sz w:val="28"/>
        </w:rPr>
        <w:t>органами исполнительной власти субъектов Российской Федерации;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органами местного самоуправления;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другими негосударственными</w:t>
      </w:r>
      <w:r>
        <w:rPr>
          <w:spacing w:val="-3"/>
          <w:sz w:val="28"/>
        </w:rPr>
        <w:t> </w:t>
      </w:r>
      <w:r>
        <w:rPr>
          <w:sz w:val="28"/>
        </w:rPr>
        <w:t>источниками.</w:t>
      </w:r>
    </w:p>
    <w:p>
      <w:pPr>
        <w:pStyle w:val="BodyText"/>
        <w:tabs>
          <w:tab w:pos="3258" w:val="left" w:leader="none"/>
          <w:tab w:pos="5374" w:val="left" w:leader="none"/>
          <w:tab w:pos="5973" w:val="left" w:leader="none"/>
          <w:tab w:pos="6736" w:val="left" w:leader="none"/>
          <w:tab w:pos="7098" w:val="left" w:leader="none"/>
          <w:tab w:pos="7860" w:val="left" w:leader="none"/>
        </w:tabs>
        <w:ind w:left="222" w:right="849" w:firstLine="707"/>
      </w:pPr>
      <w:r>
        <w:rPr/>
        <w:t>Информационное</w:t>
        <w:tab/>
        <w:t>взаимодействие</w:t>
        <w:tab/>
        <w:t>ИС</w:t>
        <w:tab/>
        <w:t>ОГВ</w:t>
        <w:tab/>
        <w:t>и</w:t>
        <w:tab/>
        <w:t>ГАС</w:t>
        <w:tab/>
      </w:r>
      <w:r>
        <w:rPr>
          <w:spacing w:val="-1"/>
        </w:rPr>
        <w:t>«Управление» </w:t>
      </w:r>
      <w:r>
        <w:rPr/>
        <w:t>должно осуществляться с учетом следующих основных</w:t>
      </w:r>
      <w:r>
        <w:rPr>
          <w:spacing w:val="-6"/>
        </w:rPr>
        <w:t> </w:t>
      </w:r>
      <w:r>
        <w:rPr/>
        <w:t>принципов: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осуществление запросов информации предоставляемой федеральными органами исполнительной власти у других федеральных органов исполнительной власти, органов исполнительной власти субъектов Российской Федерации и органов местного самоуправления выполняется в</w:t>
      </w:r>
      <w:r>
        <w:rPr>
          <w:spacing w:val="32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2" w:lineRule="exact"/>
        <w:ind w:left="1650"/>
      </w:pPr>
      <w:r>
        <w:rPr/>
        <w:t>«Управление» без прямого обращения в ИС поставщиков;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6" w:hanging="360"/>
        <w:jc w:val="both"/>
        <w:rPr>
          <w:sz w:val="28"/>
        </w:rPr>
      </w:pPr>
      <w:r>
        <w:rPr>
          <w:sz w:val="28"/>
        </w:rPr>
        <w:t>ГАС «Управление» обеспечивает предоставление электронных сервисов для осуществления приема информации, переданной ИС ОИВ для ее обработки и</w:t>
      </w:r>
      <w:r>
        <w:rPr>
          <w:spacing w:val="-6"/>
          <w:sz w:val="28"/>
        </w:rPr>
        <w:t> </w:t>
      </w:r>
      <w:r>
        <w:rPr>
          <w:sz w:val="28"/>
        </w:rPr>
        <w:t>хранения;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2081" w:val="left" w:leader="none"/>
          <w:tab w:pos="2782" w:val="left" w:leader="none"/>
          <w:tab w:pos="3686" w:val="left" w:leader="none"/>
          <w:tab w:pos="5512" w:val="left" w:leader="none"/>
          <w:tab w:pos="7169" w:val="left" w:leader="none"/>
          <w:tab w:pos="7771" w:val="left" w:leader="none"/>
          <w:tab w:pos="9423" w:val="left" w:leader="none"/>
        </w:tabs>
        <w:spacing w:line="240" w:lineRule="auto" w:before="91" w:after="0"/>
        <w:ind w:left="1650" w:right="850" w:hanging="360"/>
        <w:jc w:val="left"/>
        <w:rPr>
          <w:sz w:val="28"/>
        </w:rPr>
      </w:pPr>
      <w:r>
        <w:rPr>
          <w:sz w:val="28"/>
        </w:rPr>
        <w:t>в</w:t>
        <w:tab/>
        <w:t>ИС</w:t>
        <w:tab/>
        <w:t>ОИВ</w:t>
        <w:tab/>
        <w:t>реализуются</w:t>
        <w:tab/>
        <w:t>механизмы</w:t>
        <w:tab/>
        <w:t>по</w:t>
        <w:tab/>
        <w:t>подготовке</w:t>
        <w:tab/>
      </w:r>
      <w:r>
        <w:rPr>
          <w:spacing w:val="-17"/>
          <w:sz w:val="28"/>
        </w:rPr>
        <w:t>и </w:t>
      </w:r>
      <w:r>
        <w:rPr>
          <w:sz w:val="28"/>
        </w:rPr>
        <w:t>предоставлению информации в ГАС</w:t>
      </w:r>
      <w:r>
        <w:rPr>
          <w:spacing w:val="-6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51" w:hanging="360"/>
        <w:jc w:val="left"/>
        <w:rPr>
          <w:sz w:val="28"/>
        </w:rPr>
      </w:pPr>
      <w:r>
        <w:rPr>
          <w:sz w:val="28"/>
        </w:rPr>
        <w:t>передача информации в ГАС «Управление» на регулярной основе инициируется ИС</w:t>
      </w:r>
      <w:r>
        <w:rPr>
          <w:spacing w:val="-1"/>
          <w:sz w:val="28"/>
        </w:rPr>
        <w:t> </w:t>
      </w:r>
      <w:r>
        <w:rPr>
          <w:sz w:val="28"/>
        </w:rPr>
        <w:t>ОИВ;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2" w:after="0"/>
        <w:ind w:left="1650" w:right="848" w:hanging="360"/>
        <w:jc w:val="left"/>
        <w:rPr>
          <w:sz w:val="28"/>
        </w:rPr>
      </w:pPr>
      <w:r>
        <w:rPr>
          <w:sz w:val="28"/>
        </w:rPr>
        <w:t>в ГАС «Управление» из ИС ОИВ предоставляется описание (метаданные) передаваемой</w:t>
      </w:r>
      <w:r>
        <w:rPr>
          <w:spacing w:val="-1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2800" w:val="left" w:leader="none"/>
          <w:tab w:pos="3642" w:val="left" w:leader="none"/>
          <w:tab w:pos="5343" w:val="left" w:leader="none"/>
          <w:tab w:pos="5736" w:val="left" w:leader="none"/>
          <w:tab w:pos="6658" w:val="left" w:leader="none"/>
          <w:tab w:pos="8631" w:val="left" w:leader="none"/>
          <w:tab w:pos="9022" w:val="left" w:leader="none"/>
        </w:tabs>
        <w:spacing w:line="240" w:lineRule="auto" w:before="0" w:after="0"/>
        <w:ind w:left="1650" w:right="849" w:hanging="360"/>
        <w:jc w:val="left"/>
        <w:rPr>
          <w:sz w:val="28"/>
        </w:rPr>
      </w:pPr>
      <w:r>
        <w:rPr>
          <w:sz w:val="28"/>
        </w:rPr>
        <w:t>передаваемая в ГАС «Управление» из ИС ОИВ информация должна</w:t>
        <w:tab/>
        <w:t>быть</w:t>
        <w:tab/>
        <w:t>согласована</w:t>
        <w:tab/>
        <w:t>в</w:t>
        <w:tab/>
        <w:t>части</w:t>
        <w:tab/>
        <w:t>используемых</w:t>
        <w:tab/>
        <w:t>в</w:t>
        <w:tab/>
      </w:r>
      <w:r>
        <w:rPr>
          <w:spacing w:val="-8"/>
          <w:sz w:val="28"/>
        </w:rPr>
        <w:t>ГАС</w:t>
      </w:r>
    </w:p>
    <w:p>
      <w:pPr>
        <w:pStyle w:val="BodyText"/>
        <w:spacing w:line="321" w:lineRule="exact"/>
        <w:ind w:left="1650"/>
      </w:pPr>
      <w:r>
        <w:rPr/>
        <w:t>«Управление» реестров, справочников, классификаторов;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хранящаяся в ГАС «Управление» информация доступна для получения ИС ОИВ посредством предоставляемых ГАС электронных сервисов предоставления данных по</w:t>
      </w:r>
      <w:r>
        <w:rPr>
          <w:spacing w:val="-7"/>
          <w:sz w:val="28"/>
        </w:rPr>
        <w:t> </w:t>
      </w:r>
      <w:r>
        <w:rPr>
          <w:sz w:val="28"/>
        </w:rPr>
        <w:t>запросу.</w:t>
      </w:r>
    </w:p>
    <w:p>
      <w:pPr>
        <w:pStyle w:val="BodyText"/>
        <w:spacing w:before="1"/>
        <w:ind w:left="222" w:right="848" w:firstLine="707"/>
        <w:jc w:val="both"/>
      </w:pPr>
      <w:r>
        <w:rPr/>
        <w:t>Информационное взаимодействие ГАС «Управление» и ИС ОИВ должно осуществляться с использованием следующих элементов инфраструктуры электронного правительства, за исключением случаев невозможности такого функционирования в связи с техническими ограничениями: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208" w:val="left" w:leader="none"/>
          <w:tab w:pos="4885" w:val="left" w:leader="none"/>
          <w:tab w:pos="7960" w:val="left" w:leader="none"/>
        </w:tabs>
        <w:spacing w:line="240" w:lineRule="auto" w:before="0" w:after="0"/>
        <w:ind w:left="1650" w:right="850" w:hanging="360"/>
        <w:jc w:val="left"/>
        <w:rPr>
          <w:sz w:val="28"/>
        </w:rPr>
      </w:pPr>
      <w:r>
        <w:rPr>
          <w:sz w:val="28"/>
        </w:rPr>
        <w:t>Единой</w:t>
        <w:tab/>
        <w:t>системы</w:t>
        <w:tab/>
        <w:t>межведомственного</w:t>
        <w:tab/>
      </w:r>
      <w:r>
        <w:rPr>
          <w:spacing w:val="-3"/>
          <w:sz w:val="28"/>
        </w:rPr>
        <w:t>электронного </w:t>
      </w:r>
      <w:r>
        <w:rPr>
          <w:sz w:val="28"/>
        </w:rPr>
        <w:t>взаимодействия (далее – СМЭВ);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Единой системой идентификации и авторизации (далее –</w:t>
      </w:r>
      <w:r>
        <w:rPr>
          <w:spacing w:val="-11"/>
          <w:sz w:val="28"/>
        </w:rPr>
        <w:t> </w:t>
      </w:r>
      <w:r>
        <w:rPr>
          <w:sz w:val="28"/>
        </w:rPr>
        <w:t>ЕСИА);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Головного удостоверяющего центра (далее –</w:t>
      </w:r>
      <w:r>
        <w:rPr>
          <w:spacing w:val="3"/>
          <w:sz w:val="28"/>
        </w:rPr>
        <w:t> </w:t>
      </w:r>
      <w:r>
        <w:rPr>
          <w:sz w:val="28"/>
        </w:rPr>
        <w:t>ГУЦ).</w:t>
      </w:r>
    </w:p>
    <w:p>
      <w:pPr>
        <w:pStyle w:val="BodyText"/>
        <w:ind w:left="222" w:right="852" w:firstLine="707"/>
        <w:jc w:val="both"/>
      </w:pPr>
      <w:r>
        <w:rPr/>
        <w:t>В случае наличия технических ограничений и невозможности организации информационного обмена через СМЭВ необходимо предусмотреть альтернативные варианты интеграции с ГАС «Управление», в частности через защищенные каналы ФК и сеть Интернет.</w:t>
      </w:r>
    </w:p>
    <w:p>
      <w:pPr>
        <w:pStyle w:val="BodyText"/>
        <w:spacing w:before="121"/>
        <w:ind w:left="222" w:right="851" w:firstLine="902"/>
        <w:jc w:val="both"/>
      </w:pPr>
      <w:r>
        <w:rPr/>
        <w:t>Информационное взаимодействие должно осуществляться по защищенным каналам связи через: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960" w:val="left" w:leader="none"/>
          <w:tab w:pos="5137" w:val="left" w:leader="none"/>
          <w:tab w:pos="5905" w:val="left" w:leader="none"/>
          <w:tab w:pos="6279" w:val="left" w:leader="none"/>
          <w:tab w:pos="7289" w:val="left" w:leader="none"/>
          <w:tab w:pos="9022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интернет-браузер</w:t>
        <w:tab/>
        <w:t>(ручной</w:t>
        <w:tab/>
        <w:t>ввод</w:t>
        <w:tab/>
        <w:t>и</w:t>
        <w:tab/>
        <w:t>запрос</w:t>
        <w:tab/>
        <w:t>информации</w:t>
        <w:tab/>
        <w:t>ГАС</w:t>
      </w:r>
    </w:p>
    <w:p>
      <w:pPr>
        <w:pStyle w:val="BodyText"/>
        <w:spacing w:line="322" w:lineRule="exact"/>
        <w:ind w:left="1650"/>
      </w:pPr>
      <w:r>
        <w:rPr/>
        <w:t>«Управление» через защищенные каналы связи);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4470" w:val="left" w:leader="none"/>
          <w:tab w:pos="6754" w:val="left" w:leader="none"/>
          <w:tab w:pos="7522" w:val="left" w:leader="none"/>
          <w:tab w:pos="8493" w:val="left" w:leader="none"/>
          <w:tab w:pos="9023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автоматизированное</w:t>
        <w:tab/>
        <w:t>взаимодействие</w:t>
        <w:tab/>
        <w:t>ИС</w:t>
        <w:tab/>
        <w:t>ОИВ</w:t>
        <w:tab/>
        <w:t>и</w:t>
        <w:tab/>
        <w:t>ГАС</w:t>
      </w:r>
    </w:p>
    <w:p>
      <w:pPr>
        <w:pStyle w:val="BodyText"/>
        <w:tabs>
          <w:tab w:pos="3638" w:val="left" w:leader="none"/>
          <w:tab w:pos="4038" w:val="left" w:leader="none"/>
          <w:tab w:pos="6255" w:val="left" w:leader="none"/>
          <w:tab w:pos="8082" w:val="left" w:leader="none"/>
          <w:tab w:pos="9423" w:val="left" w:leader="none"/>
        </w:tabs>
        <w:spacing w:before="2"/>
        <w:ind w:left="1650" w:right="850"/>
      </w:pPr>
      <w:r>
        <w:rPr/>
        <w:t>«Управление»</w:t>
        <w:tab/>
        <w:t>с</w:t>
        <w:tab/>
        <w:t>использованием</w:t>
        <w:tab/>
        <w:t>электронных</w:t>
        <w:tab/>
        <w:t>сервисов</w:t>
        <w:tab/>
      </w:r>
      <w:r>
        <w:rPr>
          <w:spacing w:val="-17"/>
        </w:rPr>
        <w:t>и </w:t>
      </w:r>
      <w:r>
        <w:rPr/>
        <w:t>элементов инфраструктуры электронного</w:t>
      </w:r>
      <w:r>
        <w:rPr>
          <w:spacing w:val="-4"/>
        </w:rPr>
        <w:t> </w:t>
      </w:r>
      <w:r>
        <w:rPr/>
        <w:t>правительства;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602" w:val="left" w:leader="none"/>
          <w:tab w:pos="4343" w:val="left" w:leader="none"/>
          <w:tab w:pos="4837" w:val="left" w:leader="none"/>
          <w:tab w:pos="5588" w:val="left" w:leader="none"/>
          <w:tab w:pos="6478" w:val="left" w:leader="none"/>
          <w:tab w:pos="7143" w:val="left" w:leader="none"/>
          <w:tab w:pos="7987" w:val="left" w:leader="none"/>
          <w:tab w:pos="8531" w:val="left" w:leader="none"/>
          <w:tab w:pos="9023" w:val="left" w:leader="none"/>
        </w:tabs>
        <w:spacing w:line="240" w:lineRule="auto" w:before="0" w:after="0"/>
        <w:ind w:left="1650" w:right="848" w:hanging="360"/>
        <w:jc w:val="left"/>
        <w:rPr>
          <w:sz w:val="28"/>
        </w:rPr>
      </w:pPr>
      <w:r>
        <w:rPr>
          <w:sz w:val="28"/>
        </w:rPr>
        <w:t>автоматизированное</w:t>
        <w:tab/>
        <w:t>взаимодействие</w:t>
        <w:tab/>
        <w:t>ИС</w:t>
        <w:tab/>
        <w:t>ОИВ</w:t>
        <w:tab/>
      </w:r>
      <w:r>
        <w:rPr>
          <w:spacing w:val="-3"/>
          <w:sz w:val="28"/>
        </w:rPr>
        <w:t>являющегося </w:t>
      </w:r>
      <w:r>
        <w:rPr>
          <w:sz w:val="28"/>
        </w:rPr>
        <w:t>поставщиком</w:t>
        <w:tab/>
        <w:t>данных</w:t>
        <w:tab/>
        <w:t>для</w:t>
        <w:tab/>
        <w:t>ГАС</w:t>
        <w:tab/>
        <w:t>«Управление»</w:t>
        <w:tab/>
        <w:t>и</w:t>
        <w:tab/>
      </w:r>
      <w:r>
        <w:rPr>
          <w:spacing w:val="-8"/>
          <w:sz w:val="28"/>
        </w:rPr>
        <w:t>ГАС</w:t>
      </w:r>
    </w:p>
    <w:p>
      <w:pPr>
        <w:pStyle w:val="BodyText"/>
        <w:ind w:left="1650" w:right="848"/>
        <w:jc w:val="both"/>
      </w:pPr>
      <w:r>
        <w:rPr/>
        <w:t>«Управление» с использованием файлового обмена для пакетной передачи больших объемов данных (структура и схема передаваемых документов должны соответствовать правилам, принятым при взаимодействием через электронные сервисы за исключением транспортного конверта).</w:t>
      </w:r>
    </w:p>
    <w:p>
      <w:pPr>
        <w:pStyle w:val="BodyText"/>
        <w:spacing w:before="119"/>
        <w:ind w:left="222" w:right="845" w:firstLine="902"/>
        <w:jc w:val="both"/>
      </w:pPr>
      <w:r>
        <w:rPr/>
        <w:t>Для формирования информационной модели данных и ее наполнения от Поставщиков информации в ГАС «Управление» должен быть обеспечен прием следующей информации: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2" w:after="0"/>
        <w:ind w:left="1638" w:right="0" w:hanging="348"/>
        <w:jc w:val="left"/>
        <w:rPr>
          <w:sz w:val="28"/>
        </w:rPr>
      </w:pPr>
      <w:r>
        <w:rPr>
          <w:sz w:val="28"/>
        </w:rPr>
        <w:t>Описание баз данных и электронных сервисов</w:t>
      </w:r>
      <w:r>
        <w:rPr>
          <w:spacing w:val="-6"/>
          <w:sz w:val="28"/>
        </w:rPr>
        <w:t> </w:t>
      </w:r>
      <w:r>
        <w:rPr>
          <w:sz w:val="28"/>
        </w:rPr>
        <w:t>ВИР;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261" w:val="left" w:leader="none"/>
          <w:tab w:pos="5370" w:val="left" w:leader="none"/>
          <w:tab w:pos="6980" w:val="left" w:leader="none"/>
          <w:tab w:pos="9133" w:val="left" w:leader="none"/>
        </w:tabs>
        <w:spacing w:line="240" w:lineRule="auto" w:before="91" w:after="0"/>
        <w:ind w:left="1650" w:right="850" w:hanging="360"/>
        <w:jc w:val="left"/>
        <w:rPr>
          <w:sz w:val="28"/>
        </w:rPr>
      </w:pPr>
      <w:r>
        <w:rPr>
          <w:sz w:val="28"/>
        </w:rPr>
        <w:t>Паспорта</w:t>
        <w:tab/>
        <w:t>(метаданные)</w:t>
        <w:tab/>
        <w:t>реестров,</w:t>
        <w:tab/>
        <w:t>справочников</w:t>
        <w:tab/>
      </w:r>
      <w:r>
        <w:rPr>
          <w:spacing w:val="-8"/>
          <w:sz w:val="28"/>
        </w:rPr>
        <w:t>или </w:t>
      </w:r>
      <w:r>
        <w:rPr>
          <w:sz w:val="28"/>
        </w:rPr>
        <w:t>классификаторов;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Паспорта (метаданные)</w:t>
      </w:r>
      <w:r>
        <w:rPr>
          <w:spacing w:val="-1"/>
          <w:sz w:val="28"/>
        </w:rPr>
        <w:t> </w:t>
      </w:r>
      <w:r>
        <w:rPr>
          <w:sz w:val="28"/>
        </w:rPr>
        <w:t>показателей;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Паспорта (метаданные) электронных</w:t>
      </w:r>
      <w:r>
        <w:rPr>
          <w:spacing w:val="-1"/>
          <w:sz w:val="28"/>
        </w:rPr>
        <w:t> </w:t>
      </w:r>
      <w:r>
        <w:rPr>
          <w:sz w:val="28"/>
        </w:rPr>
        <w:t>сервисов;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38" w:right="0" w:hanging="348"/>
        <w:jc w:val="left"/>
        <w:rPr>
          <w:sz w:val="28"/>
        </w:rPr>
      </w:pPr>
      <w:r>
        <w:rPr>
          <w:sz w:val="28"/>
        </w:rPr>
        <w:t>Записи реестров, справочников или</w:t>
      </w:r>
      <w:r>
        <w:rPr>
          <w:spacing w:val="-6"/>
          <w:sz w:val="28"/>
        </w:rPr>
        <w:t> </w:t>
      </w:r>
      <w:r>
        <w:rPr>
          <w:sz w:val="28"/>
        </w:rPr>
        <w:t>классификаторов;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Данные по показателям;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Детализированные данные по</w:t>
      </w:r>
      <w:r>
        <w:rPr>
          <w:spacing w:val="-3"/>
          <w:sz w:val="28"/>
        </w:rPr>
        <w:t> </w:t>
      </w:r>
      <w:r>
        <w:rPr>
          <w:sz w:val="28"/>
        </w:rPr>
        <w:t>показателям;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Данные электронных сервисов</w:t>
      </w:r>
      <w:r>
        <w:rPr>
          <w:spacing w:val="-2"/>
          <w:sz w:val="28"/>
        </w:rPr>
        <w:t> </w:t>
      </w:r>
      <w:r>
        <w:rPr>
          <w:sz w:val="28"/>
        </w:rPr>
        <w:t>ВИР;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Регламентные</w:t>
      </w:r>
      <w:r>
        <w:rPr>
          <w:spacing w:val="-1"/>
          <w:sz w:val="28"/>
        </w:rPr>
        <w:t> </w:t>
      </w:r>
      <w:r>
        <w:rPr>
          <w:sz w:val="28"/>
        </w:rPr>
        <w:t>отчеты.</w:t>
      </w:r>
    </w:p>
    <w:p>
      <w:pPr>
        <w:pStyle w:val="BodyText"/>
        <w:spacing w:before="120"/>
        <w:ind w:left="1124"/>
      </w:pPr>
      <w:r>
        <w:rPr/>
        <w:t>Для автоматизированного взаимодействия электронные сервисы ГАС</w:t>
      </w:r>
    </w:p>
    <w:p>
      <w:pPr>
        <w:pStyle w:val="BodyText"/>
        <w:spacing w:before="2"/>
        <w:ind w:left="222" w:right="842"/>
        <w:jc w:val="both"/>
      </w:pPr>
      <w:r>
        <w:rPr/>
        <w:t>«Управление» должны быть модернизированы в соответствии с Таблицей 1. Модернизированные электронные сервисы ГАС «Управление» должны соответствовать техническим требованиям, утверждѐнным приказом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 и актуальной версии методических рекомендаций по разработке электронных сервисов и применению технологии электронной подписи при межведомственном электронном взаимодействии, размещенной на технологическом портале СМЭВ (smev.gosuslugi.ru).</w:t>
      </w:r>
    </w:p>
    <w:p>
      <w:pPr>
        <w:pStyle w:val="BodyText"/>
        <w:ind w:left="222" w:right="845" w:firstLine="902"/>
        <w:jc w:val="both"/>
      </w:pPr>
      <w:r>
        <w:rPr/>
        <w:t>Информационное взаимодействие между ГАС «Управление» и федеральными органами исполнительной власти должно осуществляться в соответствии с документом «Регламент интеграции ведомственных информационных ресурсов с Государственной автоматизированной системой “Управление”».</w:t>
      </w:r>
    </w:p>
    <w:p>
      <w:pPr>
        <w:pStyle w:val="BodyText"/>
        <w:ind w:left="222" w:right="847" w:firstLine="902"/>
        <w:jc w:val="both"/>
      </w:pPr>
      <w:r>
        <w:rPr/>
        <w:t>Информационное взаимодействие между ГАС «Управление» и органами исполнительной власти субъектов Российской Федерации и органов местного самоуправления должно осуществляться в соответствии с документом «Регламент предоставление в ГАС “Управление” информации субъектами Российской Федерации».</w:t>
      </w:r>
    </w:p>
    <w:p>
      <w:pPr>
        <w:pStyle w:val="BodyText"/>
        <w:spacing w:before="1"/>
        <w:ind w:left="222" w:right="842" w:firstLine="902"/>
        <w:jc w:val="both"/>
      </w:pPr>
      <w:r>
        <w:rPr/>
        <w:t>Модернизированная ГАС «Управление» должна поддерживать информационное взаимодействие с подсистемой «Контур», основанное на требованиях к информационному взаимодействию определенных в п.5.3. Состав передаваемой в подсистему «Контур» из подсистемы «Федерация» информации должен быть достаточным для решения аналитических задач в рамках электронных офисов подсистемы «Контур» и исключать избыточность передаваемых в подсистему «Контур» данных. Состав передаваемых данных, интерфейсы, механизмы и регламент информационного взаимодействия между ГАС «Управление» и</w:t>
      </w:r>
      <w:r>
        <w:rPr>
          <w:spacing w:val="66"/>
        </w:rPr>
        <w:t> </w:t>
      </w:r>
      <w:r>
        <w:rPr/>
        <w:t>подсистемой</w:t>
      </w:r>
    </w:p>
    <w:p>
      <w:pPr>
        <w:pStyle w:val="BodyText"/>
        <w:ind w:left="222" w:right="852"/>
        <w:jc w:val="both"/>
      </w:pPr>
      <w:r>
        <w:rPr/>
        <w:t>«Контур» должны быть согласованы с ведомством, отвечающим за эксплуатацию и развитие подсистемы «Контур».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2"/>
        <w:numPr>
          <w:ilvl w:val="1"/>
          <w:numId w:val="9"/>
        </w:numPr>
        <w:tabs>
          <w:tab w:pos="1369" w:val="left" w:leader="none"/>
          <w:tab w:pos="1370" w:val="left" w:leader="none"/>
        </w:tabs>
        <w:spacing w:line="240" w:lineRule="auto" w:before="89" w:after="0"/>
        <w:ind w:left="1369" w:right="0" w:hanging="720"/>
        <w:jc w:val="left"/>
      </w:pPr>
      <w:bookmarkStart w:name="_bookmark28" w:id="55"/>
      <w:bookmarkEnd w:id="55"/>
      <w:r>
        <w:rPr>
          <w:b w:val="0"/>
        </w:rPr>
      </w:r>
      <w:bookmarkStart w:name="_bookmark28" w:id="56"/>
      <w:bookmarkEnd w:id="56"/>
      <w:r>
        <w:rPr/>
        <w:t>Тре</w:t>
      </w:r>
      <w:r>
        <w:rPr/>
        <w:t>бования к общей программной</w:t>
      </w:r>
      <w:r>
        <w:rPr>
          <w:spacing w:val="-11"/>
        </w:rPr>
        <w:t> </w:t>
      </w:r>
      <w:r>
        <w:rPr/>
        <w:t>архитектуре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spacing w:line="242" w:lineRule="auto"/>
        <w:ind w:left="222" w:right="855" w:firstLine="902"/>
      </w:pPr>
      <w:r>
        <w:rPr/>
        <w:t>Общая программная архитектура существующей ГАС «Управление» должна быть модернизирована и доработана с учетом: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1720" w:hanging="424"/>
        <w:jc w:val="left"/>
        <w:rPr>
          <w:sz w:val="28"/>
        </w:rPr>
      </w:pPr>
      <w:r>
        <w:rPr>
          <w:sz w:val="28"/>
        </w:rPr>
        <w:t>изменения показателей назначения ГАС «Управление», в т.ч. увеличении объемов</w:t>
      </w:r>
      <w:r>
        <w:rPr>
          <w:spacing w:val="-6"/>
          <w:sz w:val="28"/>
        </w:rPr>
        <w:t> </w:t>
      </w:r>
      <w:r>
        <w:rPr>
          <w:sz w:val="28"/>
        </w:rPr>
        <w:t>хранения;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862" w:hanging="424"/>
        <w:jc w:val="left"/>
        <w:rPr>
          <w:sz w:val="28"/>
        </w:rPr>
      </w:pPr>
      <w:r>
        <w:rPr>
          <w:sz w:val="28"/>
        </w:rPr>
        <w:t>централизации сбора (в существующей версии ГАС «Управление» в центральной подсистеме сохраняется 60% всех передаваемых значений показателей, в модернизированной версии будут сохраняться все передаваемые</w:t>
      </w:r>
      <w:r>
        <w:rPr>
          <w:spacing w:val="-3"/>
          <w:sz w:val="28"/>
        </w:rPr>
        <w:t> </w:t>
      </w:r>
      <w:r>
        <w:rPr>
          <w:sz w:val="28"/>
        </w:rPr>
        <w:t>значения);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969" w:hanging="424"/>
        <w:jc w:val="left"/>
        <w:rPr>
          <w:sz w:val="28"/>
        </w:rPr>
      </w:pPr>
      <w:r>
        <w:rPr>
          <w:sz w:val="28"/>
        </w:rPr>
        <w:t>развития функциональности сбора данных, в т.ч. расширения перечня собираемых и распространяемых показателей, метаданных и</w:t>
      </w:r>
      <w:r>
        <w:rPr>
          <w:spacing w:val="-1"/>
          <w:sz w:val="28"/>
        </w:rPr>
        <w:t> </w:t>
      </w:r>
      <w:r>
        <w:rPr>
          <w:sz w:val="28"/>
        </w:rPr>
        <w:t>справочников;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1149" w:hanging="424"/>
        <w:jc w:val="left"/>
        <w:rPr>
          <w:sz w:val="28"/>
        </w:rPr>
      </w:pPr>
      <w:r>
        <w:rPr>
          <w:sz w:val="28"/>
        </w:rPr>
        <w:t>увеличения количества поставщиков и потребителей информации ГАС</w:t>
      </w:r>
      <w:r>
        <w:rPr>
          <w:spacing w:val="-1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1576" w:hanging="424"/>
        <w:jc w:val="left"/>
        <w:rPr>
          <w:sz w:val="28"/>
        </w:rPr>
      </w:pPr>
      <w:r>
        <w:rPr>
          <w:sz w:val="28"/>
        </w:rPr>
        <w:t>Ввода в действие новых типов информационного обмена с</w:t>
      </w:r>
      <w:r>
        <w:rPr>
          <w:spacing w:val="-30"/>
          <w:sz w:val="28"/>
        </w:rPr>
        <w:t> </w:t>
      </w:r>
      <w:r>
        <w:rPr>
          <w:sz w:val="28"/>
        </w:rPr>
        <w:t>ИС поставщиков и потребителей информации через СМЭВ, защищенные каналы связи ФК и сеть интернет (запрос детализированной информации, обмен метаданными, предоставление значений</w:t>
      </w:r>
      <w:r>
        <w:rPr>
          <w:spacing w:val="-4"/>
          <w:sz w:val="28"/>
        </w:rPr>
        <w:t> </w:t>
      </w:r>
      <w:r>
        <w:rPr>
          <w:sz w:val="28"/>
        </w:rPr>
        <w:t>показателя)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2649" w:hanging="424"/>
        <w:jc w:val="left"/>
        <w:rPr>
          <w:sz w:val="28"/>
        </w:rPr>
      </w:pPr>
      <w:r>
        <w:rPr>
          <w:sz w:val="28"/>
        </w:rPr>
        <w:t>ввода в действие тестового режима для всех функций информационного обмена;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2" w:lineRule="auto" w:before="0" w:after="0"/>
        <w:ind w:left="1354" w:right="1622" w:hanging="424"/>
        <w:jc w:val="left"/>
        <w:rPr>
          <w:sz w:val="28"/>
        </w:rPr>
      </w:pPr>
      <w:r>
        <w:rPr>
          <w:sz w:val="28"/>
        </w:rPr>
        <w:t>необходимости поддерживать цепочки утверждения значений справочников и</w:t>
      </w:r>
      <w:r>
        <w:rPr>
          <w:spacing w:val="-3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1618" w:hanging="424"/>
        <w:jc w:val="left"/>
        <w:rPr>
          <w:sz w:val="28"/>
        </w:rPr>
      </w:pPr>
      <w:r>
        <w:rPr>
          <w:sz w:val="28"/>
        </w:rPr>
        <w:t>развития аналитических функций (многомерное хранилище, конструктор отчетов, настройка типовых рабочих столов и регламентной отчетности) и функций прогнозирования в</w:t>
      </w:r>
      <w:r>
        <w:rPr>
          <w:spacing w:val="-25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1" w:lineRule="exact"/>
        <w:ind w:left="1354"/>
      </w:pPr>
      <w:r>
        <w:rPr/>
        <w:t>«Управление»;</w:t>
      </w:r>
    </w:p>
    <w:p>
      <w:pPr>
        <w:pStyle w:val="ListParagraph"/>
        <w:numPr>
          <w:ilvl w:val="0"/>
          <w:numId w:val="23"/>
        </w:numPr>
        <w:tabs>
          <w:tab w:pos="1354" w:val="left" w:leader="none"/>
          <w:tab w:pos="1355" w:val="left" w:leader="none"/>
        </w:tabs>
        <w:spacing w:line="240" w:lineRule="auto" w:before="0" w:after="0"/>
        <w:ind w:left="1354" w:right="941" w:hanging="424"/>
        <w:jc w:val="left"/>
        <w:rPr>
          <w:sz w:val="28"/>
        </w:rPr>
      </w:pPr>
      <w:r>
        <w:rPr>
          <w:sz w:val="28"/>
        </w:rPr>
        <w:t>ввода в действие иерархического файлового хранилища с поддержкой версионности, полнотекстового поиска, настраиваемым списком атрибутов и разграничением прав</w:t>
      </w:r>
      <w:r>
        <w:rPr>
          <w:spacing w:val="-23"/>
          <w:sz w:val="28"/>
        </w:rPr>
        <w:t> </w:t>
      </w:r>
      <w:r>
        <w:rPr>
          <w:sz w:val="28"/>
        </w:rPr>
        <w:t>доступа;</w:t>
      </w:r>
    </w:p>
    <w:p>
      <w:pPr>
        <w:pStyle w:val="ListParagraph"/>
        <w:numPr>
          <w:ilvl w:val="0"/>
          <w:numId w:val="23"/>
        </w:numPr>
        <w:tabs>
          <w:tab w:pos="1355" w:val="left" w:leader="none"/>
        </w:tabs>
        <w:spacing w:line="240" w:lineRule="auto" w:before="0" w:after="0"/>
        <w:ind w:left="1354" w:right="855" w:hanging="424"/>
        <w:jc w:val="left"/>
        <w:rPr>
          <w:sz w:val="28"/>
        </w:rPr>
      </w:pPr>
      <w:r>
        <w:rPr>
          <w:sz w:val="28"/>
        </w:rPr>
        <w:t>ввода в эксплуатацию и необходимости интеграции с компонентами электронного</w:t>
      </w:r>
      <w:r>
        <w:rPr>
          <w:spacing w:val="-4"/>
          <w:sz w:val="28"/>
        </w:rPr>
        <w:t> </w:t>
      </w:r>
      <w:r>
        <w:rPr>
          <w:sz w:val="28"/>
        </w:rPr>
        <w:t>правительства:</w:t>
      </w:r>
    </w:p>
    <w:p>
      <w:pPr>
        <w:pStyle w:val="ListParagraph"/>
        <w:numPr>
          <w:ilvl w:val="1"/>
          <w:numId w:val="23"/>
        </w:numPr>
        <w:tabs>
          <w:tab w:pos="1662" w:val="left" w:leader="none"/>
        </w:tabs>
        <w:spacing w:line="321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Единой системы справочников и классификаторов</w:t>
      </w:r>
      <w:r>
        <w:rPr>
          <w:spacing w:val="-9"/>
          <w:sz w:val="28"/>
        </w:rPr>
        <w:t> </w:t>
      </w:r>
      <w:r>
        <w:rPr>
          <w:sz w:val="28"/>
        </w:rPr>
        <w:t>(ЕСНСИ);</w:t>
      </w:r>
    </w:p>
    <w:p>
      <w:pPr>
        <w:pStyle w:val="ListParagraph"/>
        <w:numPr>
          <w:ilvl w:val="1"/>
          <w:numId w:val="23"/>
        </w:numPr>
        <w:tabs>
          <w:tab w:pos="1662" w:val="left" w:leader="none"/>
        </w:tabs>
        <w:spacing w:line="322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Единой системы идентификации и авторизации</w:t>
      </w:r>
      <w:r>
        <w:rPr>
          <w:spacing w:val="-4"/>
          <w:sz w:val="28"/>
        </w:rPr>
        <w:t> </w:t>
      </w:r>
      <w:r>
        <w:rPr>
          <w:sz w:val="28"/>
        </w:rPr>
        <w:t>(ЕИСА);</w:t>
      </w:r>
    </w:p>
    <w:p>
      <w:pPr>
        <w:pStyle w:val="ListParagraph"/>
        <w:numPr>
          <w:ilvl w:val="0"/>
          <w:numId w:val="23"/>
        </w:numPr>
        <w:tabs>
          <w:tab w:pos="1355" w:val="left" w:leader="none"/>
        </w:tabs>
        <w:spacing w:line="242" w:lineRule="auto" w:before="0" w:after="0"/>
        <w:ind w:left="1354" w:right="2439" w:hanging="424"/>
        <w:jc w:val="left"/>
        <w:rPr>
          <w:sz w:val="28"/>
        </w:rPr>
      </w:pPr>
      <w:r>
        <w:rPr>
          <w:sz w:val="28"/>
        </w:rPr>
        <w:t>необходимости обеспечения возможности миграции на Национальную программную</w:t>
      </w:r>
      <w:r>
        <w:rPr>
          <w:spacing w:val="-4"/>
          <w:sz w:val="28"/>
        </w:rPr>
        <w:t> </w:t>
      </w:r>
      <w:r>
        <w:rPr>
          <w:sz w:val="28"/>
        </w:rPr>
        <w:t>платформу.</w:t>
      </w:r>
    </w:p>
    <w:p>
      <w:pPr>
        <w:pStyle w:val="BodyText"/>
        <w:tabs>
          <w:tab w:pos="1910" w:val="left" w:leader="none"/>
          <w:tab w:pos="3735" w:val="left" w:leader="none"/>
          <w:tab w:pos="5229" w:val="left" w:leader="none"/>
          <w:tab w:pos="6866" w:val="left" w:leader="none"/>
          <w:tab w:pos="8559" w:val="left" w:leader="none"/>
        </w:tabs>
        <w:spacing w:line="322" w:lineRule="exact" w:before="106"/>
        <w:ind w:left="1124"/>
      </w:pPr>
      <w:r>
        <w:rPr/>
        <w:t>Для</w:t>
        <w:tab/>
        <w:t>обеспечения</w:t>
        <w:tab/>
        <w:t>основных</w:t>
        <w:tab/>
        <w:t>принципов</w:t>
        <w:tab/>
        <w:t>построения</w:t>
        <w:tab/>
        <w:t>системы</w:t>
      </w:r>
    </w:p>
    <w:p>
      <w:pPr>
        <w:pStyle w:val="BodyText"/>
        <w:ind w:left="222" w:right="843"/>
        <w:jc w:val="both"/>
      </w:pPr>
      <w:r>
        <w:rPr/>
        <w:t>«Управление», перечисленных в постановлении Правительства Российской Федерации от 25 декабря 2009 г. № 1088 (в редакции Постановления Правительства Российской Федерации от 8 сентября 2011 г. № 759) необходимо обеспечить выполнение следующих требований к общей программной архитектуре приведенных в Таблице 13.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3448" w:right="0" w:firstLine="0"/>
        <w:jc w:val="left"/>
        <w:rPr>
          <w:sz w:val="24"/>
        </w:rPr>
      </w:pPr>
      <w:r>
        <w:rPr>
          <w:sz w:val="24"/>
        </w:rPr>
        <w:t>Таблица 13. Требования к общей программной архитектуре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887" w:hRule="atLeast"/>
        </w:trPr>
        <w:tc>
          <w:tcPr>
            <w:tcW w:w="4078" w:type="dxa"/>
          </w:tcPr>
          <w:p>
            <w:pPr>
              <w:pStyle w:val="TableParagraph"/>
              <w:ind w:left="167" w:right="161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Принципы построения системы, влияющие на требования к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общей программной архитектуре</w:t>
            </w:r>
          </w:p>
        </w:tc>
        <w:tc>
          <w:tcPr>
            <w:tcW w:w="5494" w:type="dxa"/>
          </w:tcPr>
          <w:p>
            <w:pPr>
              <w:pStyle w:val="TableParagraph"/>
              <w:ind w:left="1682" w:right="127" w:hanging="1537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общей программной архитектуре ГАС «Управление»</w:t>
            </w:r>
          </w:p>
        </w:tc>
      </w:tr>
      <w:tr>
        <w:trPr>
          <w:trHeight w:val="2796" w:hRule="atLeast"/>
        </w:trPr>
        <w:tc>
          <w:tcPr>
            <w:tcW w:w="407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Централизация сбора</w:t>
            </w:r>
          </w:p>
        </w:tc>
        <w:tc>
          <w:tcPr>
            <w:tcW w:w="5494" w:type="dxa"/>
          </w:tcPr>
          <w:p>
            <w:pPr>
              <w:pStyle w:val="TableParagraph"/>
              <w:ind w:left="105" w:right="84"/>
              <w:rPr>
                <w:sz w:val="24"/>
              </w:rPr>
            </w:pPr>
            <w:r>
              <w:rPr>
                <w:sz w:val="24"/>
              </w:rPr>
              <w:t>Необходимо обеспечить централизованный ввод и распространение данных по показателям, метаданным, необходимым для функционирования ГАС «Управление» и обеспечить хранение всех передаваемых показателей: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5" w:val="left" w:leader="none"/>
                <w:tab w:pos="826" w:val="left" w:leader="none"/>
              </w:tabs>
              <w:spacing w:line="237" w:lineRule="auto" w:before="0" w:after="0"/>
              <w:ind w:left="825" w:right="452" w:hanging="360"/>
              <w:jc w:val="left"/>
              <w:rPr>
                <w:sz w:val="24"/>
              </w:rPr>
            </w:pPr>
            <w:r>
              <w:rPr>
                <w:sz w:val="24"/>
              </w:rPr>
              <w:t>в ручном режиме с использованием web- форм;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5" w:val="left" w:leader="none"/>
                <w:tab w:pos="826" w:val="left" w:leader="none"/>
              </w:tabs>
              <w:spacing w:line="270" w:lineRule="atLeast" w:before="0" w:after="0"/>
              <w:ind w:left="825" w:right="444" w:hanging="360"/>
              <w:jc w:val="left"/>
              <w:rPr>
                <w:sz w:val="24"/>
              </w:rPr>
            </w:pPr>
            <w:r>
              <w:rPr>
                <w:sz w:val="24"/>
              </w:rPr>
              <w:t>в автоматическом режиме с использованием электронных сервисов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и файлового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обмена</w:t>
            </w:r>
          </w:p>
        </w:tc>
      </w:tr>
      <w:tr>
        <w:trPr>
          <w:trHeight w:val="2483" w:hRule="atLeast"/>
        </w:trPr>
        <w:tc>
          <w:tcPr>
            <w:tcW w:w="40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Исключение запросов информации, содержащиеся в ГАС «Управление», непосредственно у источника информации</w:t>
            </w:r>
          </w:p>
        </w:tc>
        <w:tc>
          <w:tcPr>
            <w:tcW w:w="5494" w:type="dxa"/>
          </w:tcPr>
          <w:p>
            <w:pPr>
              <w:pStyle w:val="TableParagraph"/>
              <w:ind w:left="105" w:right="688"/>
              <w:rPr>
                <w:sz w:val="24"/>
              </w:rPr>
            </w:pPr>
            <w:r>
              <w:rPr>
                <w:sz w:val="24"/>
              </w:rPr>
              <w:t>Необходимо обеспечить хранение возросших объемов информации переданной в ГАС</w:t>
            </w:r>
          </w:p>
          <w:p>
            <w:pPr>
              <w:pStyle w:val="TableParagraph"/>
              <w:ind w:left="105" w:right="127"/>
              <w:rPr>
                <w:sz w:val="24"/>
              </w:rPr>
            </w:pPr>
            <w:r>
              <w:rPr>
                <w:sz w:val="24"/>
              </w:rPr>
              <w:t>«Управление» в реляционном виде, позволяющем осуществлять поиск и запрос информации из единого хранилища данных.</w:t>
            </w:r>
          </w:p>
          <w:p>
            <w:pPr>
              <w:pStyle w:val="TableParagraph"/>
              <w:spacing w:line="270" w:lineRule="atLeast"/>
              <w:ind w:left="105" w:right="361"/>
              <w:rPr>
                <w:sz w:val="24"/>
              </w:rPr>
            </w:pPr>
            <w:r>
              <w:rPr>
                <w:sz w:val="24"/>
              </w:rPr>
              <w:t>Необходимо разработать политики и обеспечить функционирование механизмов кэширования результатов запросов в ОЗУ для уменьшения нагрузки на центральное хранилище данных</w:t>
            </w:r>
          </w:p>
        </w:tc>
      </w:tr>
      <w:tr>
        <w:trPr>
          <w:trHeight w:val="2760" w:hRule="atLeast"/>
        </w:trPr>
        <w:tc>
          <w:tcPr>
            <w:tcW w:w="4078" w:type="dxa"/>
          </w:tcPr>
          <w:p>
            <w:pPr>
              <w:pStyle w:val="TableParagraph"/>
              <w:ind w:left="107" w:right="335"/>
              <w:rPr>
                <w:sz w:val="24"/>
              </w:rPr>
            </w:pPr>
            <w:r>
              <w:rPr>
                <w:sz w:val="24"/>
              </w:rPr>
              <w:t>Актуальность и достоверность информации, содержащейся в ГАС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  <w:tc>
          <w:tcPr>
            <w:tcW w:w="5494" w:type="dxa"/>
          </w:tcPr>
          <w:p>
            <w:pPr>
              <w:pStyle w:val="TableParagraph"/>
              <w:ind w:left="105" w:right="84"/>
              <w:rPr>
                <w:sz w:val="24"/>
              </w:rPr>
            </w:pPr>
            <w:r>
              <w:rPr>
                <w:sz w:val="24"/>
              </w:rPr>
              <w:t>Необходимо обеспечить юридическую значимость (в т.ч. проверку целостности и авторства) информационного обмена для определенных в регламенте взаимодействия типов сообщений, передаваемых с использованием ГАС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«Управление».</w:t>
            </w:r>
          </w:p>
          <w:p>
            <w:pPr>
              <w:pStyle w:val="TableParagraph"/>
              <w:spacing w:line="270" w:lineRule="atLeast"/>
              <w:ind w:left="105" w:right="127"/>
              <w:rPr>
                <w:sz w:val="24"/>
              </w:rPr>
            </w:pPr>
            <w:r>
              <w:rPr>
                <w:sz w:val="24"/>
              </w:rPr>
              <w:t>Необходимо обеспечить возможность долговременного хранения и выдачи по запросу исходных сообщений в неизменном виде, включая блок ЭП для претензионной работы</w:t>
            </w:r>
          </w:p>
        </w:tc>
      </w:tr>
      <w:tr>
        <w:trPr>
          <w:trHeight w:val="4692" w:hRule="atLeast"/>
        </w:trPr>
        <w:tc>
          <w:tcPr>
            <w:tcW w:w="4078" w:type="dxa"/>
          </w:tcPr>
          <w:p>
            <w:pPr>
              <w:pStyle w:val="TableParagraph"/>
              <w:ind w:left="107" w:right="335"/>
              <w:rPr>
                <w:sz w:val="24"/>
              </w:rPr>
            </w:pPr>
            <w:r>
              <w:rPr>
                <w:sz w:val="24"/>
              </w:rPr>
              <w:t>Адаптируемость состава информации, содержащейся в ГАС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  <w:tc>
          <w:tcPr>
            <w:tcW w:w="5494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Необходимо обеспечить адаптивность ППО ГАС</w:t>
            </w:r>
          </w:p>
          <w:p>
            <w:pPr>
              <w:pStyle w:val="TableParagraph"/>
              <w:ind w:left="105" w:right="127"/>
              <w:rPr>
                <w:sz w:val="24"/>
              </w:rPr>
            </w:pPr>
            <w:r>
              <w:rPr>
                <w:sz w:val="24"/>
              </w:rPr>
              <w:t>«Управление» к изменению состава данных, обрабатываемых в ГАС «Управление», в т.ч. обеспечить устойчивость и отсутствие необходимости вносить доработки, проводить сборку из исходных кодов и обновление системы при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6" w:val="left" w:leader="none"/>
              </w:tabs>
              <w:spacing w:line="240" w:lineRule="auto" w:before="0" w:after="0"/>
              <w:ind w:left="825" w:right="309" w:hanging="360"/>
              <w:jc w:val="left"/>
              <w:rPr>
                <w:sz w:val="24"/>
              </w:rPr>
            </w:pPr>
            <w:r>
              <w:rPr>
                <w:sz w:val="24"/>
              </w:rPr>
              <w:t>Изменении состава и структуры показателей, поставщиков и потребителей информации;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6" w:val="left" w:leader="none"/>
              </w:tabs>
              <w:spacing w:line="240" w:lineRule="auto" w:before="1" w:after="0"/>
              <w:ind w:left="825" w:right="130" w:hanging="360"/>
              <w:jc w:val="left"/>
              <w:rPr>
                <w:sz w:val="24"/>
              </w:rPr>
            </w:pPr>
            <w:r>
              <w:rPr>
                <w:sz w:val="24"/>
              </w:rPr>
              <w:t>Изменении состава НСИ и значений справочников, реестров 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классификаторов;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6" w:val="left" w:leader="none"/>
              </w:tabs>
              <w:spacing w:line="240" w:lineRule="auto" w:before="0" w:after="0"/>
              <w:ind w:left="825" w:right="476" w:hanging="360"/>
              <w:jc w:val="left"/>
              <w:rPr>
                <w:sz w:val="24"/>
              </w:rPr>
            </w:pPr>
            <w:r>
              <w:rPr>
                <w:sz w:val="24"/>
              </w:rPr>
              <w:t>Изменении периодичности сбора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правил форматно-логического и перекрѐстного контроля значений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показателей;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6" w:val="left" w:leader="none"/>
              </w:tabs>
              <w:spacing w:line="270" w:lineRule="atLeast" w:before="0" w:after="0"/>
              <w:ind w:left="825" w:right="496" w:hanging="360"/>
              <w:jc w:val="left"/>
              <w:rPr>
                <w:sz w:val="24"/>
              </w:rPr>
            </w:pPr>
            <w:r>
              <w:rPr>
                <w:sz w:val="24"/>
              </w:rPr>
              <w:t>Изменении или настройке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регламентной отчетности и информационных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панелей</w:t>
            </w:r>
          </w:p>
        </w:tc>
      </w:tr>
    </w:tbl>
    <w:p>
      <w:pPr>
        <w:spacing w:after="0" w:line="270" w:lineRule="atLeas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888" w:hRule="atLeast"/>
        </w:trPr>
        <w:tc>
          <w:tcPr>
            <w:tcW w:w="4078" w:type="dxa"/>
          </w:tcPr>
          <w:p>
            <w:pPr>
              <w:pStyle w:val="TableParagraph"/>
              <w:ind w:left="167" w:right="161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Принципы построения системы, влияющие на требования к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общей программной архитектуре</w:t>
            </w:r>
          </w:p>
        </w:tc>
        <w:tc>
          <w:tcPr>
            <w:tcW w:w="5494" w:type="dxa"/>
          </w:tcPr>
          <w:p>
            <w:pPr>
              <w:pStyle w:val="TableParagraph"/>
              <w:ind w:left="1682" w:right="127" w:hanging="1537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общей программной архитектуре ГАС «Управление»</w:t>
            </w:r>
          </w:p>
        </w:tc>
      </w:tr>
      <w:tr>
        <w:trPr>
          <w:trHeight w:val="2207" w:hRule="atLeast"/>
        </w:trPr>
        <w:tc>
          <w:tcPr>
            <w:tcW w:w="407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Открытость для интеграции с ГАС</w:t>
            </w:r>
          </w:p>
          <w:p>
            <w:pPr>
              <w:pStyle w:val="TableParagraph"/>
              <w:ind w:left="107" w:right="610"/>
              <w:jc w:val="both"/>
              <w:rPr>
                <w:sz w:val="24"/>
              </w:rPr>
            </w:pPr>
            <w:r>
              <w:rPr>
                <w:sz w:val="24"/>
              </w:rPr>
              <w:t>«Управление» существующих и создаваемых ИС потребителей и поставщиков информации</w:t>
            </w:r>
          </w:p>
        </w:tc>
        <w:tc>
          <w:tcPr>
            <w:tcW w:w="5494" w:type="dxa"/>
          </w:tcPr>
          <w:p>
            <w:pPr>
              <w:pStyle w:val="TableParagraph"/>
              <w:ind w:left="105" w:right="360"/>
              <w:rPr>
                <w:sz w:val="24"/>
              </w:rPr>
            </w:pPr>
            <w:r>
              <w:rPr>
                <w:sz w:val="24"/>
              </w:rPr>
              <w:t>Необходимо обеспечить взаимодействие с системой с использованием общепринятых открытых стандартов взаимодействия информационных систем через механизмы электронных сервисов в т.ч. с использованием СМЭВ и предусмотреть возможность файлового обмена (для распространения файлов объемом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более 50 Мб).</w:t>
            </w:r>
          </w:p>
        </w:tc>
      </w:tr>
      <w:tr>
        <w:trPr>
          <w:trHeight w:val="4692" w:hRule="atLeast"/>
        </w:trPr>
        <w:tc>
          <w:tcPr>
            <w:tcW w:w="407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Единство используемых в ГАС</w:t>
            </w:r>
          </w:p>
          <w:p>
            <w:pPr>
              <w:pStyle w:val="TableParagraph"/>
              <w:ind w:left="107" w:right="171"/>
              <w:rPr>
                <w:sz w:val="24"/>
              </w:rPr>
            </w:pPr>
            <w:r>
              <w:rPr>
                <w:sz w:val="24"/>
              </w:rPr>
              <w:t>«Управление» терминов, нормативной справочной информации, системы показателей и регламентов отчетности</w:t>
            </w:r>
          </w:p>
        </w:tc>
        <w:tc>
          <w:tcPr>
            <w:tcW w:w="5494" w:type="dxa"/>
          </w:tcPr>
          <w:p>
            <w:pPr>
              <w:pStyle w:val="TableParagraph"/>
              <w:ind w:left="105" w:right="127"/>
              <w:rPr>
                <w:sz w:val="24"/>
              </w:rPr>
            </w:pPr>
            <w:r>
              <w:rPr>
                <w:sz w:val="24"/>
              </w:rPr>
              <w:t>Необходимо обеспечить использование общероссийских, базовых, межведомственных, ведомственных справочников и классификаторов ведущихся в ЕСНСИ, а также централизованный сбор, распространение и гармонизацию НСИ, необходимой для функционирования ГАС</w:t>
            </w:r>
          </w:p>
          <w:p>
            <w:pPr>
              <w:pStyle w:val="TableParagraph"/>
              <w:ind w:left="105" w:right="201"/>
              <w:rPr>
                <w:sz w:val="24"/>
              </w:rPr>
            </w:pPr>
            <w:r>
              <w:rPr>
                <w:sz w:val="24"/>
              </w:rPr>
              <w:t>«Управление», не входящий в состав информации ЕСНСИ.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05" w:right="137"/>
              <w:rPr>
                <w:sz w:val="24"/>
              </w:rPr>
            </w:pPr>
            <w:r>
              <w:rPr>
                <w:sz w:val="24"/>
              </w:rPr>
              <w:t>Необходимо обеспечить возможность сбора и распространения НСИ, специфичной для систем- источников информации, не входящей в состав ЕС НСИ.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0" w:lineRule="atLeast"/>
              <w:ind w:left="105" w:right="99"/>
              <w:rPr>
                <w:sz w:val="24"/>
              </w:rPr>
            </w:pPr>
            <w:r>
              <w:rPr>
                <w:sz w:val="24"/>
              </w:rPr>
              <w:t>Обеспечить возможность выборочной, пост- и пре- модерации изменений метаданных и значений показателей (в т.ч. списка показателей)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tabs>
          <w:tab w:pos="3119" w:val="left" w:leader="none"/>
          <w:tab w:pos="5028" w:val="left" w:leader="none"/>
          <w:tab w:pos="6373" w:val="left" w:leader="none"/>
          <w:tab w:pos="7642" w:val="left" w:leader="none"/>
        </w:tabs>
        <w:spacing w:before="207"/>
        <w:ind w:left="222" w:right="849" w:firstLine="902"/>
      </w:pPr>
      <w:r>
        <w:rPr/>
        <w:t>Программная</w:t>
        <w:tab/>
        <w:t>архитектура,</w:t>
        <w:tab/>
        <w:t>которой</w:t>
        <w:tab/>
        <w:t>должна</w:t>
        <w:tab/>
      </w:r>
      <w:r>
        <w:rPr>
          <w:spacing w:val="-1"/>
        </w:rPr>
        <w:t>соответствовать </w:t>
      </w:r>
      <w:r>
        <w:rPr/>
        <w:t>модернизированная ГАС «Управление», представлена на Рисунке</w:t>
      </w:r>
      <w:r>
        <w:rPr>
          <w:spacing w:val="-12"/>
        </w:rPr>
        <w:t> </w:t>
      </w:r>
      <w:r>
        <w:rPr/>
        <w:t>1.</w:t>
      </w:r>
    </w:p>
    <w:p>
      <w:pPr>
        <w:spacing w:after="0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"/>
        <w:ind w:left="0"/>
        <w:rPr>
          <w:sz w:val="10"/>
        </w:rPr>
      </w:pPr>
      <w:r>
        <w:rPr/>
        <w:pict>
          <v:group style="position:absolute;margin-left:131.002808pt;margin-top:64.303215pt;width:229.45pt;height:81.55pt;mso-position-horizontal-relative:page;mso-position-vertical-relative:page;z-index:-328072" coordorigin="2620,1286" coordsize="4589,1631">
            <v:rect style="position:absolute;left:2622;top:1288;width:4584;height:1627" filled="false" stroked="true" strokeweight=".239459pt" strokecolor="#003366">
              <v:stroke dashstyle="solid"/>
            </v:rect>
            <v:rect style="position:absolute;left:2763;top:1458;width:3056;height:1330" filled="true" fillcolor="#c0c0c0" stroked="false">
              <v:fill type="solid"/>
            </v:rect>
            <v:shape style="position:absolute;left:169;top:10264;width:4394;height:1333" coordorigin="169,10264" coordsize="4394,1333" path="m2764,2787l5820,2787,5820,1458,2764,1458,2764,2787xm2877,2745l5707,2745,5707,2547,2877,2547,2877,2745xm5876,2787l7150,2787,7150,1458,5876,1458,5876,2787xe" filled="false" stroked="true" strokeweight=".239506pt" strokecolor="#000080">
              <v:path arrowok="t"/>
              <v:stroke dashstyle="solid"/>
            </v:shape>
            <v:shape style="position:absolute;left:2879;top:2549;width:2825;height:215" type="#_x0000_t202" filled="true" fillcolor="#c0c0c0" stroked="false">
              <v:textbox inset="0,0,0,0">
                <w:txbxContent>
                  <w:p>
                    <w:pPr>
                      <w:spacing w:before="16"/>
                      <w:ind w:left="1239" w:right="1239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Поиск</w:t>
                    </w:r>
                  </w:p>
                </w:txbxContent>
              </v:textbox>
              <v:fill type="solid"/>
              <w10:wrap type="none"/>
            </v:shape>
            <v:shape style="position:absolute;left:5850;top:1460;width:1326;height:1304" type="#_x0000_t202" filled="true" fillcolor="#c0c0c0" stroked="false">
              <v:textbox inset="0,0,0,0">
                <w:txbxContent>
                  <w:p>
                    <w:pPr>
                      <w:spacing w:before="47"/>
                      <w:ind w:left="304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Закрытая часть</w:t>
                    </w:r>
                  </w:p>
                </w:txbxContent>
              </v:textbox>
              <v:fill type="solid"/>
              <w10:wrap type="none"/>
            </v:shape>
            <v:shape style="position:absolute;left:3930;top:1506;width:744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Открытая</w:t>
                    </w:r>
                    <w:r>
                      <w:rPr>
                        <w:rFonts w:ascii="Microsoft Sans Serif" w:hAnsi="Microsoft Sans Serif"/>
                        <w:spacing w:val="-1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часть</w:t>
                    </w:r>
                  </w:p>
                </w:txbxContent>
              </v:textbox>
              <w10:wrap type="none"/>
            </v:shape>
            <v:shape style="position:absolute;left:2624;top:1290;width:4551;height:165" type="#_x0000_t202" filled="false" stroked="false">
              <v:textbox inset="0,0,0,0">
                <w:txbxContent>
                  <w:p>
                    <w:pPr>
                      <w:spacing w:before="15"/>
                      <w:ind w:left="1531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Портал ГАС «Управление»</w:t>
                    </w:r>
                  </w:p>
                </w:txbxContent>
              </v:textbox>
              <w10:wrap type="none"/>
            </v:shape>
            <v:shape style="position:absolute;left:5940;top:1797;width:1154;height:934" type="#_x0000_t202" filled="true" fillcolor="#aec2da" stroked="true" strokeweight=".239494pt" strokecolor="#000080">
              <v:textbox inset="0,0,0,0">
                <w:txbxContent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line="254" w:lineRule="auto" w:before="0"/>
                      <w:ind w:left="97" w:right="96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Сервисы ЛК </w:t>
                    </w:r>
                    <w:r>
                      <w:rPr>
                        <w:rFonts w:ascii="Microsoft Sans Serif" w:hAnsi="Microsoft Sans Serif"/>
                        <w:spacing w:val="-4"/>
                        <w:w w:val="85"/>
                        <w:sz w:val="12"/>
                      </w:rPr>
                      <w:t>(доступ </w:t>
                    </w: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к формам ввода </w:t>
                    </w: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НСИ, показателей, </w:t>
                    </w: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рабочих столов)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tabs>
          <w:tab w:pos="5808" w:val="left" w:leader="none"/>
        </w:tabs>
        <w:spacing w:line="240" w:lineRule="auto"/>
        <w:ind w:left="1415" w:right="0" w:firstLine="0"/>
        <w:rPr>
          <w:sz w:val="20"/>
        </w:rPr>
      </w:pPr>
      <w:r>
        <w:rPr>
          <w:position w:val="45"/>
          <w:sz w:val="20"/>
        </w:rPr>
        <w:pict>
          <v:shape style="width:140.8pt;height:35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80"/>
                      <w:left w:val="single" w:sz="2" w:space="0" w:color="000080"/>
                      <w:bottom w:val="single" w:sz="2" w:space="0" w:color="000080"/>
                      <w:right w:val="single" w:sz="2" w:space="0" w:color="000080"/>
                      <w:insideH w:val="single" w:sz="2" w:space="0" w:color="000080"/>
                      <w:insideV w:val="single" w:sz="2" w:space="0" w:color="000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4"/>
                    <w:gridCol w:w="1404"/>
                  </w:tblGrid>
                  <w:tr>
                    <w:trPr>
                      <w:trHeight w:val="447" w:hRule="atLeast"/>
                    </w:trPr>
                    <w:tc>
                      <w:tcPr>
                        <w:tcW w:w="1404" w:type="dxa"/>
                        <w:tcBorders>
                          <w:right w:val="double" w:sz="1" w:space="0" w:color="000080"/>
                        </w:tcBorders>
                        <w:shd w:val="clear" w:color="auto" w:fill="AEC2DA"/>
                      </w:tcPr>
                      <w:p>
                        <w:pPr>
                          <w:pStyle w:val="TableParagraph"/>
                          <w:spacing w:line="254" w:lineRule="auto" w:before="75"/>
                          <w:ind w:left="399" w:right="360" w:hanging="53"/>
                          <w:rPr>
                            <w:rFonts w:ascii="Microsoft Sans Serif" w:hAnsi="Microsoft Sans Serif"/>
                            <w:sz w:val="10"/>
                          </w:rPr>
                        </w:pPr>
                        <w:r>
                          <w:rPr>
                            <w:rFonts w:ascii="Microsoft Sans Serif" w:hAnsi="Microsoft Sans Serif"/>
                            <w:w w:val="80"/>
                            <w:sz w:val="10"/>
                          </w:rPr>
                          <w:t>Саморегистрация </w:t>
                        </w:r>
                        <w:r>
                          <w:rPr>
                            <w:rFonts w:ascii="Microsoft Sans Serif" w:hAnsi="Microsoft Sans Serif"/>
                            <w:w w:val="85"/>
                            <w:sz w:val="10"/>
                          </w:rPr>
                          <w:t>пользователей</w:t>
                        </w:r>
                      </w:p>
                    </w:tc>
                    <w:tc>
                      <w:tcPr>
                        <w:tcW w:w="1404" w:type="dxa"/>
                        <w:tcBorders>
                          <w:left w:val="double" w:sz="1" w:space="0" w:color="000080"/>
                        </w:tcBorders>
                        <w:shd w:val="clear" w:color="auto" w:fill="AEC2DA"/>
                      </w:tcPr>
                      <w:p>
                        <w:pPr>
                          <w:pStyle w:val="TableParagraph"/>
                          <w:spacing w:line="254" w:lineRule="auto" w:before="75"/>
                          <w:ind w:left="468" w:hanging="173"/>
                          <w:rPr>
                            <w:rFonts w:ascii="Microsoft Sans Serif" w:hAnsi="Microsoft Sans Serif"/>
                            <w:sz w:val="10"/>
                          </w:rPr>
                        </w:pPr>
                        <w:r>
                          <w:rPr>
                            <w:rFonts w:ascii="Microsoft Sans Serif" w:hAnsi="Microsoft Sans Serif"/>
                            <w:w w:val="85"/>
                            <w:sz w:val="10"/>
                          </w:rPr>
                          <w:t>Публикация открытой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10"/>
                          </w:rPr>
                          <w:t>информации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808" w:type="dxa"/>
                        <w:gridSpan w:val="2"/>
                        <w:shd w:val="clear" w:color="auto" w:fill="AEC2DA"/>
                      </w:tcPr>
                      <w:p>
                        <w:pPr>
                          <w:pStyle w:val="TableParagraph"/>
                          <w:spacing w:before="70"/>
                          <w:ind w:left="848"/>
                          <w:rPr>
                            <w:rFonts w:ascii="Microsoft Sans Serif" w:hAnsi="Microsoft Sans Serif"/>
                            <w:sz w:val="10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0"/>
                          </w:rPr>
                          <w:t>Публичные витрины данных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position w:val="45"/>
          <w:sz w:val="20"/>
        </w:rPr>
      </w:r>
      <w:r>
        <w:rPr>
          <w:position w:val="45"/>
          <w:sz w:val="20"/>
        </w:rPr>
        <w:tab/>
      </w:r>
      <w:r>
        <w:rPr>
          <w:sz w:val="20"/>
        </w:rPr>
        <w:pict>
          <v:group style="width:141.75pt;height:82.3pt;mso-position-horizontal-relative:char;mso-position-vertical-relative:line" coordorigin="0,0" coordsize="2835,1646">
            <v:rect style="position:absolute;left:87;top:172;width:2660;height:1386" filled="true" fillcolor="#c0c0c0" stroked="false">
              <v:fill type="solid"/>
            </v:rect>
            <v:rect style="position:absolute;left:143;top:652;width:1373;height:821" filled="true" fillcolor="#aec2da" stroked="false">
              <v:fill type="solid"/>
            </v:rect>
            <v:rect style="position:absolute;left:320;top:864;width:1062;height:213" filled="true" fillcolor="#aec2da" stroked="false">
              <v:fill type="solid"/>
            </v:rect>
            <v:rect style="position:absolute;left:320;top:864;width:1062;height:213" filled="false" stroked="true" strokeweight=".23945pt" strokecolor="#000080">
              <v:stroke dashstyle="solid"/>
            </v:rect>
            <v:rect style="position:absolute;left:320;top:1147;width:1062;height:213" filled="true" fillcolor="#aec2da" stroked="false">
              <v:fill type="solid"/>
            </v:rect>
            <v:shape style="position:absolute;left:2;top:2;width:2830;height:1641" type="#_x0000_t202" filled="false" stroked="true" strokeweight=".239476pt" strokecolor="#003366">
              <v:textbox inset="0,0,0,0">
                <w:txbxContent>
                  <w:p>
                    <w:pPr>
                      <w:spacing w:before="23"/>
                      <w:ind w:left="164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Информационно-аналитическая подсистема</w:t>
                    </w:r>
                  </w:p>
                </w:txbxContent>
              </v:textbox>
              <v:stroke dashstyle="solid"/>
              <w10:wrap type="none"/>
            </v:shape>
            <v:shape style="position:absolute;left:87;top:172;width:2660;height:1386" type="#_x0000_t202" filled="false" stroked="true" strokeweight=".239472pt" strokecolor="#000080">
              <v:textbox inset="0,0,0,0">
                <w:txbxContent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629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sz w:val="12"/>
                      </w:rPr>
                      <w:t>Средства анализа данных (BI)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376" w:lineRule="auto" w:before="1"/>
                      <w:ind w:left="435" w:right="1559" w:firstLine="41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Отчетность </w:t>
                    </w: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Регламентная</w:t>
                    </w:r>
                  </w:p>
                </w:txbxContent>
              </v:textbox>
              <v:stroke dashstyle="solid"/>
              <w10:wrap type="none"/>
            </v:shape>
            <v:shape style="position:absolute;left:1594;top:652;width:1062;height:821" type="#_x0000_t202" filled="true" fillcolor="#aec2da" stroked="true" strokeweight=".239491pt" strokecolor="#000080">
              <v:textbox inset="0,0,0,0">
                <w:txbxContent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line="254" w:lineRule="auto" w:before="1"/>
                      <w:ind w:left="265" w:right="253" w:hanging="10"/>
                      <w:jc w:val="both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Мониторинг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программ</w:t>
                    </w:r>
                    <w:r>
                      <w:rPr>
                        <w:rFonts w:ascii="Microsoft Sans Serif" w:hAnsi="Microsoft Sans Serif"/>
                        <w:spacing w:val="-1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и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проектов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20;top:1147;width:1062;height:213" type="#_x0000_t202" filled="false" stroked="true" strokeweight=".23945pt" strokecolor="#000080">
              <v:textbox inset="0,0,0,0">
                <w:txbxContent>
                  <w:p>
                    <w:pPr>
                      <w:spacing w:before="23"/>
                      <w:ind w:left="182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Аналитическая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 w:after="1"/>
        <w:ind w:left="0"/>
        <w:rPr>
          <w:sz w:val="25"/>
        </w:rPr>
      </w:pPr>
    </w:p>
    <w:tbl>
      <w:tblPr>
        <w:tblW w:w="0" w:type="auto"/>
        <w:jc w:val="left"/>
        <w:tblInd w:w="2593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3"/>
        <w:gridCol w:w="1078"/>
        <w:gridCol w:w="1106"/>
        <w:gridCol w:w="813"/>
        <w:gridCol w:w="113"/>
        <w:gridCol w:w="1188"/>
      </w:tblGrid>
      <w:tr>
        <w:trPr>
          <w:trHeight w:val="221" w:hRule="atLeast"/>
        </w:trPr>
        <w:tc>
          <w:tcPr>
            <w:tcW w:w="4383" w:type="dxa"/>
            <w:gridSpan w:val="5"/>
            <w:tcBorders>
              <w:top w:val="nil"/>
              <w:bottom w:val="nil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before="30"/>
              <w:ind w:left="1445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Область постоянного хранения</w:t>
            </w:r>
          </w:p>
        </w:tc>
        <w:tc>
          <w:tcPr>
            <w:tcW w:w="1188" w:type="dxa"/>
            <w:vMerge w:val="restart"/>
            <w:tcBorders>
              <w:left w:val="double" w:sz="1" w:space="0" w:color="000080"/>
            </w:tcBorders>
            <w:shd w:val="clear" w:color="auto" w:fill="AEC2D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254" w:lineRule="auto" w:before="85"/>
              <w:ind w:left="284" w:right="248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Область </w:t>
            </w:r>
            <w:r>
              <w:rPr>
                <w:rFonts w:ascii="Microsoft Sans Serif" w:hAnsi="Microsoft Sans Serif"/>
                <w:w w:val="80"/>
                <w:sz w:val="12"/>
              </w:rPr>
              <w:t>многомерного </w:t>
            </w:r>
            <w:r>
              <w:rPr>
                <w:rFonts w:ascii="Microsoft Sans Serif" w:hAnsi="Microsoft Sans Serif"/>
                <w:w w:val="90"/>
                <w:sz w:val="12"/>
              </w:rPr>
              <w:t>хранения</w:t>
            </w:r>
          </w:p>
        </w:tc>
      </w:tr>
      <w:tr>
        <w:trPr>
          <w:trHeight w:val="488" w:hRule="atLeast"/>
        </w:trPr>
        <w:tc>
          <w:tcPr>
            <w:tcW w:w="1273" w:type="dxa"/>
            <w:tcBorders>
              <w:left w:val="double" w:sz="1" w:space="0" w:color="000080"/>
              <w:bottom w:val="double" w:sz="1" w:space="0" w:color="000080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line="103" w:lineRule="exact"/>
              <w:ind w:left="136"/>
              <w:rPr>
                <w:rFonts w:ascii="Microsoft Sans Serif" w:hAnsi="Microsoft Sans Serif"/>
                <w:sz w:val="10"/>
              </w:rPr>
            </w:pPr>
            <w:r>
              <w:rPr>
                <w:rFonts w:ascii="Microsoft Sans Serif" w:hAnsi="Microsoft Sans Serif"/>
                <w:w w:val="85"/>
                <w:sz w:val="10"/>
              </w:rPr>
              <w:t>Метаданные (показателй,</w:t>
            </w:r>
          </w:p>
          <w:p>
            <w:pPr>
              <w:pStyle w:val="TableParagraph"/>
              <w:spacing w:line="120" w:lineRule="atLeast"/>
              <w:ind w:left="185" w:right="178"/>
              <w:jc w:val="center"/>
              <w:rPr>
                <w:rFonts w:ascii="Microsoft Sans Serif" w:hAnsi="Microsoft Sans Serif"/>
                <w:sz w:val="10"/>
              </w:rPr>
            </w:pPr>
            <w:r>
              <w:rPr>
                <w:rFonts w:ascii="Microsoft Sans Serif" w:hAnsi="Microsoft Sans Serif"/>
                <w:w w:val="90"/>
                <w:sz w:val="10"/>
              </w:rPr>
              <w:t>справочников, </w:t>
            </w:r>
            <w:r>
              <w:rPr>
                <w:rFonts w:ascii="Microsoft Sans Serif" w:hAnsi="Microsoft Sans Serif"/>
                <w:w w:val="85"/>
                <w:sz w:val="10"/>
              </w:rPr>
              <w:t>классификаторов, </w:t>
            </w:r>
            <w:r>
              <w:rPr>
                <w:rFonts w:ascii="Microsoft Sans Serif" w:hAnsi="Microsoft Sans Serif"/>
                <w:w w:val="80"/>
                <w:sz w:val="10"/>
              </w:rPr>
              <w:t>электронных сервисов)</w:t>
            </w:r>
          </w:p>
        </w:tc>
        <w:tc>
          <w:tcPr>
            <w:tcW w:w="1078" w:type="dxa"/>
            <w:tcBorders>
              <w:left w:val="double" w:sz="1" w:space="0" w:color="000080"/>
              <w:bottom w:val="double" w:sz="1" w:space="0" w:color="000080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line="254" w:lineRule="auto" w:before="6"/>
              <w:ind w:left="83" w:right="71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5"/>
                <w:sz w:val="12"/>
              </w:rPr>
              <w:t>Значения </w:t>
            </w:r>
            <w:r>
              <w:rPr>
                <w:rFonts w:ascii="Microsoft Sans Serif" w:hAnsi="Microsoft Sans Serif"/>
                <w:w w:val="80"/>
                <w:sz w:val="12"/>
              </w:rPr>
              <w:t>показателей </w:t>
            </w:r>
            <w:r>
              <w:rPr>
                <w:rFonts w:ascii="Microsoft Sans Serif" w:hAnsi="Microsoft Sans Serif"/>
                <w:w w:val="90"/>
                <w:sz w:val="12"/>
              </w:rPr>
              <w:t>(факты)</w:t>
            </w:r>
          </w:p>
        </w:tc>
        <w:tc>
          <w:tcPr>
            <w:tcW w:w="1106" w:type="dxa"/>
            <w:tcBorders>
              <w:left w:val="double" w:sz="1" w:space="0" w:color="000080"/>
              <w:bottom w:val="double" w:sz="1" w:space="0" w:color="000080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line="254" w:lineRule="auto" w:before="6"/>
              <w:ind w:left="96" w:right="83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Электронный </w:t>
            </w:r>
            <w:r>
              <w:rPr>
                <w:rFonts w:ascii="Microsoft Sans Serif" w:hAnsi="Microsoft Sans Serif"/>
                <w:w w:val="85"/>
                <w:sz w:val="12"/>
              </w:rPr>
              <w:t>архив (документы, </w:t>
            </w:r>
            <w:r>
              <w:rPr>
                <w:rFonts w:ascii="Microsoft Sans Serif" w:hAnsi="Microsoft Sans Serif"/>
                <w:w w:val="90"/>
                <w:sz w:val="12"/>
              </w:rPr>
              <w:t>фото, видео)</w:t>
            </w:r>
          </w:p>
        </w:tc>
        <w:tc>
          <w:tcPr>
            <w:tcW w:w="813" w:type="dxa"/>
            <w:vMerge w:val="restart"/>
            <w:tcBorders>
              <w:left w:val="double" w:sz="1" w:space="0" w:color="000080"/>
              <w:bottom w:val="nil"/>
            </w:tcBorders>
            <w:shd w:val="clear" w:color="auto" w:fill="AEC2DA"/>
          </w:tcPr>
          <w:p>
            <w:pPr>
              <w:pStyle w:val="TableParagraph"/>
              <w:spacing w:line="112" w:lineRule="exact"/>
              <w:ind w:left="158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Детальные</w:t>
            </w:r>
          </w:p>
          <w:p>
            <w:pPr>
              <w:pStyle w:val="TableParagraph"/>
              <w:spacing w:line="254" w:lineRule="auto" w:before="8"/>
              <w:ind w:left="98" w:right="70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данные, </w:t>
            </w:r>
            <w:r>
              <w:rPr>
                <w:rFonts w:ascii="Microsoft Sans Serif" w:hAnsi="Microsoft Sans Serif"/>
                <w:w w:val="80"/>
                <w:sz w:val="12"/>
              </w:rPr>
              <w:t>запрошенные </w:t>
            </w:r>
            <w:r>
              <w:rPr>
                <w:rFonts w:ascii="Microsoft Sans Serif" w:hAnsi="Microsoft Sans Serif"/>
                <w:w w:val="90"/>
                <w:sz w:val="12"/>
              </w:rPr>
              <w:t>в ИС </w:t>
            </w:r>
            <w:r>
              <w:rPr>
                <w:rFonts w:ascii="Microsoft Sans Serif" w:hAnsi="Microsoft Sans Serif"/>
                <w:w w:val="80"/>
                <w:sz w:val="12"/>
              </w:rPr>
              <w:t>Поставщиков</w:t>
            </w:r>
          </w:p>
        </w:tc>
        <w:tc>
          <w:tcPr>
            <w:tcW w:w="113" w:type="dxa"/>
            <w:vMerge w:val="restart"/>
            <w:tcBorders>
              <w:top w:val="nil"/>
              <w:bottom w:val="nil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88" w:type="dxa"/>
            <w:vMerge/>
            <w:tcBorders>
              <w:top w:val="nil"/>
              <w:left w:val="double" w:sz="1" w:space="0" w:color="000080"/>
            </w:tcBorders>
            <w:shd w:val="clear" w:color="auto" w:fill="AEC2D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273" w:type="dxa"/>
            <w:tcBorders>
              <w:top w:val="double" w:sz="1" w:space="0" w:color="000080"/>
              <w:left w:val="double" w:sz="1" w:space="0" w:color="000080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line="101" w:lineRule="exact"/>
              <w:ind w:left="151"/>
              <w:rPr>
                <w:rFonts w:ascii="Microsoft Sans Serif" w:hAnsi="Microsoft Sans Serif"/>
                <w:sz w:val="10"/>
              </w:rPr>
            </w:pPr>
            <w:r>
              <w:rPr>
                <w:rFonts w:ascii="Microsoft Sans Serif" w:hAnsi="Microsoft Sans Serif"/>
                <w:w w:val="90"/>
                <w:sz w:val="10"/>
              </w:rPr>
              <w:t>Данные протоколов инф.</w:t>
            </w:r>
          </w:p>
          <w:p>
            <w:pPr>
              <w:pStyle w:val="TableParagraph"/>
              <w:spacing w:line="109" w:lineRule="exact" w:before="6"/>
              <w:ind w:left="108"/>
              <w:rPr>
                <w:rFonts w:ascii="Microsoft Sans Serif" w:hAnsi="Microsoft Sans Serif"/>
                <w:sz w:val="10"/>
              </w:rPr>
            </w:pPr>
            <w:r>
              <w:rPr>
                <w:rFonts w:ascii="Microsoft Sans Serif" w:hAnsi="Microsoft Sans Serif"/>
                <w:w w:val="85"/>
                <w:sz w:val="10"/>
              </w:rPr>
              <w:t>обмена, журналы действий</w:t>
            </w:r>
          </w:p>
        </w:tc>
        <w:tc>
          <w:tcPr>
            <w:tcW w:w="1078" w:type="dxa"/>
            <w:tcBorders>
              <w:top w:val="double" w:sz="1" w:space="0" w:color="000080"/>
              <w:left w:val="double" w:sz="1" w:space="0" w:color="000080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line="101" w:lineRule="exact"/>
              <w:ind w:left="83" w:right="59"/>
              <w:jc w:val="center"/>
              <w:rPr>
                <w:rFonts w:ascii="Microsoft Sans Serif" w:hAnsi="Microsoft Sans Serif"/>
                <w:sz w:val="10"/>
              </w:rPr>
            </w:pPr>
            <w:r>
              <w:rPr>
                <w:rFonts w:ascii="Microsoft Sans Serif" w:hAnsi="Microsoft Sans Serif"/>
                <w:w w:val="90"/>
                <w:sz w:val="10"/>
              </w:rPr>
              <w:t>Витрины данных для</w:t>
            </w:r>
          </w:p>
          <w:p>
            <w:pPr>
              <w:pStyle w:val="TableParagraph"/>
              <w:spacing w:line="109" w:lineRule="exact" w:before="6"/>
              <w:ind w:left="83" w:right="59"/>
              <w:jc w:val="center"/>
              <w:rPr>
                <w:rFonts w:ascii="Microsoft Sans Serif" w:hAnsi="Microsoft Sans Serif"/>
                <w:sz w:val="10"/>
              </w:rPr>
            </w:pPr>
            <w:r>
              <w:rPr>
                <w:rFonts w:ascii="Microsoft Sans Serif" w:hAnsi="Microsoft Sans Serif"/>
                <w:w w:val="90"/>
                <w:sz w:val="10"/>
              </w:rPr>
              <w:t>ИАП</w:t>
            </w:r>
          </w:p>
        </w:tc>
        <w:tc>
          <w:tcPr>
            <w:tcW w:w="1106" w:type="dxa"/>
            <w:tcBorders>
              <w:top w:val="double" w:sz="1" w:space="0" w:color="000080"/>
              <w:left w:val="double" w:sz="1" w:space="0" w:color="000080"/>
              <w:right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before="35"/>
              <w:ind w:left="94" w:right="83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НСИ</w:t>
            </w:r>
          </w:p>
        </w:tc>
        <w:tc>
          <w:tcPr>
            <w:tcW w:w="813" w:type="dxa"/>
            <w:vMerge/>
            <w:tcBorders>
              <w:top w:val="nil"/>
              <w:left w:val="double" w:sz="1" w:space="0" w:color="000080"/>
              <w:bottom w:val="nil"/>
            </w:tcBorders>
            <w:shd w:val="clear" w:color="auto" w:fill="AEC2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  <w:right w:val="double" w:sz="1" w:space="0" w:color="000080"/>
            </w:tcBorders>
            <w:shd w:val="clear" w:color="auto" w:fill="AEC2D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  <w:left w:val="double" w:sz="1" w:space="0" w:color="000080"/>
            </w:tcBorders>
            <w:shd w:val="clear" w:color="auto" w:fill="AEC2DA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7"/>
        </w:rPr>
      </w:pPr>
    </w:p>
    <w:tbl>
      <w:tblPr>
        <w:tblW w:w="0" w:type="auto"/>
        <w:jc w:val="left"/>
        <w:tblInd w:w="1597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</w:tblGrid>
      <w:tr>
        <w:trPr>
          <w:trHeight w:val="226" w:hRule="atLeast"/>
        </w:trPr>
        <w:tc>
          <w:tcPr>
            <w:tcW w:w="1556" w:type="dxa"/>
            <w:tcBorders>
              <w:bottom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before="23"/>
              <w:ind w:left="77" w:right="73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Приѐм</w:t>
            </w:r>
          </w:p>
        </w:tc>
      </w:tr>
      <w:tr>
        <w:trPr>
          <w:trHeight w:val="247" w:hRule="atLeast"/>
        </w:trPr>
        <w:tc>
          <w:tcPr>
            <w:tcW w:w="1556" w:type="dxa"/>
            <w:tcBorders>
              <w:top w:val="double" w:sz="1" w:space="0" w:color="000080"/>
              <w:bottom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before="41"/>
              <w:ind w:left="77" w:right="73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Маршрутизация</w:t>
            </w:r>
          </w:p>
        </w:tc>
      </w:tr>
      <w:tr>
        <w:trPr>
          <w:trHeight w:val="298" w:hRule="atLeast"/>
        </w:trPr>
        <w:tc>
          <w:tcPr>
            <w:tcW w:w="1556" w:type="dxa"/>
            <w:tcBorders>
              <w:top w:val="double" w:sz="1" w:space="0" w:color="000080"/>
              <w:bottom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line="131" w:lineRule="exact"/>
              <w:ind w:left="77" w:right="73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Форматно-логический</w:t>
            </w:r>
          </w:p>
          <w:p>
            <w:pPr>
              <w:pStyle w:val="TableParagraph"/>
              <w:spacing w:before="8"/>
              <w:ind w:left="77" w:right="73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90"/>
                <w:sz w:val="12"/>
              </w:rPr>
              <w:t>контроль</w:t>
            </w:r>
          </w:p>
        </w:tc>
      </w:tr>
      <w:tr>
        <w:trPr>
          <w:trHeight w:val="245" w:hRule="atLeast"/>
        </w:trPr>
        <w:tc>
          <w:tcPr>
            <w:tcW w:w="1556" w:type="dxa"/>
            <w:tcBorders>
              <w:top w:val="double" w:sz="1" w:space="0" w:color="000080"/>
              <w:bottom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before="44"/>
              <w:ind w:left="77" w:right="98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rFonts w:ascii="Microsoft Sans Serif" w:hAnsi="Microsoft Sans Serif"/>
                <w:w w:val="85"/>
                <w:sz w:val="12"/>
              </w:rPr>
              <w:t>Гарантированная доставка</w:t>
            </w:r>
          </w:p>
        </w:tc>
      </w:tr>
      <w:tr>
        <w:trPr>
          <w:trHeight w:val="223" w:hRule="atLeast"/>
        </w:trPr>
        <w:tc>
          <w:tcPr>
            <w:tcW w:w="1556" w:type="dxa"/>
            <w:tcBorders>
              <w:top w:val="double" w:sz="1" w:space="0" w:color="000080"/>
            </w:tcBorders>
            <w:shd w:val="clear" w:color="auto" w:fill="AEC2DA"/>
          </w:tcPr>
          <w:p>
            <w:pPr>
              <w:pStyle w:val="TableParagraph"/>
              <w:spacing w:before="51"/>
              <w:ind w:left="77" w:right="98"/>
              <w:jc w:val="center"/>
              <w:rPr>
                <w:rFonts w:ascii="Microsoft Sans Serif" w:hAnsi="Microsoft Sans Serif"/>
                <w:sz w:val="10"/>
              </w:rPr>
            </w:pPr>
            <w:r>
              <w:rPr>
                <w:rFonts w:ascii="Microsoft Sans Serif" w:hAnsi="Microsoft Sans Serif"/>
                <w:w w:val="90"/>
                <w:sz w:val="10"/>
              </w:rPr>
              <w:t>Запрос детальной информации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9"/>
        </w:rPr>
      </w:pPr>
    </w:p>
    <w:p>
      <w:pPr>
        <w:spacing w:before="90"/>
        <w:ind w:left="1940" w:right="0" w:firstLine="0"/>
        <w:jc w:val="left"/>
        <w:rPr>
          <w:sz w:val="24"/>
        </w:rPr>
      </w:pPr>
      <w:r>
        <w:rPr/>
        <w:pict>
          <v:group style="position:absolute;margin-left:131.002808pt;margin-top:-245.409363pt;width:375.2pt;height:248.35pt;mso-position-horizontal-relative:page;mso-position-vertical-relative:paragraph;z-index:-328216" coordorigin="2620,-4908" coordsize="7504,4967">
            <v:rect style="position:absolute;left:2707;top:-3223;width:6989;height:2404" filled="true" fillcolor="#c0c0c0" stroked="false">
              <v:fill type="solid"/>
            </v:rect>
            <v:rect style="position:absolute;left:2707;top:-3223;width:6989;height:2404" filled="false" stroked="true" strokeweight=".239458pt" strokecolor="#003366">
              <v:stroke dashstyle="solid"/>
            </v:rect>
            <v:rect style="position:absolute;left:2763;top:-2981;width:2179;height:1697" filled="true" fillcolor="#c0c0c0" stroked="false">
              <v:fill type="solid"/>
            </v:rect>
            <v:rect style="position:absolute;left:2763;top:-2981;width:2179;height:1697" filled="false" stroked="true" strokeweight=".239491pt" strokecolor="#000080">
              <v:stroke dashstyle="solid"/>
            </v:rect>
            <v:rect style="position:absolute;left:5027;top:-2981;width:1981;height:1710" filled="true" fillcolor="#c0c0c0" stroked="false">
              <v:fill type="solid"/>
            </v:rect>
            <v:rect style="position:absolute;left:5112;top:-2783;width:1755;height:283" filled="true" fillcolor="#aec2da" stroked="false">
              <v:fill type="solid"/>
            </v:rect>
            <v:rect style="position:absolute;left:5112;top:-2783;width:1755;height:283" filled="false" stroked="true" strokeweight=".239449pt" strokecolor="#000080">
              <v:stroke dashstyle="solid"/>
            </v:rect>
            <v:rect style="position:absolute;left:5084;top:-2416;width:1783;height:1075" filled="true" fillcolor="#aec2da" stroked="false">
              <v:fill type="solid"/>
            </v:rect>
            <v:rect style="position:absolute;left:5168;top:-2133;width:1613;height:275" filled="false" stroked="true" strokeweight=".239449pt" strokecolor="#000080">
              <v:stroke dashstyle="solid"/>
            </v:rect>
            <v:rect style="position:absolute;left:5168;top:-1801;width:1613;height:283" filled="true" fillcolor="#aec2da" stroked="false">
              <v:fill type="solid"/>
            </v:rect>
            <v:rect style="position:absolute;left:5168;top:-1801;width:1613;height:283" filled="false" stroked="true" strokeweight=".239449pt" strokecolor="#000080">
              <v:stroke dashstyle="solid"/>
            </v:rect>
            <v:rect style="position:absolute;left:7078;top:-2981;width:1783;height:1710" filled="true" fillcolor="#aec2da" stroked="false">
              <v:fill type="solid"/>
            </v:rect>
            <v:rect style="position:absolute;left:7234;top:-2686;width:1472;height:566" filled="false" stroked="true" strokeweight=".239461pt" strokecolor="#000080">
              <v:stroke dashstyle="solid"/>
            </v:rect>
            <v:rect style="position:absolute;left:2763;top:-1216;width:6876;height:283" filled="true" fillcolor="#c0c0c0" stroked="false">
              <v:fill type="solid"/>
            </v:rect>
            <v:rect style="position:absolute;left:2622;top:-4906;width:7499;height:4158" filled="false" stroked="true" strokeweight=".239474pt" strokecolor="#003366">
              <v:stroke dashstyle="solid"/>
            </v:rect>
            <v:rect style="position:absolute;left:7234;top:-2064;width:1472;height:566" filled="true" fillcolor="#aec2da" stroked="false">
              <v:fill type="solid"/>
            </v:rect>
            <v:rect style="position:absolute;left:7234;top:-2064;width:1472;height:566" filled="false" stroked="true" strokeweight=".239461pt" strokecolor="#000080">
              <v:stroke dashstyle="solid"/>
            </v:rect>
            <v:rect style="position:absolute;left:8932;top:-2969;width:708;height:1669" filled="true" fillcolor="#c0c0c0" stroked="false">
              <v:fill type="solid"/>
            </v:rect>
            <v:rect style="position:absolute;left:2622;top:-705;width:7499;height:761" filled="false" stroked="true" strokeweight=".239447pt" strokecolor="#003366">
              <v:stroke dashstyle="solid"/>
            </v:rect>
            <v:rect style="position:absolute;left:9752;top:-4652;width:283;height:4667" filled="true" fillcolor="#c0c0c0" stroked="false">
              <v:fill type="solid"/>
            </v:rect>
            <v:rect style="position:absolute;left:9752;top:-4652;width:283;height:4667" filled="false" stroked="true" strokeweight=".239567pt" strokecolor="#000080">
              <v:stroke dashstyle="solid"/>
            </v:rect>
            <v:rect style="position:absolute;left:2707;top:-4637;width:6989;height:1273" filled="true" fillcolor="#c0c0c0" stroked="false">
              <v:fill type="solid"/>
            </v:rect>
            <v:rect style="position:absolute;left:2707;top:-4637;width:6989;height:1273" filled="false" stroked="true" strokeweight=".23945pt" strokecolor="#000080">
              <v:stroke dashstyle="solid"/>
            </v:rect>
            <v:rect style="position:absolute;left:2707;top:-482;width:6989;height:481" filled="true" fillcolor="#c0c0c0" stroked="false">
              <v:fill type="solid"/>
            </v:rect>
            <v:shape style="position:absolute;left:112;top:8338;width:7002;height:482" coordorigin="112,8338" coordsize="7002,482" path="m2707,-1l9696,-1,9696,-482,2707,-482,2707,-1xm3981,-36l5112,-36,5112,-248,3981,-248,3981,-36xm7518,-36l8649,-36,8649,-248,7518,-248,7518,-36xm6329,-36l7461,-36,7461,-248,6329,-248,6329,-36xm5141,-36l6273,-36,6273,-248,5141,-248,5141,-36xm2792,-36l3924,-36,3924,-248,2792,-248,2792,-36xm8692,-36l9626,-36,9626,-248,8692,-248,8692,-36xe" filled="false" stroked="true" strokeweight=".239506pt" strokecolor="#000080">
              <v:path arrowok="t"/>
              <v:stroke dashstyle="solid"/>
            </v:shape>
            <v:shape style="position:absolute;left:8672;top:-246;width:951;height:254" type="#_x0000_t202" filled="true" fillcolor="#aec2da" stroked="false">
              <v:textbox inset="0,0,0,0">
                <w:txbxContent>
                  <w:p>
                    <w:pPr>
                      <w:spacing w:line="89" w:lineRule="exact" w:before="0"/>
                      <w:ind w:left="199" w:right="0" w:firstLine="0"/>
                      <w:jc w:val="left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Формирование</w:t>
                    </w:r>
                  </w:p>
                  <w:p>
                    <w:pPr>
                      <w:spacing w:before="6"/>
                      <w:ind w:left="254" w:right="0" w:firstLine="0"/>
                      <w:jc w:val="left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форм ввода</w:t>
                    </w:r>
                  </w:p>
                </w:txbxContent>
              </v:textbox>
              <v:fill type="solid"/>
              <w10:wrap type="none"/>
            </v:shape>
            <v:shape style="position:absolute;left:7491;top:-246;width:1177;height:254" type="#_x0000_t202" filled="true" fillcolor="#aec2da" stroked="false">
              <v:textbox inset="0,0,0,0">
                <w:txbxContent>
                  <w:p>
                    <w:pPr>
                      <w:spacing w:line="89" w:lineRule="exact" w:before="0"/>
                      <w:ind w:left="25" w:right="18" w:firstLine="0"/>
                      <w:jc w:val="center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Формирование пакетов</w:t>
                    </w:r>
                  </w:p>
                  <w:p>
                    <w:pPr>
                      <w:spacing w:before="6"/>
                      <w:ind w:left="25" w:right="18" w:firstLine="0"/>
                      <w:jc w:val="center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распространения</w:t>
                    </w:r>
                  </w:p>
                </w:txbxContent>
              </v:textbox>
              <v:fill type="solid"/>
              <w10:wrap type="none"/>
            </v:shape>
            <v:shape style="position:absolute;left:6303;top:-246;width:1184;height:254" type="#_x0000_t202" filled="true" fillcolor="#aec2da" stroked="false">
              <v:textbox inset="0,0,0,0">
                <w:txbxContent>
                  <w:p>
                    <w:pPr>
                      <w:spacing w:before="23"/>
                      <w:ind w:left="196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Ведение истории</w:t>
                    </w:r>
                  </w:p>
                </w:txbxContent>
              </v:textbox>
              <v:fill type="solid"/>
              <w10:wrap type="none"/>
            </v:shape>
            <v:shape style="position:absolute;left:5129;top:-246;width:1170;height:254" type="#_x0000_t202" filled="true" fillcolor="#aec2da" stroked="false">
              <v:textbox inset="0,0,0,0">
                <w:txbxContent>
                  <w:p>
                    <w:pPr>
                      <w:spacing w:before="35"/>
                      <w:ind w:left="103" w:right="0" w:firstLine="0"/>
                      <w:jc w:val="left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0"/>
                      </w:rPr>
                      <w:t>Разрешение конфликтов</w:t>
                    </w:r>
                  </w:p>
                </w:txbxContent>
              </v:textbox>
              <v:fill type="solid"/>
              <w10:wrap type="none"/>
            </v:shape>
            <v:shape style="position:absolute;left:3954;top:-246;width:1170;height:254" type="#_x0000_t202" filled="true" fillcolor="#aec2da" stroked="false">
              <v:textbox inset="0,0,0,0">
                <w:txbxContent>
                  <w:p>
                    <w:pPr>
                      <w:spacing w:line="89" w:lineRule="exact" w:before="0"/>
                      <w:ind w:left="118" w:right="104" w:firstLine="0"/>
                      <w:jc w:val="center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Получение и Очистка</w:t>
                    </w:r>
                  </w:p>
                  <w:p>
                    <w:pPr>
                      <w:spacing w:before="6"/>
                      <w:ind w:left="118" w:right="104" w:firstLine="0"/>
                      <w:jc w:val="center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данных</w:t>
                    </w:r>
                  </w:p>
                </w:txbxContent>
              </v:textbox>
              <v:fill type="solid"/>
              <w10:wrap type="none"/>
            </v:shape>
            <v:shape style="position:absolute;left:2794;top:-246;width:1156;height:254" type="#_x0000_t202" filled="true" fillcolor="#aec2da" stroked="false">
              <v:textbox inset="0,0,0,0">
                <w:txbxContent>
                  <w:p>
                    <w:pPr>
                      <w:spacing w:before="23"/>
                      <w:ind w:left="82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Расширение состава</w:t>
                    </w:r>
                  </w:p>
                </w:txbxContent>
              </v:textbox>
              <v:fill type="solid"/>
              <w10:wrap type="none"/>
            </v:shape>
            <v:shape style="position:absolute;left:2707;top:-482;width:7046;height:234" type="#_x0000_t202" filled="false" stroked="true" strokeweight=".239567pt" strokecolor="#000080">
              <v:textbox inset="0,0,0,0">
                <w:txbxContent>
                  <w:p>
                    <w:pPr>
                      <w:spacing w:before="78"/>
                      <w:ind w:left="2103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Управление реестрами справочниками и классификаторами</w:t>
                    </w:r>
                  </w:p>
                </w:txbxContent>
              </v:textbox>
              <v:stroke dashstyle="solid"/>
              <w10:wrap type="none"/>
            </v:shape>
            <v:shape style="position:absolute;left:2624;top:-724;width:7126;height:241" type="#_x0000_t202" filled="false" stroked="false">
              <v:textbox inset="0,0,0,0">
                <w:txbxContent>
                  <w:p>
                    <w:pPr>
                      <w:spacing w:before="35"/>
                      <w:ind w:left="1913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Подсистема ведения реестров, справочников и классификаторов</w:t>
                    </w:r>
                  </w:p>
                </w:txbxContent>
              </v:textbox>
              <w10:wrap type="none"/>
            </v:shape>
            <v:shape style="position:absolute;left:3005;top:-2904;width:1716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Шлюз</w:t>
                    </w:r>
                    <w:r>
                      <w:rPr>
                        <w:rFonts w:ascii="Microsoft Sans Serif" w:hAnsi="Microsoft Sans Serif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приѐма</w:t>
                    </w:r>
                    <w:r>
                      <w:rPr>
                        <w:rFonts w:ascii="Microsoft Sans Serif" w:hAnsi="Microsoft Sans Serif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и</w:t>
                    </w:r>
                    <w:r>
                      <w:rPr>
                        <w:rFonts w:ascii="Microsoft Sans Serif" w:hAnsi="Microsoft Sans Serif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отправки</w:t>
                    </w:r>
                    <w:r>
                      <w:rPr>
                        <w:rFonts w:ascii="Microsoft Sans Serif" w:hAnsi="Microsoft Sans Serif"/>
                        <w:spacing w:val="-14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сообщений</w:t>
                    </w:r>
                  </w:p>
                </w:txbxContent>
              </v:textbox>
              <w10:wrap type="none"/>
            </v:shape>
            <v:shape style="position:absolute;left:5227;top:-3171;width:1970;height:134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Модуль сбора и обработки данных</w:t>
                    </w:r>
                  </w:p>
                </w:txbxContent>
              </v:textbox>
              <w10:wrap type="none"/>
            </v:shape>
            <v:shape style="position:absolute;left:5575;top:-4616;width:1274;height:13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Единое</w:t>
                    </w:r>
                    <w:r>
                      <w:rPr>
                        <w:rFonts w:ascii="Microsoft Sans Serif" w:hAnsi="Microsoft Sans Serif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хранилище</w:t>
                    </w:r>
                    <w:r>
                      <w:rPr>
                        <w:rFonts w:ascii="Microsoft Sans Serif" w:hAnsi="Microsoft Sans Serif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данных</w:t>
                    </w:r>
                  </w:p>
                </w:txbxContent>
              </v:textbox>
              <w10:wrap type="none"/>
            </v:shape>
            <v:shape style="position:absolute;left:2624;top:-4904;width:7494;height:265" type="#_x0000_t202" filled="false" stroked="false">
              <v:textbox inset="0,0,0,0">
                <w:txbxContent>
                  <w:p>
                    <w:pPr>
                      <w:spacing w:before="60"/>
                      <w:ind w:left="2127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Центральная информационная подсистема «Федерация»</w:t>
                    </w:r>
                  </w:p>
                </w:txbxContent>
              </v:textbox>
              <w10:wrap type="none"/>
            </v:shape>
            <v:shape style="position:absolute;left:2763;top:-1216;width:6876;height:283" type="#_x0000_t202" filled="false" stroked="true" strokeweight=".239446pt" strokecolor="#000080">
              <v:textbox inset="0,0,0,0">
                <w:txbxContent>
                  <w:p>
                    <w:pPr>
                      <w:spacing w:before="56"/>
                      <w:ind w:left="2199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Сервисы извлечения и преобразования данных (ETL)</w:t>
                    </w:r>
                  </w:p>
                </w:txbxContent>
              </v:textbox>
              <v:stroke dashstyle="solid"/>
              <w10:wrap type="none"/>
            </v:shape>
            <v:shape style="position:absolute;left:8932;top:-2969;width:708;height:1669" type="#_x0000_t202" filled="false" stroked="true" strokeweight=".239549pt" strokecolor="#00008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15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Поиск</w:t>
                    </w:r>
                  </w:p>
                </w:txbxContent>
              </v:textbox>
              <v:stroke dashstyle="solid"/>
              <w10:wrap type="none"/>
            </v:shape>
            <v:shape style="position:absolute;left:7078;top:-2981;width:1783;height:1710" type="#_x0000_t202" filled="false" stroked="true" strokeweight=".239504pt" strokecolor="#000080">
              <v:textbox inset="0,0,0,0">
                <w:txbxContent>
                  <w:p>
                    <w:pPr>
                      <w:spacing w:before="10"/>
                      <w:ind w:left="235" w:right="235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Ручной</w:t>
                    </w:r>
                    <w:r>
                      <w:rPr>
                        <w:rFonts w:ascii="Microsoft Sans Serif" w:hAnsi="Microsoft Sans Serif"/>
                        <w:spacing w:val="1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ввод</w:t>
                    </w:r>
                  </w:p>
                  <w:p>
                    <w:pPr>
                      <w:spacing w:line="240" w:lineRule="auto" w:before="11"/>
                      <w:rPr>
                        <w:sz w:val="16"/>
                      </w:rPr>
                    </w:pPr>
                  </w:p>
                  <w:p>
                    <w:pPr>
                      <w:spacing w:line="254" w:lineRule="auto" w:before="0"/>
                      <w:ind w:left="236" w:right="234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Формирование форм </w:t>
                    </w:r>
                    <w:r>
                      <w:rPr>
                        <w:rFonts w:ascii="Microsoft Sans Serif" w:hAnsi="Microsoft Sans Serif"/>
                        <w:spacing w:val="-4"/>
                        <w:w w:val="80"/>
                        <w:sz w:val="12"/>
                      </w:rPr>
                      <w:t>ввода </w:t>
                    </w: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по метаданным показателей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54" w:lineRule="auto" w:before="101"/>
                      <w:ind w:left="236" w:right="235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Формирование сообщений с </w:t>
                    </w: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результатами ввода</w:t>
                    </w:r>
                  </w:p>
                </w:txbxContent>
              </v:textbox>
              <v:stroke dashstyle="solid"/>
              <w10:wrap type="none"/>
            </v:shape>
            <v:shape style="position:absolute;left:5027;top:-2981;width:1981;height:1710" type="#_x0000_t202" filled="false" stroked="true" strokeweight=".239497pt" strokecolor="#000080">
              <v:textbox inset="0,0,0,0">
                <w:txbxContent>
                  <w:p>
                    <w:pPr>
                      <w:spacing w:line="429" w:lineRule="auto" w:before="10"/>
                      <w:ind w:left="411" w:right="16" w:hanging="22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0"/>
                        <w:sz w:val="12"/>
                      </w:rPr>
                      <w:t>Обработка бизнес-правил </w:t>
                    </w: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Ведение бизнес-правил</w:t>
                    </w:r>
                  </w:p>
                </w:txbxContent>
              </v:textbox>
              <v:stroke dashstyle="solid"/>
              <w10:wrap type="none"/>
            </v:shape>
            <v:shape style="position:absolute;left:5084;top:-2416;width:1783;height:1075" type="#_x0000_t202" filled="false" stroked="true" strokeweight=".239478pt" strokecolor="#000080">
              <v:textbox inset="0,0,0,0">
                <w:txbxContent>
                  <w:p>
                    <w:pPr>
                      <w:spacing w:before="70"/>
                      <w:ind w:left="243" w:right="0" w:firstLine="15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Исполнение бизнес-правил</w:t>
                    </w:r>
                  </w:p>
                  <w:p>
                    <w:pPr>
                      <w:spacing w:line="254" w:lineRule="auto" w:before="82"/>
                      <w:ind w:left="716" w:right="175" w:hanging="473"/>
                      <w:jc w:val="left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0"/>
                      </w:rPr>
                      <w:t>Перекрѐстный и дополнительный </w:t>
                    </w: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контроль</w:t>
                    </w:r>
                  </w:p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248" w:right="0" w:firstLine="0"/>
                      <w:jc w:val="left"/>
                      <w:rPr>
                        <w:rFonts w:ascii="Microsoft Sans Serif" w:hAnsi="Microsoft Sans Serif"/>
                        <w:sz w:val="10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0"/>
                      </w:rPr>
                      <w:t>Достижение критических уровней</w:t>
                    </w:r>
                  </w:p>
                </w:txbxContent>
              </v:textbox>
              <v:stroke dashstyle="solid"/>
              <w10:wrap type="none"/>
            </v:shape>
            <v:shape style="position:absolute;left:2763;top:-4425;width:1132;height:990" type="#_x0000_t202" filled="true" fillcolor="#aec2da" stroked="true" strokeweight=".239498pt" strokecolor="#00008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line="254" w:lineRule="auto" w:before="0"/>
                      <w:ind w:left="348" w:right="0" w:hanging="263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Область временного </w:t>
                    </w: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хранения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89.514893pt;margin-top:-144.033997pt;width:8.9pt;height:56.3pt;mso-position-horizontal-relative:page;mso-position-vertical-relative:paragraph;z-index:2080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Microsoft Sans Serif" w:hAnsi="Microsoft Sans Serif"/>
                      <w:sz w:val="12"/>
                    </w:rPr>
                  </w:pPr>
                  <w:r>
                    <w:rPr>
                      <w:rFonts w:ascii="Microsoft Sans Serif" w:hAnsi="Microsoft Sans Serif"/>
                      <w:w w:val="85"/>
                      <w:sz w:val="12"/>
                    </w:rPr>
                    <w:t>Шина</w:t>
                  </w:r>
                  <w:r>
                    <w:rPr>
                      <w:rFonts w:ascii="Microsoft Sans Serif" w:hAnsi="Microsoft Sans Serif"/>
                      <w:spacing w:val="-13"/>
                      <w:w w:val="85"/>
                      <w:sz w:val="12"/>
                    </w:rPr>
                    <w:t> </w:t>
                  </w:r>
                  <w:r>
                    <w:rPr>
                      <w:rFonts w:ascii="Microsoft Sans Serif" w:hAnsi="Microsoft Sans Serif"/>
                      <w:w w:val="85"/>
                      <w:sz w:val="12"/>
                    </w:rPr>
                    <w:t>передачи</w:t>
                  </w:r>
                  <w:r>
                    <w:rPr>
                      <w:rFonts w:ascii="Microsoft Sans Serif" w:hAnsi="Microsoft Sans Serif"/>
                      <w:spacing w:val="-13"/>
                      <w:w w:val="85"/>
                      <w:sz w:val="12"/>
                    </w:rPr>
                    <w:t> </w:t>
                  </w:r>
                  <w:r>
                    <w:rPr>
                      <w:rFonts w:ascii="Microsoft Sans Serif" w:hAnsi="Microsoft Sans Serif"/>
                      <w:w w:val="85"/>
                      <w:sz w:val="12"/>
                    </w:rPr>
                    <w:t>данных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Рисунок 1. Программная архитектура ГАС</w:t>
      </w:r>
      <w:r>
        <w:rPr>
          <w:spacing w:val="-22"/>
          <w:sz w:val="24"/>
        </w:rPr>
        <w:t> </w:t>
      </w:r>
      <w:r>
        <w:rPr>
          <w:sz w:val="24"/>
        </w:rPr>
        <w:t>«Управление»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222" w:right="845" w:firstLine="902"/>
        <w:jc w:val="both"/>
      </w:pPr>
      <w:r>
        <w:rPr/>
        <w:t>В программной архитектуре ГАС «Управление» должны использоваться технологические платформы, позволяющие реализовать основные прикладные функции подсистем и программно-технических компонентов ГАС «Управление», перечисленные в Таблице</w:t>
      </w:r>
      <w:r>
        <w:rPr>
          <w:spacing w:val="-5"/>
        </w:rPr>
        <w:t> </w:t>
      </w:r>
      <w:r>
        <w:rPr/>
        <w:t>14.</w:t>
      </w:r>
    </w:p>
    <w:p>
      <w:pPr>
        <w:pStyle w:val="BodyText"/>
        <w:ind w:left="0"/>
        <w:rPr>
          <w:sz w:val="31"/>
        </w:rPr>
      </w:pPr>
    </w:p>
    <w:p>
      <w:pPr>
        <w:spacing w:before="1"/>
        <w:ind w:left="1695" w:right="0" w:firstLine="0"/>
        <w:jc w:val="left"/>
        <w:rPr>
          <w:sz w:val="24"/>
        </w:rPr>
      </w:pPr>
      <w:r>
        <w:rPr>
          <w:sz w:val="24"/>
        </w:rPr>
        <w:t>Таблица 14. Требования к технологическим платформам ГАС «Управление»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2067"/>
        <w:gridCol w:w="3768"/>
        <w:gridCol w:w="2859"/>
      </w:tblGrid>
      <w:tr>
        <w:trPr>
          <w:trHeight w:val="1176" w:hRule="atLeast"/>
        </w:trPr>
        <w:tc>
          <w:tcPr>
            <w:tcW w:w="7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67" w:type="dxa"/>
          </w:tcPr>
          <w:p>
            <w:pPr>
              <w:pStyle w:val="TableParagraph"/>
              <w:spacing w:before="140"/>
              <w:ind w:left="107" w:right="9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технологической платформы</w:t>
            </w:r>
          </w:p>
        </w:tc>
        <w:tc>
          <w:tcPr>
            <w:tcW w:w="37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5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Используемые функции технологической платформы</w:t>
            </w:r>
          </w:p>
        </w:tc>
        <w:tc>
          <w:tcPr>
            <w:tcW w:w="2859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Подсистема/модуль</w:t>
            </w:r>
          </w:p>
        </w:tc>
      </w:tr>
      <w:tr>
        <w:trPr>
          <w:trHeight w:val="2759" w:hRule="atLeast"/>
        </w:trPr>
        <w:tc>
          <w:tcPr>
            <w:tcW w:w="775" w:type="dxa"/>
          </w:tcPr>
          <w:p>
            <w:pPr>
              <w:pStyle w:val="TableParagraph"/>
              <w:spacing w:line="268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139"/>
              <w:rPr>
                <w:sz w:val="24"/>
              </w:rPr>
            </w:pPr>
            <w:r>
              <w:rPr>
                <w:sz w:val="24"/>
              </w:rPr>
              <w:t>Портал/сервер приложений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556"/>
              <w:rPr>
                <w:sz w:val="24"/>
              </w:rPr>
            </w:pPr>
            <w:r>
              <w:rPr>
                <w:sz w:val="24"/>
              </w:rPr>
              <w:t>Персонализация компонентов портала ГАС</w:t>
            </w:r>
          </w:p>
          <w:p>
            <w:pPr>
              <w:pStyle w:val="TableParagraph"/>
              <w:ind w:left="105" w:right="871"/>
              <w:rPr>
                <w:sz w:val="24"/>
              </w:rPr>
            </w:pPr>
            <w:r>
              <w:rPr>
                <w:sz w:val="24"/>
              </w:rPr>
              <w:t>«Управление» навигацией, содержимым и типовыми компонентами портала; Управление стилевым и визуальным управлением портала;</w:t>
            </w:r>
          </w:p>
          <w:p>
            <w:pPr>
              <w:pStyle w:val="TableParagraph"/>
              <w:spacing w:line="270" w:lineRule="atLeast"/>
              <w:ind w:left="105" w:right="1377"/>
              <w:rPr>
                <w:sz w:val="24"/>
              </w:rPr>
            </w:pPr>
            <w:r>
              <w:rPr>
                <w:sz w:val="24"/>
              </w:rPr>
              <w:t>Среда исполнения приложений/сервисов</w:t>
            </w:r>
          </w:p>
        </w:tc>
        <w:tc>
          <w:tcPr>
            <w:tcW w:w="2859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Портал ГАС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2067"/>
        <w:gridCol w:w="3768"/>
        <w:gridCol w:w="2859"/>
      </w:tblGrid>
      <w:tr>
        <w:trPr>
          <w:trHeight w:val="1176" w:hRule="atLeast"/>
        </w:trPr>
        <w:tc>
          <w:tcPr>
            <w:tcW w:w="7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67" w:type="dxa"/>
          </w:tcPr>
          <w:p>
            <w:pPr>
              <w:pStyle w:val="TableParagraph"/>
              <w:spacing w:before="141"/>
              <w:ind w:left="107" w:right="9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технологической платформы</w:t>
            </w:r>
          </w:p>
        </w:tc>
        <w:tc>
          <w:tcPr>
            <w:tcW w:w="3768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5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Используемые функции технологической платформы</w:t>
            </w:r>
          </w:p>
        </w:tc>
        <w:tc>
          <w:tcPr>
            <w:tcW w:w="2859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before="1"/>
              <w:ind w:left="357"/>
              <w:rPr>
                <w:b/>
                <w:sz w:val="24"/>
              </w:rPr>
            </w:pPr>
            <w:r>
              <w:rPr>
                <w:b/>
                <w:sz w:val="24"/>
              </w:rPr>
              <w:t>Подсистема/модуль</w:t>
            </w:r>
          </w:p>
        </w:tc>
      </w:tr>
      <w:tr>
        <w:trPr>
          <w:trHeight w:val="1655" w:hRule="atLeast"/>
        </w:trPr>
        <w:tc>
          <w:tcPr>
            <w:tcW w:w="775" w:type="dxa"/>
          </w:tcPr>
          <w:p>
            <w:pPr>
              <w:pStyle w:val="TableParagraph"/>
              <w:spacing w:line="268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139"/>
              <w:rPr>
                <w:sz w:val="24"/>
              </w:rPr>
            </w:pPr>
            <w:r>
              <w:rPr>
                <w:sz w:val="24"/>
              </w:rPr>
              <w:t>Средства анализа данных (BI)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192"/>
              <w:rPr>
                <w:sz w:val="24"/>
              </w:rPr>
            </w:pPr>
            <w:r>
              <w:rPr>
                <w:sz w:val="24"/>
              </w:rPr>
              <w:t>Анализ (в т.ч. многомерный) информации ГАС «Управление», конструкторы отчетов, механизмы реализации рабочих</w:t>
            </w:r>
          </w:p>
          <w:p>
            <w:pPr>
              <w:pStyle w:val="TableParagraph"/>
              <w:spacing w:line="270" w:lineRule="atLeast"/>
              <w:ind w:left="105" w:right="113"/>
              <w:rPr>
                <w:sz w:val="24"/>
              </w:rPr>
            </w:pPr>
            <w:r>
              <w:rPr>
                <w:sz w:val="24"/>
              </w:rPr>
              <w:t>столов и информационных панелей, регламентная отчетность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931"/>
              <w:rPr>
                <w:sz w:val="24"/>
              </w:rPr>
            </w:pPr>
            <w:r>
              <w:rPr>
                <w:sz w:val="24"/>
              </w:rPr>
              <w:t>Информационно- аналитическая подсистема</w:t>
            </w:r>
          </w:p>
        </w:tc>
      </w:tr>
      <w:tr>
        <w:trPr>
          <w:trHeight w:val="1380" w:hRule="atLeast"/>
        </w:trPr>
        <w:tc>
          <w:tcPr>
            <w:tcW w:w="775" w:type="dxa"/>
          </w:tcPr>
          <w:p>
            <w:pPr>
              <w:pStyle w:val="TableParagraph"/>
              <w:spacing w:line="267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067" w:type="dxa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Поиск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329"/>
              <w:rPr>
                <w:sz w:val="24"/>
              </w:rPr>
            </w:pPr>
            <w:r>
              <w:rPr>
                <w:sz w:val="24"/>
              </w:rPr>
              <w:t>Индексация и поиск с учетом морфологии в различных источниках информации (документы офисных форматов,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записи БД)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766"/>
              <w:rPr>
                <w:sz w:val="24"/>
              </w:rPr>
            </w:pPr>
            <w:r>
              <w:rPr>
                <w:sz w:val="24"/>
              </w:rPr>
              <w:t>Модуль сбора и обработки данных; Портал ГАС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</w:tr>
      <w:tr>
        <w:trPr>
          <w:trHeight w:val="827" w:hRule="atLeast"/>
        </w:trPr>
        <w:tc>
          <w:tcPr>
            <w:tcW w:w="775" w:type="dxa"/>
          </w:tcPr>
          <w:p>
            <w:pPr>
              <w:pStyle w:val="TableParagraph"/>
              <w:spacing w:line="268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733"/>
              <w:rPr>
                <w:sz w:val="24"/>
              </w:rPr>
            </w:pPr>
            <w:r>
              <w:rPr>
                <w:sz w:val="24"/>
              </w:rPr>
              <w:t>Хранилище данных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460"/>
              <w:rPr>
                <w:sz w:val="24"/>
              </w:rPr>
            </w:pPr>
            <w:r>
              <w:rPr>
                <w:sz w:val="24"/>
              </w:rPr>
              <w:t>Реляционное, долговременное, многомерное хранение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показателей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765"/>
              <w:rPr>
                <w:sz w:val="24"/>
              </w:rPr>
            </w:pPr>
            <w:r>
              <w:rPr>
                <w:sz w:val="24"/>
              </w:rPr>
              <w:t>Единое хранилище данных</w:t>
            </w:r>
          </w:p>
        </w:tc>
      </w:tr>
      <w:tr>
        <w:trPr>
          <w:trHeight w:val="1655" w:hRule="atLeast"/>
        </w:trPr>
        <w:tc>
          <w:tcPr>
            <w:tcW w:w="775" w:type="dxa"/>
          </w:tcPr>
          <w:p>
            <w:pPr>
              <w:pStyle w:val="TableParagraph"/>
              <w:spacing w:line="268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165"/>
              <w:rPr>
                <w:sz w:val="24"/>
              </w:rPr>
            </w:pPr>
            <w:r>
              <w:rPr>
                <w:sz w:val="24"/>
              </w:rPr>
              <w:t>Управление мастер данными и справочниками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192"/>
              <w:rPr>
                <w:sz w:val="24"/>
              </w:rPr>
            </w:pPr>
            <w:r>
              <w:rPr>
                <w:sz w:val="24"/>
              </w:rPr>
              <w:t>Консолидация, распространение, управление качеством данных реестров, справочников и классификаторов, использование справочников и классификаторов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ведущихся в ЕСНСИ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sz w:val="24"/>
              </w:rPr>
              <w:t>Подсистема ведения реестров, справочников и классификаторов</w:t>
            </w:r>
          </w:p>
        </w:tc>
      </w:tr>
      <w:tr>
        <w:trPr>
          <w:trHeight w:val="1380" w:hRule="atLeast"/>
        </w:trPr>
        <w:tc>
          <w:tcPr>
            <w:tcW w:w="775" w:type="dxa"/>
          </w:tcPr>
          <w:p>
            <w:pPr>
              <w:pStyle w:val="TableParagraph"/>
              <w:spacing w:line="268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325"/>
              <w:rPr>
                <w:sz w:val="24"/>
              </w:rPr>
            </w:pPr>
            <w:r>
              <w:rPr>
                <w:sz w:val="24"/>
              </w:rPr>
              <w:t>Шина передачи данных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847"/>
              <w:rPr>
                <w:sz w:val="24"/>
              </w:rPr>
            </w:pPr>
            <w:r>
              <w:rPr>
                <w:sz w:val="24"/>
              </w:rPr>
              <w:t>Маршрутизация и гарантированная доставка программных сообщений в рамках ГАС «Управление»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220"/>
              <w:rPr>
                <w:sz w:val="24"/>
              </w:rPr>
            </w:pPr>
            <w:r>
              <w:rPr>
                <w:sz w:val="24"/>
              </w:rPr>
              <w:t>Модуль сбора и обработки данных; Подсистема ведения реестров, справочников,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классификаторов</w:t>
            </w:r>
          </w:p>
        </w:tc>
      </w:tr>
      <w:tr>
        <w:trPr>
          <w:trHeight w:val="1379" w:hRule="atLeast"/>
        </w:trPr>
        <w:tc>
          <w:tcPr>
            <w:tcW w:w="775" w:type="dxa"/>
          </w:tcPr>
          <w:p>
            <w:pPr>
              <w:pStyle w:val="TableParagraph"/>
              <w:spacing w:line="268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168"/>
              <w:rPr>
                <w:sz w:val="24"/>
              </w:rPr>
            </w:pPr>
            <w:r>
              <w:rPr>
                <w:sz w:val="24"/>
              </w:rPr>
              <w:t>Интеграционный шлюз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550"/>
              <w:rPr>
                <w:sz w:val="24"/>
              </w:rPr>
            </w:pPr>
            <w:r>
              <w:rPr>
                <w:sz w:val="24"/>
              </w:rPr>
              <w:t>Приѐм, первичный форматно- логический контроль и маршрутизация сообщений</w:t>
            </w:r>
          </w:p>
          <w:p>
            <w:pPr>
              <w:pStyle w:val="TableParagraph"/>
              <w:spacing w:line="270" w:lineRule="atLeast"/>
              <w:ind w:left="105" w:right="291"/>
              <w:rPr>
                <w:sz w:val="24"/>
              </w:rPr>
            </w:pPr>
            <w:r>
              <w:rPr>
                <w:sz w:val="24"/>
              </w:rPr>
              <w:t>электронных сервисов на основании метаданных и правил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833"/>
              <w:rPr>
                <w:sz w:val="24"/>
              </w:rPr>
            </w:pPr>
            <w:r>
              <w:rPr>
                <w:sz w:val="24"/>
              </w:rPr>
              <w:t>Модуль сбора и обработки данных</w:t>
            </w:r>
          </w:p>
        </w:tc>
      </w:tr>
      <w:tr>
        <w:trPr>
          <w:trHeight w:val="1106" w:hRule="atLeast"/>
        </w:trPr>
        <w:tc>
          <w:tcPr>
            <w:tcW w:w="775" w:type="dxa"/>
          </w:tcPr>
          <w:p>
            <w:pPr>
              <w:pStyle w:val="TableParagraph"/>
              <w:spacing w:line="270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91"/>
              <w:rPr>
                <w:sz w:val="24"/>
              </w:rPr>
            </w:pPr>
            <w:r>
              <w:rPr>
                <w:sz w:val="24"/>
              </w:rPr>
              <w:t>Обработка бизнес правил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343"/>
              <w:rPr>
                <w:sz w:val="24"/>
              </w:rPr>
            </w:pPr>
            <w:r>
              <w:rPr>
                <w:sz w:val="24"/>
              </w:rPr>
              <w:t>Обеспечение выполнения контролей сообщений; Создание цепочек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утверждения;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Визуальный конструктор правил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833"/>
              <w:rPr>
                <w:sz w:val="24"/>
              </w:rPr>
            </w:pPr>
            <w:r>
              <w:rPr>
                <w:sz w:val="24"/>
              </w:rPr>
              <w:t>Модуль сбора и обработки данных</w:t>
            </w:r>
          </w:p>
        </w:tc>
      </w:tr>
      <w:tr>
        <w:trPr>
          <w:trHeight w:val="1379" w:hRule="atLeast"/>
        </w:trPr>
        <w:tc>
          <w:tcPr>
            <w:tcW w:w="775" w:type="dxa"/>
          </w:tcPr>
          <w:p>
            <w:pPr>
              <w:pStyle w:val="TableParagraph"/>
              <w:spacing w:line="268" w:lineRule="exact"/>
              <w:ind w:left="277" w:right="268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067" w:type="dxa"/>
          </w:tcPr>
          <w:p>
            <w:pPr>
              <w:pStyle w:val="TableParagraph"/>
              <w:ind w:left="107" w:right="304"/>
              <w:rPr>
                <w:sz w:val="24"/>
              </w:rPr>
            </w:pPr>
            <w:r>
              <w:rPr>
                <w:sz w:val="24"/>
              </w:rPr>
              <w:t>Средства извлечения и преобразования данных (ETL)</w:t>
            </w:r>
          </w:p>
        </w:tc>
        <w:tc>
          <w:tcPr>
            <w:tcW w:w="3768" w:type="dxa"/>
          </w:tcPr>
          <w:p>
            <w:pPr>
              <w:pStyle w:val="TableParagraph"/>
              <w:ind w:left="105" w:right="454"/>
              <w:rPr>
                <w:sz w:val="24"/>
              </w:rPr>
            </w:pPr>
            <w:r>
              <w:rPr>
                <w:sz w:val="24"/>
              </w:rPr>
              <w:t>Управление и реализация процессов извлечения и преобразования данных между источниками внутри ГАС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  <w:tc>
          <w:tcPr>
            <w:tcW w:w="2859" w:type="dxa"/>
          </w:tcPr>
          <w:p>
            <w:pPr>
              <w:pStyle w:val="TableParagraph"/>
              <w:ind w:left="108" w:right="833"/>
              <w:rPr>
                <w:sz w:val="24"/>
              </w:rPr>
            </w:pPr>
            <w:r>
              <w:rPr>
                <w:sz w:val="24"/>
              </w:rPr>
              <w:t>Модуль сбора и обработки данных</w:t>
            </w:r>
          </w:p>
        </w:tc>
      </w:tr>
    </w:tbl>
    <w:p>
      <w:pPr>
        <w:pStyle w:val="Heading2"/>
        <w:numPr>
          <w:ilvl w:val="1"/>
          <w:numId w:val="9"/>
        </w:numPr>
        <w:tabs>
          <w:tab w:pos="1369" w:val="left" w:leader="none"/>
          <w:tab w:pos="1370" w:val="left" w:leader="none"/>
        </w:tabs>
        <w:spacing w:line="240" w:lineRule="auto" w:before="118" w:after="0"/>
        <w:ind w:left="1369" w:right="0" w:hanging="720"/>
        <w:jc w:val="left"/>
      </w:pPr>
      <w:bookmarkStart w:name="_bookmark29" w:id="57"/>
      <w:bookmarkEnd w:id="57"/>
      <w:r>
        <w:rPr>
          <w:b w:val="0"/>
        </w:rPr>
      </w:r>
      <w:bookmarkStart w:name="_bookmark29" w:id="58"/>
      <w:bookmarkEnd w:id="58"/>
      <w:r>
        <w:rPr/>
        <w:t>Тре</w:t>
      </w:r>
      <w:r>
        <w:rPr/>
        <w:t>бования к информационно-технической</w:t>
      </w:r>
      <w:r>
        <w:rPr>
          <w:spacing w:val="-6"/>
        </w:rPr>
        <w:t> </w:t>
      </w:r>
      <w:r>
        <w:rPr/>
        <w:t>архитектуре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222" w:right="855" w:firstLine="902"/>
      </w:pPr>
      <w:r>
        <w:rPr/>
        <w:t>При доработке и развитии информационно-технической архитектуры ГАС «Управление» должны использоваться решения обеспечивающие:</w:t>
      </w:r>
    </w:p>
    <w:p>
      <w:pPr>
        <w:pStyle w:val="ListParagraph"/>
        <w:numPr>
          <w:ilvl w:val="0"/>
          <w:numId w:val="26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отказоустойчивость и масштабируемость</w:t>
      </w:r>
      <w:r>
        <w:rPr>
          <w:spacing w:val="-3"/>
          <w:sz w:val="28"/>
        </w:rPr>
        <w:t> </w:t>
      </w:r>
      <w:r>
        <w:rPr>
          <w:sz w:val="28"/>
        </w:rPr>
        <w:t>системы;</w:t>
      </w:r>
    </w:p>
    <w:p>
      <w:pPr>
        <w:spacing w:after="0" w:line="322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91" w:after="0"/>
        <w:ind w:left="1650" w:right="845" w:hanging="360"/>
        <w:jc w:val="both"/>
        <w:rPr>
          <w:sz w:val="28"/>
        </w:rPr>
      </w:pPr>
      <w:r>
        <w:rPr>
          <w:sz w:val="28"/>
        </w:rPr>
        <w:t>повторное использование уже разработанных компонентов и технической     инфраструктуры     существующей     версии </w:t>
      </w:r>
      <w:r>
        <w:rPr>
          <w:spacing w:val="29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spacing w:line="321" w:lineRule="exact"/>
        <w:ind w:left="1650"/>
      </w:pPr>
      <w:r>
        <w:rPr/>
        <w:t>«Управление»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совместимость и использование инфраструктуры Электронного Правительства в части информационного обмена через СМЭВ, ЕИСА,</w:t>
      </w:r>
      <w:r>
        <w:rPr>
          <w:spacing w:val="-2"/>
          <w:sz w:val="28"/>
        </w:rPr>
        <w:t> </w:t>
      </w:r>
      <w:r>
        <w:rPr>
          <w:sz w:val="28"/>
        </w:rPr>
        <w:t>ЕСНСИ.</w:t>
      </w:r>
    </w:p>
    <w:p>
      <w:pPr>
        <w:pStyle w:val="BodyText"/>
        <w:spacing w:before="121"/>
        <w:ind w:left="222" w:right="855" w:firstLine="902"/>
      </w:pPr>
      <w:r>
        <w:rPr/>
        <w:t>При реализации доработок ППО ГАС «Управление» и развития ПАК ГАС «Управление» должны учитываться следующие требования: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отсутствие единой точки отказа на программном и аппаратном уровне:</w:t>
      </w:r>
    </w:p>
    <w:p>
      <w:pPr>
        <w:pStyle w:val="ListParagraph"/>
        <w:numPr>
          <w:ilvl w:val="1"/>
          <w:numId w:val="26"/>
        </w:numPr>
        <w:tabs>
          <w:tab w:pos="2066" w:val="left" w:leader="none"/>
        </w:tabs>
        <w:spacing w:line="240" w:lineRule="auto" w:before="1" w:after="0"/>
        <w:ind w:left="2065" w:right="843" w:hanging="425"/>
        <w:jc w:val="both"/>
        <w:rPr>
          <w:sz w:val="28"/>
        </w:rPr>
      </w:pPr>
      <w:r>
        <w:rPr>
          <w:sz w:val="28"/>
        </w:rPr>
        <w:t>дублирование основных компонентов программной платформы, создание отказоустойчивых (избыточных) кластеров;</w:t>
      </w:r>
    </w:p>
    <w:p>
      <w:pPr>
        <w:pStyle w:val="ListParagraph"/>
        <w:numPr>
          <w:ilvl w:val="1"/>
          <w:numId w:val="26"/>
        </w:numPr>
        <w:tabs>
          <w:tab w:pos="2066" w:val="left" w:leader="none"/>
        </w:tabs>
        <w:spacing w:line="240" w:lineRule="auto" w:before="0" w:after="0"/>
        <w:ind w:left="2065" w:right="847" w:hanging="425"/>
        <w:jc w:val="both"/>
        <w:rPr>
          <w:sz w:val="28"/>
        </w:rPr>
      </w:pPr>
      <w:r>
        <w:rPr>
          <w:sz w:val="28"/>
        </w:rPr>
        <w:t>дублирование для активного сетевого оборудования, маршрутизаторов, коммутаторов, межсетевых экранов, средств обнаружения вторжения, системы</w:t>
      </w:r>
      <w:r>
        <w:rPr>
          <w:spacing w:val="-10"/>
          <w:sz w:val="28"/>
        </w:rPr>
        <w:t> </w:t>
      </w:r>
      <w:r>
        <w:rPr>
          <w:sz w:val="28"/>
        </w:rPr>
        <w:t>электропитания;</w:t>
      </w:r>
    </w:p>
    <w:p>
      <w:pPr>
        <w:pStyle w:val="ListParagraph"/>
        <w:numPr>
          <w:ilvl w:val="1"/>
          <w:numId w:val="26"/>
        </w:numPr>
        <w:tabs>
          <w:tab w:pos="2066" w:val="left" w:leader="none"/>
        </w:tabs>
        <w:spacing w:line="240" w:lineRule="auto" w:before="0" w:after="0"/>
        <w:ind w:left="2065" w:right="844" w:hanging="425"/>
        <w:jc w:val="both"/>
        <w:rPr>
          <w:sz w:val="28"/>
        </w:rPr>
      </w:pPr>
      <w:r>
        <w:rPr>
          <w:sz w:val="28"/>
        </w:rPr>
        <w:t>дублирование каналов подключения к сети и внутренних сетевых подключений ПАК, в т.ч. каналов сети хранения данных,</w:t>
      </w:r>
      <w:r>
        <w:rPr>
          <w:spacing w:val="-1"/>
          <w:sz w:val="28"/>
        </w:rPr>
        <w:t> </w:t>
      </w:r>
      <w:r>
        <w:rPr>
          <w:sz w:val="28"/>
        </w:rPr>
        <w:t>;</w:t>
      </w:r>
    </w:p>
    <w:p>
      <w:pPr>
        <w:pStyle w:val="ListParagraph"/>
        <w:numPr>
          <w:ilvl w:val="1"/>
          <w:numId w:val="26"/>
        </w:numPr>
        <w:tabs>
          <w:tab w:pos="2066" w:val="left" w:leader="none"/>
        </w:tabs>
        <w:spacing w:line="240" w:lineRule="auto" w:before="0" w:after="0"/>
        <w:ind w:left="2065" w:right="847" w:hanging="425"/>
        <w:jc w:val="both"/>
        <w:rPr>
          <w:sz w:val="28"/>
        </w:rPr>
      </w:pPr>
      <w:r>
        <w:rPr>
          <w:sz w:val="28"/>
        </w:rPr>
        <w:t>использование вычислительных платформ, включающих в себя возможности горячей</w:t>
      </w:r>
      <w:r>
        <w:rPr>
          <w:spacing w:val="-1"/>
          <w:sz w:val="28"/>
        </w:rPr>
        <w:t> </w:t>
      </w:r>
      <w:r>
        <w:rPr>
          <w:sz w:val="28"/>
        </w:rPr>
        <w:t>замены:</w:t>
      </w:r>
    </w:p>
    <w:p>
      <w:pPr>
        <w:pStyle w:val="ListParagraph"/>
        <w:numPr>
          <w:ilvl w:val="2"/>
          <w:numId w:val="26"/>
        </w:numPr>
        <w:tabs>
          <w:tab w:pos="2347" w:val="left" w:leader="none"/>
        </w:tabs>
        <w:spacing w:line="342" w:lineRule="exact" w:before="0" w:after="0"/>
        <w:ind w:left="2349" w:right="0" w:hanging="284"/>
        <w:jc w:val="left"/>
        <w:rPr>
          <w:sz w:val="28"/>
        </w:rPr>
      </w:pPr>
      <w:r>
        <w:rPr>
          <w:sz w:val="28"/>
        </w:rPr>
        <w:t>блоков</w:t>
      </w:r>
      <w:r>
        <w:rPr>
          <w:spacing w:val="-3"/>
          <w:sz w:val="28"/>
        </w:rPr>
        <w:t> </w:t>
      </w:r>
      <w:r>
        <w:rPr>
          <w:sz w:val="28"/>
        </w:rPr>
        <w:t>питания;</w:t>
      </w:r>
    </w:p>
    <w:p>
      <w:pPr>
        <w:pStyle w:val="ListParagraph"/>
        <w:numPr>
          <w:ilvl w:val="2"/>
          <w:numId w:val="26"/>
        </w:numPr>
        <w:tabs>
          <w:tab w:pos="2347" w:val="left" w:leader="none"/>
        </w:tabs>
        <w:spacing w:line="342" w:lineRule="exact" w:before="0" w:after="0"/>
        <w:ind w:left="2349" w:right="0" w:hanging="284"/>
        <w:jc w:val="left"/>
        <w:rPr>
          <w:sz w:val="28"/>
        </w:rPr>
      </w:pPr>
      <w:r>
        <w:rPr>
          <w:sz w:val="28"/>
        </w:rPr>
        <w:t>сетевых интерфейсов;</w:t>
      </w:r>
    </w:p>
    <w:p>
      <w:pPr>
        <w:pStyle w:val="ListParagraph"/>
        <w:numPr>
          <w:ilvl w:val="2"/>
          <w:numId w:val="26"/>
        </w:numPr>
        <w:tabs>
          <w:tab w:pos="2347" w:val="left" w:leader="none"/>
        </w:tabs>
        <w:spacing w:line="240" w:lineRule="auto" w:before="0" w:after="0"/>
        <w:ind w:left="2349" w:right="847" w:hanging="284"/>
        <w:jc w:val="both"/>
        <w:rPr>
          <w:sz w:val="28"/>
        </w:rPr>
      </w:pPr>
      <w:r>
        <w:rPr>
          <w:sz w:val="28"/>
        </w:rPr>
        <w:t>устройств хранения (жестких дисков) и внешних систем хранения данных, с возможностью объединения в избыточные массивы разных типов;</w:t>
      </w:r>
    </w:p>
    <w:p>
      <w:pPr>
        <w:pStyle w:val="ListParagraph"/>
        <w:numPr>
          <w:ilvl w:val="1"/>
          <w:numId w:val="26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создание фонда ЗИП для аппаратной</w:t>
      </w:r>
      <w:r>
        <w:rPr>
          <w:spacing w:val="-8"/>
          <w:sz w:val="28"/>
        </w:rPr>
        <w:t> </w:t>
      </w:r>
      <w:r>
        <w:rPr>
          <w:sz w:val="28"/>
        </w:rPr>
        <w:t>части;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автоматическое перераспределение нагрузки между активными вычислительными узлами в результате сбоя одного из вычислительных узлов определѐнного</w:t>
      </w:r>
      <w:r>
        <w:rPr>
          <w:spacing w:val="-2"/>
          <w:sz w:val="28"/>
        </w:rPr>
        <w:t> </w:t>
      </w:r>
      <w:r>
        <w:rPr>
          <w:sz w:val="28"/>
        </w:rPr>
        <w:t>типа;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45" w:hanging="360"/>
        <w:jc w:val="both"/>
        <w:rPr>
          <w:sz w:val="28"/>
        </w:rPr>
      </w:pPr>
      <w:r>
        <w:rPr>
          <w:sz w:val="28"/>
        </w:rPr>
        <w:t>использование компонентов поддерживающих вертикальное (в рамках одного узла) и горизонтальное (добавление вычислительных узлов) масштабирование и работу в избыточных конфигурациях с балансировкой</w:t>
      </w:r>
      <w:r>
        <w:rPr>
          <w:spacing w:val="-5"/>
          <w:sz w:val="28"/>
        </w:rPr>
        <w:t> </w:t>
      </w:r>
      <w:r>
        <w:rPr>
          <w:sz w:val="28"/>
        </w:rPr>
        <w:t>нагрузки;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минимизация взаимного влияния программных модулей и гибкое управление выделением аппаратных ресурсов для отдельных подсистем ГАС</w:t>
      </w:r>
      <w:r>
        <w:rPr>
          <w:spacing w:val="-4"/>
          <w:sz w:val="28"/>
        </w:rPr>
        <w:t> </w:t>
      </w:r>
      <w:r>
        <w:rPr>
          <w:sz w:val="28"/>
        </w:rPr>
        <w:t>«Управление».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tabs>
          <w:tab w:pos="1770" w:val="left" w:leader="none"/>
          <w:tab w:pos="4780" w:val="left" w:leader="none"/>
        </w:tabs>
        <w:spacing w:line="240" w:lineRule="auto"/>
        <w:ind w:left="252" w:right="0" w:firstLine="0"/>
        <w:rPr>
          <w:sz w:val="20"/>
        </w:rPr>
      </w:pPr>
      <w:r>
        <w:rPr>
          <w:position w:val="115"/>
          <w:sz w:val="20"/>
        </w:rPr>
        <w:pict>
          <v:shape style="width:47.3pt;height:73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473"/>
                  </w:tblGrid>
                  <w:tr>
                    <w:trPr>
                      <w:trHeight w:val="466" w:hRule="atLeast"/>
                    </w:trPr>
                    <w:tc>
                      <w:tcPr>
                        <w:tcW w:w="946" w:type="dxa"/>
                        <w:gridSpan w:val="2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71" w:lineRule="auto" w:before="71"/>
                          <w:ind w:left="254" w:right="81" w:hanging="172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w w:val="85"/>
                            <w:sz w:val="12"/>
                          </w:rPr>
                          <w:t>Балансировщик </w:t>
                        </w: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Нагрузки</w:t>
                        </w:r>
                      </w:p>
                    </w:tc>
                  </w:tr>
                  <w:tr>
                    <w:trPr>
                      <w:trHeight w:val="527" w:hRule="atLeast"/>
                    </w:trPr>
                    <w:tc>
                      <w:tcPr>
                        <w:tcW w:w="473" w:type="dxa"/>
                        <w:tcBorders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73" w:type="dxa"/>
                        <w:tcBorders>
                          <w:left w:val="single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946" w:type="dxa"/>
                        <w:gridSpan w:val="2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71" w:lineRule="auto" w:before="71"/>
                          <w:ind w:left="254" w:right="81" w:hanging="172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w w:val="85"/>
                            <w:sz w:val="12"/>
                          </w:rPr>
                          <w:t>Балансировщик </w:t>
                        </w: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Нагрузки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position w:val="115"/>
          <w:sz w:val="20"/>
        </w:rPr>
      </w:r>
      <w:r>
        <w:rPr>
          <w:position w:val="115"/>
          <w:sz w:val="20"/>
        </w:rPr>
        <w:tab/>
      </w:r>
      <w:r>
        <w:rPr>
          <w:position w:val="115"/>
          <w:sz w:val="20"/>
        </w:rPr>
        <w:pict>
          <v:shape style="width:47.6pt;height:68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80"/>
                      <w:left w:val="single" w:sz="2" w:space="0" w:color="000080"/>
                      <w:bottom w:val="single" w:sz="2" w:space="0" w:color="000080"/>
                      <w:right w:val="single" w:sz="2" w:space="0" w:color="000080"/>
                      <w:insideH w:val="single" w:sz="2" w:space="0" w:color="000080"/>
                      <w:insideV w:val="single" w:sz="2" w:space="0" w:color="000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"/>
                    <w:gridCol w:w="473"/>
                  </w:tblGrid>
                  <w:tr>
                    <w:trPr>
                      <w:trHeight w:val="545" w:hRule="atLeast"/>
                    </w:trPr>
                    <w:tc>
                      <w:tcPr>
                        <w:tcW w:w="946" w:type="dxa"/>
                        <w:gridSpan w:val="2"/>
                        <w:shd w:val="clear" w:color="auto" w:fill="AEC2DA"/>
                      </w:tcPr>
                      <w:p>
                        <w:pPr>
                          <w:pStyle w:val="TableParagraph"/>
                          <w:spacing w:line="271" w:lineRule="auto" w:before="31"/>
                          <w:ind w:left="40" w:right="35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w w:val="95"/>
                            <w:sz w:val="12"/>
                          </w:rPr>
                          <w:t>Шлюз приема и </w:t>
                        </w:r>
                        <w:r>
                          <w:rPr>
                            <w:rFonts w:ascii="Microsoft Sans Serif" w:hAnsi="Microsoft Sans Serif"/>
                            <w:w w:val="85"/>
                            <w:sz w:val="12"/>
                          </w:rPr>
                          <w:t>маршрутизации </w:t>
                        </w: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сообщений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473" w:type="dxa"/>
                        <w:tcBorders>
                          <w:left w:val="nil"/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473" w:type="dxa"/>
                        <w:tcBorders>
                          <w:left w:val="single" w:sz="6" w:space="0" w:color="80808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45" w:hRule="atLeast"/>
                    </w:trPr>
                    <w:tc>
                      <w:tcPr>
                        <w:tcW w:w="946" w:type="dxa"/>
                        <w:gridSpan w:val="2"/>
                        <w:shd w:val="clear" w:color="auto" w:fill="AEC2DA"/>
                      </w:tcPr>
                      <w:p>
                        <w:pPr>
                          <w:pStyle w:val="TableParagraph"/>
                          <w:spacing w:line="271" w:lineRule="auto" w:before="31"/>
                          <w:ind w:left="40" w:right="35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w w:val="95"/>
                            <w:sz w:val="12"/>
                          </w:rPr>
                          <w:t>Шлюз приема и </w:t>
                        </w:r>
                        <w:r>
                          <w:rPr>
                            <w:rFonts w:ascii="Microsoft Sans Serif" w:hAnsi="Microsoft Sans Serif"/>
                            <w:w w:val="85"/>
                            <w:sz w:val="12"/>
                          </w:rPr>
                          <w:t>маршрутизации </w:t>
                        </w: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сообщений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position w:val="115"/>
          <w:sz w:val="20"/>
        </w:rPr>
      </w:r>
      <w:r>
        <w:rPr>
          <w:position w:val="115"/>
          <w:sz w:val="20"/>
        </w:rPr>
        <w:tab/>
      </w:r>
      <w:r>
        <w:rPr>
          <w:sz w:val="20"/>
        </w:rPr>
        <w:pict>
          <v:shape style="width:70.25pt;height:77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80"/>
                      <w:left w:val="single" w:sz="2" w:space="0" w:color="000080"/>
                      <w:bottom w:val="single" w:sz="2" w:space="0" w:color="000080"/>
                      <w:right w:val="single" w:sz="2" w:space="0" w:color="000080"/>
                      <w:insideH w:val="single" w:sz="2" w:space="0" w:color="000080"/>
                      <w:insideV w:val="single" w:sz="2" w:space="0" w:color="000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8"/>
                  </w:tblGrid>
                  <w:tr>
                    <w:trPr>
                      <w:trHeight w:val="360" w:hRule="atLeast"/>
                    </w:trPr>
                    <w:tc>
                      <w:tcPr>
                        <w:tcW w:w="1398" w:type="dxa"/>
                        <w:tcBorders>
                          <w:bottom w:val="double" w:sz="1" w:space="0" w:color="000080"/>
                        </w:tcBorders>
                        <w:shd w:val="clear" w:color="auto" w:fill="AEC2DA"/>
                      </w:tcPr>
                      <w:p>
                        <w:pPr>
                          <w:pStyle w:val="TableParagraph"/>
                          <w:spacing w:before="89"/>
                          <w:ind w:left="109" w:right="106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Сервер приложений</w:t>
                        </w: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1398" w:type="dxa"/>
                        <w:tcBorders>
                          <w:top w:val="double" w:sz="1" w:space="0" w:color="000080"/>
                          <w:bottom w:val="double" w:sz="1" w:space="0" w:color="000080"/>
                        </w:tcBorders>
                        <w:shd w:val="clear" w:color="auto" w:fill="AEC2DA"/>
                      </w:tcPr>
                      <w:p>
                        <w:pPr>
                          <w:pStyle w:val="TableParagraph"/>
                          <w:spacing w:before="29"/>
                          <w:ind w:left="109" w:right="106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Сервер приложений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398" w:type="dxa"/>
                        <w:tcBorders>
                          <w:top w:val="double" w:sz="1" w:space="0" w:color="000080"/>
                          <w:bottom w:val="double" w:sz="1" w:space="0" w:color="000080"/>
                        </w:tcBorders>
                        <w:shd w:val="clear" w:color="auto" w:fill="AEC2DA"/>
                      </w:tcPr>
                      <w:p>
                        <w:pPr>
                          <w:pStyle w:val="TableParagraph"/>
                          <w:spacing w:before="32"/>
                          <w:ind w:left="109" w:right="106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Сервер приложений</w:t>
                        </w: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1398" w:type="dxa"/>
                        <w:tcBorders>
                          <w:top w:val="double" w:sz="1" w:space="0" w:color="000080"/>
                        </w:tcBorders>
                        <w:shd w:val="clear" w:color="auto" w:fill="AEC2DA"/>
                      </w:tcPr>
                      <w:p>
                        <w:pPr>
                          <w:pStyle w:val="TableParagraph"/>
                          <w:spacing w:before="110"/>
                          <w:ind w:left="109" w:right="106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2"/>
                          </w:rPr>
                          <w:t>Сервер приложений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before="90"/>
        <w:ind w:left="358" w:right="0" w:firstLine="0"/>
        <w:jc w:val="left"/>
        <w:rPr>
          <w:sz w:val="24"/>
        </w:rPr>
      </w:pPr>
      <w:r>
        <w:rPr/>
        <w:pict>
          <v:group style="position:absolute;margin-left:285.631042pt;margin-top:-186.276962pt;width:265pt;height:183.25pt;mso-position-horizontal-relative:page;mso-position-vertical-relative:paragraph;z-index:-327760" coordorigin="5713,-3726" coordsize="5300,3665">
            <v:rect style="position:absolute;left:6080;top:-3590;width:1722;height:1357" filled="false" stroked="true" strokeweight=".191549pt" strokecolor="#003366">
              <v:stroke dashstyle="shortdot"/>
            </v:rect>
            <v:rect style="position:absolute;left:6261;top:-2686;width:1399;height:362" filled="false" stroked="true" strokeweight=".19145pt" strokecolor="#000080">
              <v:stroke dashstyle="solid"/>
            </v:rect>
            <v:rect style="position:absolute;left:8351;top:-2143;width:1399;height:467" filled="true" fillcolor="#aec2da" stroked="false">
              <v:fill type="solid"/>
            </v:rect>
            <v:rect style="position:absolute;left:8351;top:-2143;width:1399;height:467" filled="false" stroked="true" strokeweight=".191462pt" strokecolor="#000080">
              <v:stroke dashstyle="solid"/>
            </v:rect>
            <v:shape style="position:absolute;left:7633;top:8066;width:2948;height:1994" coordorigin="7634,8067" coordsize="2948,1994" path="m9750,-2452l10157,-2957,9750,-1909m10157,-2957l9750,-1367m8351,-2452l7802,-2912e" filled="false" stroked="true" strokeweight=".574755pt" strokecolor="#808080">
              <v:path arrowok="t"/>
              <v:stroke dashstyle="solid"/>
            </v:shape>
            <v:rect style="position:absolute;left:6080;top:-2143;width:1722;height:2081" filled="false" stroked="true" strokeweight=".191614pt" strokecolor="#003366">
              <v:stroke dashstyle="shortdot"/>
            </v:rect>
            <v:shape style="position:absolute;left:5025;top:8123;width:5556;height:3224" coordorigin="5026,8123" coordsize="5556,3224" path="m8351,-1909l7802,-2912m8351,-1367l7802,-2912m8351,-1909l7802,-1103m8351,-2452l7802,-1103m8351,-1367l7802,-1103m6262,-2912l5718,-2648,6262,-2505m6262,-1530l5738,-1201m6262,-1138l5738,-1201m6262,-741l5738,-1201m6262,-341l5738,-1201m9750,-2452l10157,-831m9750,-1909l10157,-831m9750,-1367l10157,-831e" filled="false" stroked="true" strokeweight=".574755pt" strokecolor="#808080">
              <v:path arrowok="t"/>
              <v:stroke dashstyle="solid"/>
            </v:shape>
            <v:shape style="position:absolute;left:6383;top:-3487;width:1136;height:222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center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05"/>
                        <w:sz w:val="9"/>
                      </w:rPr>
                      <w:t>Кластер подсистемы №1</w:t>
                    </w:r>
                  </w:p>
                  <w:p>
                    <w:pPr>
                      <w:spacing w:before="11"/>
                      <w:ind w:left="0" w:right="17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STATEFUL</w:t>
                    </w:r>
                  </w:p>
                </w:txbxContent>
              </v:textbox>
              <w10:wrap type="none"/>
            </v:shape>
            <v:shape style="position:absolute;left:6383;top:-2023;width:1136;height:222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0"/>
                      <w:jc w:val="center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05"/>
                        <w:sz w:val="9"/>
                      </w:rPr>
                      <w:t>Кластер подсистемы №2</w:t>
                    </w:r>
                  </w:p>
                  <w:p>
                    <w:pPr>
                      <w:spacing w:before="11"/>
                      <w:ind w:left="0" w:right="17" w:firstLine="0"/>
                      <w:jc w:val="center"/>
                      <w:rPr>
                        <w:rFonts w:ascii="Arial"/>
                        <w:b/>
                        <w:sz w:val="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9"/>
                      </w:rPr>
                      <w:t>STATELESS</w:t>
                    </w:r>
                  </w:p>
                </w:txbxContent>
              </v:textbox>
              <w10:wrap type="none"/>
            </v:shape>
            <v:shape style="position:absolute;left:6263;top:-2707;width:1395;height:381" type="#_x0000_t202" filled="true" fillcolor="#aec2da" stroked="false">
              <v:textbox inset="0,0,0,0">
                <w:txbxContent>
                  <w:p>
                    <w:pPr>
                      <w:spacing w:before="119"/>
                      <w:ind w:left="202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Сервер приложений</w:t>
                    </w:r>
                  </w:p>
                </w:txbxContent>
              </v:textbox>
              <v:fill type="solid"/>
              <w10:wrap type="none"/>
            </v:shape>
            <v:shape style="position:absolute;left:6263;top:-3091;width:1395;height:381" type="#_x0000_t202" filled="true" fillcolor="#aec2da" stroked="false">
              <v:textbox inset="0,0,0,0">
                <w:txbxContent>
                  <w:p>
                    <w:pPr>
                      <w:spacing w:before="96"/>
                      <w:ind w:left="202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Сервер приложений</w:t>
                    </w:r>
                  </w:p>
                </w:txbxContent>
              </v:textbox>
              <v:fill type="solid"/>
              <w10:wrap type="none"/>
            </v:shape>
            <v:shape style="position:absolute;left:10157;top:-1601;width:855;height:1538" type="#_x0000_t202" filled="true" fillcolor="#959595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214" w:right="214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СХД</w:t>
                    </w:r>
                  </w:p>
                  <w:p>
                    <w:pPr>
                      <w:spacing w:line="271" w:lineRule="auto" w:before="17"/>
                      <w:ind w:left="215" w:right="214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(passive, зеркало)</w:t>
                    </w:r>
                  </w:p>
                </w:txbxContent>
              </v:textbox>
              <v:fill type="solid"/>
              <w10:wrap type="none"/>
            </v:shape>
            <v:shape style="position:absolute;left:10157;top:-3726;width:855;height:1538" type="#_x0000_t202" filled="true" fillcolor="#c0c0c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93"/>
                      <w:ind w:left="214" w:right="214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СХД</w:t>
                    </w:r>
                  </w:p>
                  <w:p>
                    <w:pPr>
                      <w:spacing w:before="17"/>
                      <w:ind w:left="214" w:right="214" w:firstLine="0"/>
                      <w:jc w:val="center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w w:val="95"/>
                        <w:sz w:val="12"/>
                      </w:rPr>
                      <w:t>(active)</w:t>
                    </w:r>
                  </w:p>
                </w:txbxContent>
              </v:textbox>
              <v:fill type="solid"/>
              <w10:wrap type="none"/>
            </v:shape>
            <v:shape style="position:absolute;left:8164;top:-3002;width:1722;height:1990" type="#_x0000_t202" filled="false" stroked="true" strokeweight=".191607pt" strokecolor="#003366">
              <v:textbox inset="0,0,0,0">
                <w:txbxContent>
                  <w:p>
                    <w:pPr>
                      <w:spacing w:before="55"/>
                      <w:ind w:left="192" w:right="0" w:firstLine="0"/>
                      <w:jc w:val="lef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05"/>
                        <w:sz w:val="9"/>
                      </w:rPr>
                      <w:t>Кластер БД</w:t>
                    </w:r>
                  </w:p>
                </w:txbxContent>
              </v:textbox>
              <v:stroke dashstyle="shortdot"/>
              <w10:wrap type="none"/>
            </v:shape>
            <v:shape style="position:absolute;left:8351;top:-1601;width:1399;height:467" type="#_x0000_t202" filled="true" fillcolor="#aec2da" stroked="true" strokeweight=".191462pt" strokecolor="#000080">
              <v:textbox inset="0,0,0,0">
                <w:txbxContent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51" w:right="451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Узел БД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014;top:-2066;width:42;height:10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06"/>
                        <w:sz w:val="9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8848;top:-2004;width:423;height:147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Узел</w:t>
                    </w:r>
                    <w:r>
                      <w:rPr>
                        <w:rFonts w:ascii="Microsoft Sans Serif" w:hAnsi="Microsoft Sans Serif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Microsoft Sans Serif" w:hAnsi="Microsoft Sans Serif"/>
                        <w:w w:val="90"/>
                        <w:sz w:val="12"/>
                      </w:rPr>
                      <w:t>БД</w:t>
                    </w:r>
                  </w:p>
                </w:txbxContent>
              </v:textbox>
              <w10:wrap type="none"/>
            </v:shape>
            <v:shape style="position:absolute;left:8351;top:-2686;width:1399;height:467" type="#_x0000_t202" filled="true" fillcolor="#aec2da" stroked="true" strokeweight=".191462pt" strokecolor="#000080">
              <v:textbox inset="0,0,0,0">
                <w:txbxContent>
                  <w:p>
                    <w:pPr>
                      <w:spacing w:line="240" w:lineRule="auto" w:before="8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451" w:right="451" w:firstLine="0"/>
                      <w:jc w:val="center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Узел БД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33.620468pt;margin-top:-152.460754pt;width:153.3pt;height:104.15pt;mso-position-horizontal-relative:page;mso-position-vertical-relative:paragraph;z-index:-327664" coordorigin="2672,-3049" coordsize="3066,2083">
            <v:shape style="position:absolute;left:1220;top:8454;width:2647;height:1815" coordorigin="1220,8454" coordsize="2647,1815" path="m2678,-2542l3253,-1597m2678,-1548l3253,-2410m2678,-2542l3253,-2410m2678,-1548l3253,-1597m4773,-2648l4198,-2410m4793,-1201l4198,-2410m4773,-2648l4198,-1597m4793,-1201l4198,-1597e" filled="false" stroked="true" strokeweight=".574755pt" strokecolor="#808080">
              <v:path arrowok="t"/>
              <v:stroke dashstyle="solid"/>
            </v:shape>
            <v:rect style="position:absolute;left:3182;top:-3048;width:1088;height:1900" filled="false" stroked="true" strokeweight=".191663pt" strokecolor="#003366">
              <v:stroke dashstyle="shortdot"/>
            </v:rect>
            <v:shape style="position:absolute;left:3354;top:-2903;width:764;height:10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05"/>
                        <w:sz w:val="9"/>
                      </w:rPr>
                      <w:t>Кластер шлюзов</w:t>
                    </w:r>
                  </w:p>
                </w:txbxContent>
              </v:textbox>
              <w10:wrap type="none"/>
            </v:shape>
            <v:shape style="position:absolute;left:4792;top:-1435;width:946;height:467" type="#_x0000_t202" filled="true" fillcolor="#c0c0c0" stroked="false">
              <v:textbox inset="0,0,0,0">
                <w:txbxContent>
                  <w:p>
                    <w:pPr>
                      <w:spacing w:line="271" w:lineRule="auto" w:before="71"/>
                      <w:ind w:left="254" w:right="0" w:hanging="172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Балансировщик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Нагрузки</w:t>
                    </w:r>
                  </w:p>
                </w:txbxContent>
              </v:textbox>
              <v:fill type="solid"/>
              <w10:wrap type="none"/>
            </v:shape>
            <v:shape style="position:absolute;left:4772;top:-2882;width:946;height:467" type="#_x0000_t202" filled="true" fillcolor="#c0c0c0" stroked="false">
              <v:textbox inset="0,0,0,0">
                <w:txbxContent>
                  <w:p>
                    <w:pPr>
                      <w:spacing w:line="271" w:lineRule="auto" w:before="71"/>
                      <w:ind w:left="254" w:right="0" w:hanging="172"/>
                      <w:jc w:val="left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85"/>
                        <w:sz w:val="12"/>
                      </w:rPr>
                      <w:t>Балансировщик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Нагрузки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488" from="529.226685pt,-109.402985pt" to="529.226685pt,-80.009525pt" stroked="true" strokeweight=".575216pt" strokecolor="#808080">
            <v:stroke dashstyle="solid"/>
            <w10:wrap type="none"/>
          </v:line>
        </w:pict>
      </w:r>
      <w:r>
        <w:rPr>
          <w:sz w:val="24"/>
        </w:rPr>
        <w:t>Рисунок 2. Принципиальная схема обеспечения отказоустойчивости ГАС «Управление»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ind w:left="222" w:right="844" w:firstLine="902"/>
        <w:jc w:val="both"/>
      </w:pPr>
      <w:r>
        <w:rPr/>
        <w:t>В части стандартизации и унификации программно-технических средств ГАС «Управление», должны быть выполнены следующие требования: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2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использование стандартных, серийно выпускаемых программно- технических компонентов;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использование преднастроенных программно-аппаратных комплексов, оптимизированных для выполнения общесистемных задач системы;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использование однотипного общесистемного программного обеспечения;</w:t>
      </w:r>
    </w:p>
    <w:p>
      <w:pPr>
        <w:pStyle w:val="ListParagraph"/>
        <w:numPr>
          <w:ilvl w:val="0"/>
          <w:numId w:val="26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совместимость (возможность миграции) прикладного программного обеспечения ГАС «Управление» с типовыми решениями национальной программной платформы на уровне базового системного</w:t>
      </w:r>
      <w:r>
        <w:rPr>
          <w:spacing w:val="1"/>
          <w:sz w:val="28"/>
        </w:rPr>
        <w:t> </w:t>
      </w:r>
      <w:r>
        <w:rPr>
          <w:sz w:val="28"/>
        </w:rPr>
        <w:t>ПО.</w:t>
      </w:r>
    </w:p>
    <w:p>
      <w:pPr>
        <w:pStyle w:val="Heading2"/>
        <w:numPr>
          <w:ilvl w:val="1"/>
          <w:numId w:val="9"/>
        </w:numPr>
        <w:tabs>
          <w:tab w:pos="1369" w:val="left" w:leader="none"/>
          <w:tab w:pos="1370" w:val="left" w:leader="none"/>
        </w:tabs>
        <w:spacing w:line="240" w:lineRule="auto" w:before="118" w:after="0"/>
        <w:ind w:left="1369" w:right="0" w:hanging="720"/>
        <w:jc w:val="left"/>
      </w:pPr>
      <w:bookmarkStart w:name="_bookmark30" w:id="59"/>
      <w:bookmarkEnd w:id="59"/>
      <w:r>
        <w:rPr>
          <w:b w:val="0"/>
        </w:rPr>
      </w:r>
      <w:bookmarkStart w:name="_bookmark30" w:id="60"/>
      <w:bookmarkEnd w:id="60"/>
      <w:r>
        <w:rPr/>
        <w:t>Тре</w:t>
      </w:r>
      <w:r>
        <w:rPr/>
        <w:t>бования к каналам</w:t>
      </w:r>
      <w:r>
        <w:rPr>
          <w:spacing w:val="-4"/>
        </w:rPr>
        <w:t> </w:t>
      </w:r>
      <w:r>
        <w:rPr/>
        <w:t>связи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line="242" w:lineRule="auto"/>
        <w:ind w:left="222" w:right="849" w:firstLine="902"/>
        <w:jc w:val="both"/>
      </w:pPr>
      <w:r>
        <w:rPr/>
        <w:t>Доступ к публичной (открытой) части Портала ГАС «Управление» должен обеспечиваться через сеть Интернет.</w:t>
      </w:r>
    </w:p>
    <w:p>
      <w:pPr>
        <w:pStyle w:val="BodyText"/>
        <w:ind w:left="222" w:right="845" w:firstLine="902"/>
        <w:jc w:val="both"/>
      </w:pPr>
      <w:r>
        <w:rPr/>
        <w:t>Доступ к информационно-аналитической подсистеме и подсистеме сбора и обработки данных должен обеспечиваться через защищенные каналы ФК.</w:t>
      </w:r>
    </w:p>
    <w:p>
      <w:pPr>
        <w:pStyle w:val="BodyText"/>
        <w:ind w:left="222" w:right="850" w:firstLine="902"/>
        <w:jc w:val="both"/>
      </w:pPr>
      <w:r>
        <w:rPr/>
        <w:t>Доступ к модулю сбора (электронным сервисам сбора и предоставления информации ГАС «Управление») должен обеспечиваться с использованием СМЭВ.</w:t>
      </w:r>
    </w:p>
    <w:p>
      <w:pPr>
        <w:pStyle w:val="BodyText"/>
        <w:ind w:left="222" w:right="849" w:firstLine="902"/>
        <w:jc w:val="both"/>
      </w:pPr>
      <w:r>
        <w:rPr/>
        <w:t>В соответствии с показателями назначения, перечисленными в Таблице 4, Таблице 5 и Таблице 6, исходящий трафик для разных компонентов системы может достигать в пиковом режиме следующих значений, перечисленных в Таблице 15.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3304" w:right="0" w:firstLine="0"/>
        <w:jc w:val="left"/>
        <w:rPr>
          <w:sz w:val="24"/>
        </w:rPr>
      </w:pPr>
      <w:r>
        <w:rPr>
          <w:sz w:val="24"/>
        </w:rPr>
        <w:t>Таблица 15. Оценка исходящего трафика ГАС «Управление»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5"/>
        <w:gridCol w:w="1702"/>
        <w:gridCol w:w="1898"/>
      </w:tblGrid>
      <w:tr>
        <w:trPr>
          <w:trHeight w:val="1304" w:hRule="atLeast"/>
        </w:trPr>
        <w:tc>
          <w:tcPr>
            <w:tcW w:w="595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1"/>
              <w:ind w:left="1847"/>
              <w:rPr>
                <w:b/>
                <w:sz w:val="24"/>
              </w:rPr>
            </w:pPr>
            <w:r>
              <w:rPr>
                <w:b/>
                <w:sz w:val="24"/>
              </w:rPr>
              <w:t>Тип взаимодействия</w:t>
            </w:r>
          </w:p>
        </w:tc>
        <w:tc>
          <w:tcPr>
            <w:tcW w:w="1702" w:type="dxa"/>
          </w:tcPr>
          <w:p>
            <w:pPr>
              <w:pStyle w:val="TableParagraph"/>
              <w:spacing w:before="97"/>
              <w:ind w:left="160" w:right="146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 размер пакета (исходящий)</w:t>
            </w:r>
          </w:p>
        </w:tc>
        <w:tc>
          <w:tcPr>
            <w:tcW w:w="1898" w:type="dxa"/>
          </w:tcPr>
          <w:p>
            <w:pPr>
              <w:pStyle w:val="TableParagraph"/>
              <w:spacing w:before="97"/>
              <w:ind w:left="175" w:right="158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Трафик, мб/c (исходящий, в пиковом режиме)</w:t>
            </w:r>
          </w:p>
        </w:tc>
      </w:tr>
      <w:tr>
        <w:trPr>
          <w:trHeight w:val="1302" w:hRule="atLeast"/>
        </w:trPr>
        <w:tc>
          <w:tcPr>
            <w:tcW w:w="5955" w:type="dxa"/>
          </w:tcPr>
          <w:p>
            <w:pPr>
              <w:pStyle w:val="TableParagraph"/>
              <w:spacing w:before="92"/>
              <w:ind w:left="98" w:right="93"/>
              <w:rPr>
                <w:sz w:val="24"/>
              </w:rPr>
            </w:pPr>
            <w:r>
              <w:rPr>
                <w:sz w:val="24"/>
              </w:rPr>
              <w:t>Web-страницы портала ГАС «Управление» (открытая + закрытая часть, информационно-аналитическая подсистема)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left="196" w:right="183" w:hanging="1"/>
              <w:jc w:val="center"/>
              <w:rPr>
                <w:sz w:val="24"/>
              </w:rPr>
            </w:pPr>
            <w:r>
              <w:rPr>
                <w:sz w:val="24"/>
              </w:rPr>
              <w:t>0,2 мб для web-страниц 1 мб для отчетов</w:t>
            </w:r>
          </w:p>
        </w:tc>
        <w:tc>
          <w:tcPr>
            <w:tcW w:w="1898" w:type="dxa"/>
          </w:tcPr>
          <w:p>
            <w:pPr>
              <w:pStyle w:val="TableParagraph"/>
              <w:spacing w:before="92"/>
              <w:ind w:left="82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76" w:hRule="atLeast"/>
        </w:trPr>
        <w:tc>
          <w:tcPr>
            <w:tcW w:w="5955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Электронные сервисы ГАС «Управление»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left="172" w:right="158"/>
              <w:jc w:val="center"/>
              <w:rPr>
                <w:sz w:val="24"/>
              </w:rPr>
            </w:pPr>
            <w:r>
              <w:rPr>
                <w:sz w:val="24"/>
              </w:rPr>
              <w:t>1 Мб</w:t>
            </w:r>
          </w:p>
        </w:tc>
        <w:tc>
          <w:tcPr>
            <w:tcW w:w="1898" w:type="dxa"/>
          </w:tcPr>
          <w:p>
            <w:pPr>
              <w:pStyle w:val="TableParagraph"/>
              <w:spacing w:before="92"/>
              <w:ind w:left="82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1029" w:hRule="atLeast"/>
        </w:trPr>
        <w:tc>
          <w:tcPr>
            <w:tcW w:w="5955" w:type="dxa"/>
          </w:tcPr>
          <w:p>
            <w:pPr>
              <w:pStyle w:val="TableParagraph"/>
              <w:spacing w:before="93"/>
              <w:ind w:left="98" w:right="127"/>
              <w:rPr>
                <w:sz w:val="24"/>
              </w:rPr>
            </w:pPr>
            <w:r>
              <w:rPr>
                <w:sz w:val="24"/>
              </w:rPr>
              <w:t>Интерактивные запросы детализированной информации, требующие дополнительной информации из ИС поставщиков</w:t>
            </w:r>
          </w:p>
        </w:tc>
        <w:tc>
          <w:tcPr>
            <w:tcW w:w="1702" w:type="dxa"/>
          </w:tcPr>
          <w:p>
            <w:pPr>
              <w:pStyle w:val="TableParagraph"/>
              <w:spacing w:before="93"/>
              <w:ind w:left="172" w:right="158"/>
              <w:jc w:val="center"/>
              <w:rPr>
                <w:sz w:val="24"/>
              </w:rPr>
            </w:pPr>
            <w:r>
              <w:rPr>
                <w:sz w:val="24"/>
              </w:rPr>
              <w:t>1 Мб</w:t>
            </w:r>
          </w:p>
        </w:tc>
        <w:tc>
          <w:tcPr>
            <w:tcW w:w="1898" w:type="dxa"/>
          </w:tcPr>
          <w:p>
            <w:pPr>
              <w:pStyle w:val="TableParagraph"/>
              <w:spacing w:before="93"/>
              <w:ind w:left="796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</w:tbl>
    <w:p>
      <w:pPr>
        <w:pStyle w:val="BodyText"/>
        <w:spacing w:before="113"/>
        <w:ind w:left="222" w:right="849" w:firstLine="902"/>
        <w:jc w:val="both"/>
      </w:pPr>
      <w:r>
        <w:rPr/>
        <w:t>Должно быть обеспечено резервированное выделенное подключение ПАК ГАС «Управление» к сети Интернет (технология IP).</w:t>
      </w:r>
    </w:p>
    <w:p>
      <w:pPr>
        <w:pStyle w:val="BodyText"/>
        <w:ind w:left="222" w:right="849" w:firstLine="902"/>
        <w:jc w:val="both"/>
      </w:pPr>
      <w:r>
        <w:rPr/>
        <w:t>Исходя из оценок исходящего трафика в пиковом режиме работы должна быть обеспечена минимальная пропускная способность каналов подключения ГАС «Управление» (основного и резервного) не менее 200 Мбит/c.</w:t>
      </w:r>
    </w:p>
    <w:p>
      <w:pPr>
        <w:pStyle w:val="BodyText"/>
        <w:ind w:left="222" w:right="850" w:firstLine="902"/>
        <w:jc w:val="both"/>
      </w:pPr>
      <w:r>
        <w:rPr/>
        <w:t>Должна быть обеспечена возможность не менее двукратного увеличения полосы пропускания по требованию без дополнительных настроек со стороны ГАС «Управление».</w:t>
      </w:r>
    </w:p>
    <w:p>
      <w:pPr>
        <w:pStyle w:val="BodyText"/>
        <w:ind w:left="222" w:right="844" w:firstLine="902"/>
        <w:jc w:val="both"/>
      </w:pPr>
      <w:r>
        <w:rPr/>
        <w:t>В случае выхода из строя основного канала, переключение на резервный канал должно выполняться автоматически. При восстановлении основного канала должно выполняться переключение с резервного на основной.</w:t>
      </w:r>
    </w:p>
    <w:p>
      <w:pPr>
        <w:pStyle w:val="BodyText"/>
        <w:ind w:left="222" w:right="852" w:firstLine="902"/>
        <w:jc w:val="both"/>
      </w:pPr>
      <w:r>
        <w:rPr/>
        <w:t>Промежуток времени, требуемый для передачи пакета через сеть до оборудования оператора связи (задержка пакетов) – не более 150 мс.</w:t>
      </w:r>
    </w:p>
    <w:p>
      <w:pPr>
        <w:pStyle w:val="BodyText"/>
        <w:spacing w:line="321" w:lineRule="exact"/>
        <w:ind w:left="1124"/>
      </w:pPr>
      <w:r>
        <w:rPr/>
        <w:t>Потери пакетов – не более 0,5% за месяц.</w:t>
      </w:r>
    </w:p>
    <w:p>
      <w:pPr>
        <w:pStyle w:val="BodyText"/>
        <w:ind w:left="222" w:right="841" w:firstLine="902"/>
        <w:jc w:val="both"/>
      </w:pPr>
      <w:r>
        <w:rPr/>
        <w:t>Должна быть обеспечена доступность каналов связи не менее 99.9% (период оценки доступности – календарный месяц).</w:t>
      </w:r>
    </w:p>
    <w:p>
      <w:pPr>
        <w:pStyle w:val="BodyText"/>
        <w:spacing w:before="2"/>
        <w:ind w:left="222" w:right="852" w:firstLine="902"/>
        <w:jc w:val="both"/>
      </w:pPr>
      <w:r>
        <w:rPr/>
        <w:t>Требований к поддержке разных классов качества обслуживания (QoS), вариации сетевой задержки (jitter) не предъявляется.</w:t>
      </w:r>
    </w:p>
    <w:p>
      <w:pPr>
        <w:pStyle w:val="BodyText"/>
        <w:ind w:left="222" w:right="849" w:firstLine="902"/>
        <w:jc w:val="both"/>
      </w:pPr>
      <w:r>
        <w:rPr/>
        <w:t>Каналообразующее оборудование должно иметь интерфейс Gigabit Ethernet. На подключение ГАС «Управление» должно быть выделено не менее 8 фиксированных IP-адресов, разрешенных в сети Интернет.</w:t>
      </w:r>
    </w:p>
    <w:p>
      <w:pPr>
        <w:pStyle w:val="BodyText"/>
        <w:spacing w:line="242" w:lineRule="auto"/>
        <w:ind w:left="222" w:right="850" w:firstLine="902"/>
        <w:jc w:val="both"/>
      </w:pPr>
      <w:r>
        <w:rPr/>
        <w:t>Требования к каналам связи могут быть уточнены на этапе разработки технических решений в части доработки и развития</w:t>
      </w:r>
      <w:r>
        <w:rPr>
          <w:spacing w:val="43"/>
        </w:rPr>
        <w:t> </w:t>
      </w:r>
      <w:r>
        <w:rPr/>
        <w:t>ГАС</w:t>
      </w:r>
    </w:p>
    <w:p>
      <w:pPr>
        <w:pStyle w:val="BodyText"/>
        <w:spacing w:line="317" w:lineRule="exact"/>
        <w:ind w:left="222"/>
      </w:pPr>
      <w:r>
        <w:rPr/>
        <w:t>«Управление».</w:t>
      </w:r>
    </w:p>
    <w:p>
      <w:pPr>
        <w:spacing w:after="0" w:line="317" w:lineRule="exact"/>
        <w:sectPr>
          <w:pgSz w:w="11910" w:h="16840"/>
          <w:pgMar w:header="710" w:footer="0" w:top="1160" w:bottom="280" w:left="1480" w:right="0"/>
        </w:sectPr>
      </w:pPr>
    </w:p>
    <w:p>
      <w:pPr>
        <w:pStyle w:val="Heading2"/>
        <w:numPr>
          <w:ilvl w:val="1"/>
          <w:numId w:val="9"/>
        </w:numPr>
        <w:tabs>
          <w:tab w:pos="1369" w:val="left" w:leader="none"/>
          <w:tab w:pos="1370" w:val="left" w:leader="none"/>
        </w:tabs>
        <w:spacing w:line="240" w:lineRule="auto" w:before="96" w:after="0"/>
        <w:ind w:left="1369" w:right="0" w:hanging="720"/>
        <w:jc w:val="left"/>
      </w:pPr>
      <w:bookmarkStart w:name="_bookmark31" w:id="61"/>
      <w:bookmarkEnd w:id="61"/>
      <w:r>
        <w:rPr>
          <w:b w:val="0"/>
        </w:rPr>
      </w:r>
      <w:bookmarkStart w:name="_bookmark31" w:id="62"/>
      <w:bookmarkEnd w:id="62"/>
      <w:r>
        <w:rPr/>
        <w:t>Тре</w:t>
      </w:r>
      <w:r>
        <w:rPr/>
        <w:t>бования к обеспечению информационной</w:t>
      </w:r>
      <w:r>
        <w:rPr>
          <w:spacing w:val="-8"/>
        </w:rPr>
        <w:t> </w:t>
      </w:r>
      <w:r>
        <w:rPr/>
        <w:t>безопасности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0" w:lineRule="auto" w:before="0" w:after="0"/>
        <w:ind w:left="1354" w:right="2422" w:hanging="705"/>
        <w:jc w:val="left"/>
      </w:pPr>
      <w:bookmarkStart w:name="_bookmark32" w:id="63"/>
      <w:bookmarkEnd w:id="63"/>
      <w:r>
        <w:rPr>
          <w:b w:val="0"/>
        </w:rPr>
      </w:r>
      <w:bookmarkStart w:name="_bookmark32" w:id="64"/>
      <w:bookmarkEnd w:id="64"/>
      <w:r>
        <w:rPr/>
        <w:t>Об</w:t>
      </w:r>
      <w:r>
        <w:rPr/>
        <w:t>щие требования к обеспечению информационной безопасности</w:t>
      </w:r>
    </w:p>
    <w:p>
      <w:pPr>
        <w:pStyle w:val="BodyText"/>
        <w:spacing w:before="117"/>
        <w:ind w:left="222" w:right="847" w:firstLine="902"/>
        <w:jc w:val="both"/>
      </w:pPr>
      <w:r>
        <w:rPr/>
        <w:t>ГАС «Управление» является государственной информационной системой общего пользования. Для обеспечения информационной безопасности подобных систем необходимо руководствоваться требованиями, определенными в Приказе ФСБ России, ФСТЭК России от 31 августа 2010 г. № 416/489 «Об утверждении требований о защите информации, содержащейся в информационных системах общего пользования».</w:t>
      </w:r>
    </w:p>
    <w:p>
      <w:pPr>
        <w:pStyle w:val="BodyText"/>
        <w:spacing w:line="322" w:lineRule="exact"/>
        <w:ind w:left="1124"/>
      </w:pPr>
      <w:r>
        <w:rPr/>
        <w:t>ГАС «Управление» содержит открытый (открытая часть портала ГАС</w:t>
      </w:r>
    </w:p>
    <w:p>
      <w:pPr>
        <w:pStyle w:val="BodyText"/>
        <w:ind w:left="222" w:right="844"/>
        <w:jc w:val="both"/>
      </w:pPr>
      <w:r>
        <w:rPr/>
        <w:t>«Управление») и закрытый (единое хранилище данных, модуль сбора и обработки данных, информационно-аналитическая подсистема) контуры. Для информации, обрабатываемой в открытом контуре, должны обеспечиваться ее целостность и доступность. Для информации, обрабатываемой в закрытом контуре, должны обеспечиваться ее целостность и доступность только зарегистрированными пользователями закрытого</w:t>
      </w:r>
      <w:r>
        <w:rPr>
          <w:spacing w:val="-3"/>
        </w:rPr>
        <w:t> </w:t>
      </w:r>
      <w:r>
        <w:rPr/>
        <w:t>контура.</w:t>
      </w:r>
    </w:p>
    <w:p>
      <w:pPr>
        <w:pStyle w:val="BodyText"/>
        <w:ind w:left="222" w:right="846" w:firstLine="902"/>
        <w:jc w:val="both"/>
      </w:pPr>
      <w:r>
        <w:rPr/>
        <w:t>Согласно Концепции развития в ГАС «Управление» предусматривается возможность хранения и обработки информации ограниченного доступа, в связи с этим необходимо предпринять меры обеспечению ее конфиденциальности.</w:t>
      </w:r>
    </w:p>
    <w:p>
      <w:pPr>
        <w:pStyle w:val="BodyText"/>
        <w:ind w:left="222" w:right="848" w:firstLine="902"/>
        <w:jc w:val="both"/>
      </w:pPr>
      <w:r>
        <w:rPr/>
        <w:t>Программно-технический компонент обеспечения безопасности и управления доступом для различных категорий пользователей ГАС</w:t>
      </w:r>
    </w:p>
    <w:p>
      <w:pPr>
        <w:pStyle w:val="BodyText"/>
        <w:spacing w:line="322" w:lineRule="exact" w:before="1"/>
        <w:ind w:left="222"/>
        <w:jc w:val="both"/>
      </w:pPr>
      <w:r>
        <w:rPr/>
        <w:t>«Управление» должен поддерживать следующие категории пользователей:</w:t>
      </w:r>
    </w:p>
    <w:p>
      <w:pPr>
        <w:pStyle w:val="ListParagraph"/>
        <w:numPr>
          <w:ilvl w:val="0"/>
          <w:numId w:val="27"/>
        </w:numPr>
        <w:tabs>
          <w:tab w:pos="695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Пользователи открытого контура. К данной категории</w:t>
      </w:r>
      <w:r>
        <w:rPr>
          <w:spacing w:val="-9"/>
          <w:sz w:val="28"/>
        </w:rPr>
        <w:t> </w:t>
      </w:r>
      <w:r>
        <w:rPr>
          <w:sz w:val="28"/>
        </w:rPr>
        <w:t>относятся: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341" w:lineRule="exact" w:before="0" w:after="0"/>
        <w:ind w:left="2349" w:right="0" w:hanging="284"/>
        <w:jc w:val="left"/>
        <w:rPr>
          <w:sz w:val="28"/>
        </w:rPr>
      </w:pPr>
      <w:r>
        <w:rPr>
          <w:sz w:val="28"/>
        </w:rPr>
        <w:t>граждане;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342" w:lineRule="exact" w:before="0" w:after="0"/>
        <w:ind w:left="2349" w:right="0" w:hanging="284"/>
        <w:jc w:val="left"/>
        <w:rPr>
          <w:sz w:val="28"/>
        </w:rPr>
      </w:pPr>
      <w:r>
        <w:rPr>
          <w:sz w:val="28"/>
        </w:rPr>
        <w:t>государственные (муниципальные)</w:t>
      </w:r>
      <w:r>
        <w:rPr>
          <w:spacing w:val="-1"/>
          <w:sz w:val="28"/>
        </w:rPr>
        <w:t> </w:t>
      </w:r>
      <w:r>
        <w:rPr>
          <w:sz w:val="28"/>
        </w:rPr>
        <w:t>учреждения;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240" w:lineRule="auto" w:before="0" w:after="0"/>
        <w:ind w:left="2349" w:right="850" w:hanging="284"/>
        <w:jc w:val="left"/>
        <w:rPr>
          <w:sz w:val="28"/>
        </w:rPr>
      </w:pPr>
      <w:r>
        <w:rPr>
          <w:sz w:val="28"/>
        </w:rPr>
        <w:t>исследовательские центры (профессиональные ассоциации, высшие учебные заведения и</w:t>
      </w:r>
      <w:r>
        <w:rPr>
          <w:spacing w:val="-1"/>
          <w:sz w:val="28"/>
        </w:rPr>
        <w:t> </w:t>
      </w:r>
      <w:r>
        <w:rPr>
          <w:sz w:val="28"/>
        </w:rPr>
        <w:t>т.п.);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342" w:lineRule="exact" w:before="0" w:after="0"/>
        <w:ind w:left="2346" w:right="0" w:hanging="281"/>
        <w:jc w:val="left"/>
        <w:rPr>
          <w:sz w:val="28"/>
        </w:rPr>
      </w:pPr>
      <w:r>
        <w:rPr>
          <w:sz w:val="28"/>
        </w:rPr>
        <w:t>законодательные органы</w:t>
      </w:r>
      <w:r>
        <w:rPr>
          <w:spacing w:val="-4"/>
          <w:sz w:val="28"/>
        </w:rPr>
        <w:t> </w:t>
      </w:r>
      <w:r>
        <w:rPr>
          <w:sz w:val="28"/>
        </w:rPr>
        <w:t>власти.</w:t>
      </w:r>
    </w:p>
    <w:p>
      <w:pPr>
        <w:pStyle w:val="ListParagraph"/>
        <w:numPr>
          <w:ilvl w:val="0"/>
          <w:numId w:val="27"/>
        </w:numPr>
        <w:tabs>
          <w:tab w:pos="666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Пользователи закрытого контура. К данной категории</w:t>
      </w:r>
      <w:r>
        <w:rPr>
          <w:spacing w:val="-7"/>
          <w:sz w:val="28"/>
        </w:rPr>
        <w:t> </w:t>
      </w:r>
      <w:r>
        <w:rPr>
          <w:sz w:val="28"/>
        </w:rPr>
        <w:t>относятся: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342" w:lineRule="exact" w:before="0" w:after="0"/>
        <w:ind w:left="2349" w:right="0" w:hanging="284"/>
        <w:jc w:val="left"/>
        <w:rPr>
          <w:sz w:val="28"/>
        </w:rPr>
      </w:pPr>
      <w:r>
        <w:rPr>
          <w:sz w:val="28"/>
        </w:rPr>
        <w:t>высшие должностные лица</w:t>
      </w:r>
      <w:r>
        <w:rPr>
          <w:spacing w:val="-1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342" w:lineRule="exact" w:before="0" w:after="0"/>
        <w:ind w:left="2349" w:right="0" w:hanging="284"/>
        <w:jc w:val="left"/>
        <w:rPr>
          <w:sz w:val="28"/>
        </w:rPr>
      </w:pPr>
      <w:r>
        <w:rPr>
          <w:sz w:val="28"/>
        </w:rPr>
        <w:t>администраторы доходов</w:t>
      </w:r>
      <w:r>
        <w:rPr>
          <w:spacing w:val="-3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240" w:lineRule="auto" w:before="0" w:after="0"/>
        <w:ind w:left="2349" w:right="852" w:hanging="284"/>
        <w:jc w:val="left"/>
        <w:rPr>
          <w:sz w:val="28"/>
        </w:rPr>
      </w:pPr>
      <w:r>
        <w:rPr>
          <w:sz w:val="28"/>
        </w:rPr>
        <w:t>главные распорядители бюджетных средств федерального уровня;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240" w:lineRule="auto" w:before="0" w:after="0"/>
        <w:ind w:left="2346" w:right="0" w:hanging="281"/>
        <w:jc w:val="left"/>
        <w:rPr>
          <w:sz w:val="28"/>
        </w:rPr>
      </w:pPr>
      <w:r>
        <w:rPr>
          <w:sz w:val="28"/>
        </w:rPr>
        <w:t>прочие</w:t>
      </w:r>
      <w:r>
        <w:rPr>
          <w:spacing w:val="-1"/>
          <w:sz w:val="28"/>
        </w:rPr>
        <w:t> </w:t>
      </w:r>
      <w:r>
        <w:rPr>
          <w:sz w:val="28"/>
        </w:rPr>
        <w:t>ФОИВ;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342" w:lineRule="exact" w:before="0" w:after="0"/>
        <w:ind w:left="2346" w:right="0" w:hanging="281"/>
        <w:jc w:val="left"/>
        <w:rPr>
          <w:sz w:val="28"/>
        </w:rPr>
      </w:pPr>
      <w:r>
        <w:rPr>
          <w:sz w:val="28"/>
        </w:rPr>
        <w:t>РОИВ;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342" w:lineRule="exact" w:before="0" w:after="0"/>
        <w:ind w:left="2346" w:right="0" w:hanging="281"/>
        <w:jc w:val="left"/>
        <w:rPr>
          <w:sz w:val="28"/>
        </w:rPr>
      </w:pPr>
      <w:r>
        <w:rPr>
          <w:sz w:val="28"/>
        </w:rPr>
        <w:t>ОМСУ;</w:t>
      </w:r>
    </w:p>
    <w:p>
      <w:pPr>
        <w:pStyle w:val="ListParagraph"/>
        <w:numPr>
          <w:ilvl w:val="1"/>
          <w:numId w:val="27"/>
        </w:numPr>
        <w:tabs>
          <w:tab w:pos="2347" w:val="left" w:leader="none"/>
        </w:tabs>
        <w:spacing w:line="240" w:lineRule="auto" w:before="0" w:after="0"/>
        <w:ind w:left="2346" w:right="0" w:hanging="281"/>
        <w:jc w:val="left"/>
        <w:rPr>
          <w:sz w:val="28"/>
        </w:rPr>
      </w:pPr>
      <w:r>
        <w:rPr>
          <w:sz w:val="28"/>
        </w:rPr>
        <w:t>контрольно-надзорные</w:t>
      </w:r>
      <w:r>
        <w:rPr>
          <w:spacing w:val="-1"/>
          <w:sz w:val="28"/>
        </w:rPr>
        <w:t> </w:t>
      </w:r>
      <w:r>
        <w:rPr>
          <w:sz w:val="28"/>
        </w:rPr>
        <w:t>органы.</w:t>
      </w:r>
    </w:p>
    <w:p>
      <w:pPr>
        <w:pStyle w:val="BodyText"/>
        <w:spacing w:before="118"/>
        <w:ind w:left="222" w:right="850" w:firstLine="902"/>
        <w:jc w:val="both"/>
      </w:pPr>
      <w:r>
        <w:rPr/>
        <w:t>В ГАС «Управление» должно обеспечиваться разграничение прав доступа к функциональности для категорий пользователей, приведенной в Таблице № 16, а также использование механизмов идентификации,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2541" w:val="left" w:leader="none"/>
          <w:tab w:pos="3037" w:val="left" w:leader="none"/>
          <w:tab w:pos="4874" w:val="left" w:leader="none"/>
          <w:tab w:pos="6952" w:val="left" w:leader="none"/>
          <w:tab w:pos="7427" w:val="left" w:leader="none"/>
          <w:tab w:pos="8631" w:val="left" w:leader="none"/>
        </w:tabs>
        <w:spacing w:before="91"/>
        <w:ind w:left="222" w:right="847"/>
      </w:pPr>
      <w:r>
        <w:rPr/>
        <w:t>аутентификации</w:t>
        <w:tab/>
        <w:t>и</w:t>
        <w:tab/>
        <w:t>авторизации</w:t>
        <w:tab/>
        <w:t>пользователей</w:t>
        <w:tab/>
        <w:t>в</w:t>
        <w:tab/>
        <w:t>единой</w:t>
        <w:tab/>
      </w:r>
      <w:r>
        <w:rPr>
          <w:spacing w:val="-4"/>
        </w:rPr>
        <w:t>системе </w:t>
      </w:r>
      <w:r>
        <w:rPr/>
        <w:t>идентификации и аутентификации</w:t>
      </w:r>
      <w:r>
        <w:rPr>
          <w:spacing w:val="-1"/>
        </w:rPr>
        <w:t> </w:t>
      </w:r>
      <w:r>
        <w:rPr/>
        <w:t>(ЕСИА).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1"/>
        <w:ind w:left="1705" w:right="0" w:firstLine="0"/>
        <w:jc w:val="left"/>
        <w:rPr>
          <w:sz w:val="24"/>
        </w:rPr>
      </w:pPr>
      <w:r>
        <w:rPr>
          <w:sz w:val="24"/>
        </w:rPr>
        <w:t>Таблица 16. Требования к разграничению доступа к функциональности</w:t>
      </w:r>
      <w:r>
        <w:rPr>
          <w:spacing w:val="-31"/>
          <w:sz w:val="24"/>
        </w:rPr>
        <w:t> </w:t>
      </w:r>
      <w:r>
        <w:rPr>
          <w:sz w:val="24"/>
        </w:rPr>
        <w:t>ГАС</w:t>
      </w:r>
    </w:p>
    <w:p>
      <w:pPr>
        <w:spacing w:before="0"/>
        <w:ind w:left="811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327616" from="538.059998pt,43.663139pt" to="552.099998pt,43.663139pt" stroked="true" strokeweight=".12pt" strokecolor="#ffff00">
            <v:stroke dashstyle="solid"/>
            <w10:wrap type="none"/>
          </v:line>
        </w:pict>
      </w:r>
      <w:r>
        <w:rPr>
          <w:sz w:val="24"/>
        </w:rPr>
        <w:t>«Управление»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811"/>
        <w:gridCol w:w="811"/>
        <w:gridCol w:w="675"/>
        <w:gridCol w:w="543"/>
        <w:gridCol w:w="543"/>
        <w:gridCol w:w="677"/>
        <w:gridCol w:w="675"/>
        <w:gridCol w:w="948"/>
        <w:gridCol w:w="811"/>
      </w:tblGrid>
      <w:tr>
        <w:trPr>
          <w:trHeight w:val="318" w:hRule="atLeast"/>
        </w:trPr>
        <w:tc>
          <w:tcPr>
            <w:tcW w:w="308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8"/>
              <w:ind w:left="242"/>
              <w:rPr>
                <w:sz w:val="24"/>
              </w:rPr>
            </w:pPr>
            <w:r>
              <w:rPr>
                <w:sz w:val="24"/>
              </w:rPr>
              <w:t>Категория пользователей</w:t>
            </w:r>
          </w:p>
        </w:tc>
        <w:tc>
          <w:tcPr>
            <w:tcW w:w="6494" w:type="dxa"/>
            <w:gridSpan w:val="9"/>
          </w:tcPr>
          <w:p>
            <w:pPr>
              <w:pStyle w:val="TableParagraph"/>
              <w:spacing w:line="268" w:lineRule="exact"/>
              <w:ind w:left="1233"/>
              <w:rPr>
                <w:sz w:val="24"/>
              </w:rPr>
            </w:pPr>
            <w:r>
              <w:rPr>
                <w:sz w:val="24"/>
              </w:rPr>
              <w:t>Функциональность ГАС «Управление»</w:t>
            </w:r>
          </w:p>
        </w:tc>
      </w:tr>
      <w:tr>
        <w:trPr>
          <w:trHeight w:val="3369" w:hRule="atLeast"/>
        </w:trPr>
        <w:tc>
          <w:tcPr>
            <w:tcW w:w="3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extDirection w:val="btLr"/>
          </w:tcPr>
          <w:p>
            <w:pPr>
              <w:pStyle w:val="TableParagraph"/>
              <w:spacing w:line="247" w:lineRule="auto" w:before="123"/>
              <w:ind w:left="827" w:right="265" w:hanging="548"/>
              <w:rPr>
                <w:sz w:val="24"/>
              </w:rPr>
            </w:pPr>
            <w:r>
              <w:rPr>
                <w:sz w:val="24"/>
              </w:rPr>
              <w:t>Портал ГАС «Управление» (открытая часть)</w:t>
            </w:r>
          </w:p>
        </w:tc>
        <w:tc>
          <w:tcPr>
            <w:tcW w:w="811" w:type="dxa"/>
            <w:textDirection w:val="btLr"/>
          </w:tcPr>
          <w:p>
            <w:pPr>
              <w:pStyle w:val="TableParagraph"/>
              <w:spacing w:line="256" w:lineRule="exact"/>
              <w:ind w:left="592"/>
              <w:rPr>
                <w:sz w:val="24"/>
              </w:rPr>
            </w:pPr>
            <w:r>
              <w:rPr>
                <w:sz w:val="24"/>
              </w:rPr>
              <w:t>Реестра баз данных и</w:t>
            </w:r>
          </w:p>
          <w:p>
            <w:pPr>
              <w:pStyle w:val="TableParagraph"/>
              <w:spacing w:line="286" w:lineRule="exact" w:before="2"/>
              <w:ind w:left="335" w:right="336"/>
              <w:jc w:val="center"/>
              <w:rPr>
                <w:sz w:val="24"/>
              </w:rPr>
            </w:pPr>
            <w:r>
              <w:rPr>
                <w:sz w:val="24"/>
              </w:rPr>
              <w:t>электронных сервисов ИС ОИВ и метаданные</w:t>
            </w:r>
          </w:p>
        </w:tc>
        <w:tc>
          <w:tcPr>
            <w:tcW w:w="675" w:type="dxa"/>
            <w:textDirection w:val="btLr"/>
          </w:tcPr>
          <w:p>
            <w:pPr>
              <w:pStyle w:val="TableParagraph"/>
              <w:spacing w:before="196"/>
              <w:ind w:left="268"/>
              <w:rPr>
                <w:sz w:val="24"/>
              </w:rPr>
            </w:pPr>
            <w:r>
              <w:rPr>
                <w:sz w:val="24"/>
              </w:rPr>
              <w:t>Рабочий стол руководителя</w:t>
            </w:r>
          </w:p>
        </w:tc>
        <w:tc>
          <w:tcPr>
            <w:tcW w:w="543" w:type="dxa"/>
            <w:textDirection w:val="btLr"/>
          </w:tcPr>
          <w:p>
            <w:pPr>
              <w:pStyle w:val="TableParagraph"/>
              <w:spacing w:before="109"/>
              <w:ind w:left="367"/>
              <w:rPr>
                <w:sz w:val="24"/>
              </w:rPr>
            </w:pPr>
            <w:r>
              <w:rPr>
                <w:sz w:val="24"/>
              </w:rPr>
              <w:t>Информационные панели</w:t>
            </w:r>
          </w:p>
        </w:tc>
        <w:tc>
          <w:tcPr>
            <w:tcW w:w="543" w:type="dxa"/>
            <w:textDirection w:val="btLr"/>
          </w:tcPr>
          <w:p>
            <w:pPr>
              <w:pStyle w:val="TableParagraph"/>
              <w:spacing w:before="108"/>
              <w:ind w:left="364"/>
              <w:rPr>
                <w:sz w:val="24"/>
              </w:rPr>
            </w:pPr>
            <w:r>
              <w:rPr>
                <w:sz w:val="24"/>
              </w:rPr>
              <w:t>Регламентной отчетности</w:t>
            </w:r>
          </w:p>
        </w:tc>
        <w:tc>
          <w:tcPr>
            <w:tcW w:w="677" w:type="dxa"/>
            <w:textDirection w:val="btLr"/>
          </w:tcPr>
          <w:p>
            <w:pPr>
              <w:pStyle w:val="TableParagraph"/>
              <w:spacing w:before="197"/>
              <w:ind w:left="311"/>
              <w:rPr>
                <w:sz w:val="24"/>
              </w:rPr>
            </w:pPr>
            <w:r>
              <w:rPr>
                <w:sz w:val="24"/>
              </w:rPr>
              <w:t>Аналитическая отчетность</w:t>
            </w:r>
          </w:p>
        </w:tc>
        <w:tc>
          <w:tcPr>
            <w:tcW w:w="675" w:type="dxa"/>
            <w:textDirection w:val="btLr"/>
          </w:tcPr>
          <w:p>
            <w:pPr>
              <w:pStyle w:val="TableParagraph"/>
              <w:spacing w:line="247" w:lineRule="auto" w:before="53"/>
              <w:ind w:left="1219" w:right="265" w:hanging="804"/>
              <w:rPr>
                <w:sz w:val="24"/>
              </w:rPr>
            </w:pPr>
            <w:r>
              <w:rPr>
                <w:sz w:val="24"/>
              </w:rPr>
              <w:t>Мониторинг программ и проектов</w:t>
            </w:r>
          </w:p>
        </w:tc>
        <w:tc>
          <w:tcPr>
            <w:tcW w:w="948" w:type="dxa"/>
            <w:textDirection w:val="btLr"/>
          </w:tcPr>
          <w:p>
            <w:pPr>
              <w:pStyle w:val="TableParagraph"/>
              <w:spacing w:line="247" w:lineRule="auto" w:before="48"/>
              <w:ind w:left="333" w:right="336"/>
              <w:jc w:val="center"/>
              <w:rPr>
                <w:sz w:val="24"/>
              </w:rPr>
            </w:pPr>
            <w:r>
              <w:rPr>
                <w:sz w:val="24"/>
              </w:rPr>
              <w:t>Электронный архив (Библиотека НПА и регламентных отчетов)</w:t>
            </w:r>
          </w:p>
        </w:tc>
        <w:tc>
          <w:tcPr>
            <w:tcW w:w="811" w:type="dxa"/>
            <w:textDirection w:val="btLr"/>
          </w:tcPr>
          <w:p>
            <w:pPr>
              <w:pStyle w:val="TableParagraph"/>
              <w:spacing w:line="247" w:lineRule="auto" w:before="120"/>
              <w:ind w:left="127" w:right="109" w:firstLine="559"/>
              <w:rPr>
                <w:sz w:val="24"/>
              </w:rPr>
            </w:pPr>
            <w:r>
              <w:rPr>
                <w:sz w:val="24"/>
              </w:rPr>
              <w:t>Прогнозирование и имитационное моделирование</w:t>
            </w:r>
          </w:p>
        </w:tc>
      </w:tr>
      <w:tr>
        <w:trPr>
          <w:trHeight w:val="551" w:hRule="atLeast"/>
        </w:trPr>
        <w:tc>
          <w:tcPr>
            <w:tcW w:w="308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Пользователи открытого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контура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36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5" w:type="dxa"/>
          </w:tcPr>
          <w:p>
            <w:pPr>
              <w:pStyle w:val="TableParagraph"/>
              <w:spacing w:before="131"/>
              <w:ind w:left="29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43" w:type="dxa"/>
          </w:tcPr>
          <w:p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43" w:type="dxa"/>
          </w:tcPr>
          <w:p>
            <w:pPr>
              <w:pStyle w:val="TableParagraph"/>
              <w:spacing w:before="131"/>
              <w:ind w:left="22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7" w:type="dxa"/>
          </w:tcPr>
          <w:p>
            <w:pPr>
              <w:pStyle w:val="TableParagraph"/>
              <w:spacing w:before="131"/>
              <w:ind w:left="29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75" w:type="dxa"/>
          </w:tcPr>
          <w:p>
            <w:pPr>
              <w:pStyle w:val="TableParagraph"/>
              <w:spacing w:before="131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48" w:type="dxa"/>
          </w:tcPr>
          <w:p>
            <w:pPr>
              <w:pStyle w:val="TableParagraph"/>
              <w:spacing w:before="131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308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Пользователи закрытого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контура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338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75" w:type="dxa"/>
          </w:tcPr>
          <w:p>
            <w:pPr>
              <w:pStyle w:val="TableParagraph"/>
              <w:spacing w:before="131"/>
              <w:ind w:left="26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43" w:type="dxa"/>
          </w:tcPr>
          <w:p>
            <w:pPr>
              <w:pStyle w:val="TableParagraph"/>
              <w:spacing w:before="13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43" w:type="dxa"/>
          </w:tcPr>
          <w:p>
            <w:pPr>
              <w:pStyle w:val="TableParagraph"/>
              <w:spacing w:before="131"/>
              <w:ind w:left="203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77" w:type="dxa"/>
          </w:tcPr>
          <w:p>
            <w:pPr>
              <w:pStyle w:val="TableParagraph"/>
              <w:spacing w:before="131"/>
              <w:ind w:left="269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75" w:type="dxa"/>
          </w:tcPr>
          <w:p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948" w:type="dxa"/>
          </w:tcPr>
          <w:p>
            <w:pPr>
              <w:pStyle w:val="TableParagraph"/>
              <w:spacing w:before="13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11" w:type="dxa"/>
          </w:tcPr>
          <w:p>
            <w:pPr>
              <w:pStyle w:val="TableParagraph"/>
              <w:spacing w:before="13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>
      <w:pPr>
        <w:pStyle w:val="BodyText"/>
        <w:spacing w:before="113"/>
        <w:ind w:left="222" w:right="845" w:firstLine="902"/>
        <w:jc w:val="both"/>
      </w:pPr>
      <w:r>
        <w:rPr/>
        <w:t>В закрытом контуре ГАС «Управление» необходимо обеспечить следующий принцип предоставления доступа к данным: по умолчанию все данные по показателям доступны всем зарегистрированным пользователям закрытого контура. В случае необходимости ограничения доступа к данным по определенным показателям, для данных показателей должен определяется перечень пользователей имеющих к ним доступ.</w:t>
      </w:r>
    </w:p>
    <w:p>
      <w:pPr>
        <w:pStyle w:val="BodyText"/>
        <w:ind w:left="222" w:right="848" w:firstLine="902"/>
        <w:jc w:val="both"/>
      </w:pPr>
      <w:r>
        <w:rPr/>
        <w:t>Программно-технический компонент обеспечения безопасности и управления доступом должен обеспечивать контроль за предоставлением информации Поставщиками и ее передачей в единое хранилище данных в соответствии с ТКМВ и иными документами, регламентирующими доступ к показателям и функциям ГАС «Управление».</w:t>
      </w:r>
    </w:p>
    <w:p>
      <w:pPr>
        <w:pStyle w:val="BodyText"/>
        <w:spacing w:before="1"/>
        <w:ind w:left="222" w:right="845" w:firstLine="902"/>
        <w:jc w:val="both"/>
      </w:pPr>
      <w:r>
        <w:rPr/>
        <w:t>В ГАС «Управление» должна обеспечиваться возможность разграничения прав доступа Поставщиков и Потребителей к данным по показателям с учетом административно-территориальной принадлежности.</w:t>
      </w:r>
    </w:p>
    <w:p>
      <w:pPr>
        <w:pStyle w:val="BodyText"/>
        <w:ind w:left="222" w:right="846" w:firstLine="902"/>
        <w:jc w:val="both"/>
      </w:pPr>
      <w:r>
        <w:rPr/>
        <w:t>При проектировании средств и методов обеспечения информационной безопасности модернизированной ГАС «Управление» необходимо использовать организационно-технические и методические наработки по обеспечению информационной безопасности существующей версии ГАС «Управление» (с учетом расширения состава пользователей, интегрируемых систем и способов взаимодействия с ГАС «Управление») и руководствоваться законодательством РФ в области защиты</w:t>
      </w:r>
      <w:r>
        <w:rPr>
          <w:spacing w:val="-13"/>
        </w:rPr>
        <w:t> </w:t>
      </w:r>
      <w:r>
        <w:rPr/>
        <w:t>информации:</w:t>
      </w:r>
    </w:p>
    <w:p>
      <w:pPr>
        <w:pStyle w:val="ListParagraph"/>
        <w:numPr>
          <w:ilvl w:val="0"/>
          <w:numId w:val="27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50" w:right="0" w:hanging="360"/>
        <w:jc w:val="left"/>
        <w:rPr>
          <w:sz w:val="28"/>
        </w:rPr>
      </w:pPr>
      <w:r>
        <w:rPr>
          <w:sz w:val="28"/>
        </w:rPr>
        <w:t>Федеральным законом Российской Федерации от 27 июля 2006</w:t>
      </w:r>
      <w:r>
        <w:rPr>
          <w:spacing w:val="17"/>
          <w:sz w:val="28"/>
        </w:rPr>
        <w:t> </w:t>
      </w:r>
      <w:r>
        <w:rPr>
          <w:sz w:val="28"/>
        </w:rPr>
        <w:t>г.</w:t>
      </w:r>
    </w:p>
    <w:p>
      <w:pPr>
        <w:pStyle w:val="BodyText"/>
        <w:ind w:left="1650" w:right="855"/>
      </w:pPr>
      <w:r>
        <w:rPr/>
        <w:t>№ 149-ФЗ «Об информации, информационных технологиях и о защите информации»;</w:t>
      </w:r>
    </w:p>
    <w:p>
      <w:pPr>
        <w:spacing w:after="0"/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27"/>
        </w:numPr>
        <w:tabs>
          <w:tab w:pos="1637" w:val="left" w:leader="none"/>
          <w:tab w:pos="1638" w:val="left" w:leader="none"/>
        </w:tabs>
        <w:spacing w:line="240" w:lineRule="auto" w:before="91" w:after="0"/>
        <w:ind w:left="1650" w:right="0" w:hanging="360"/>
        <w:jc w:val="left"/>
        <w:rPr>
          <w:sz w:val="28"/>
        </w:rPr>
      </w:pPr>
      <w:r>
        <w:rPr>
          <w:sz w:val="28"/>
        </w:rPr>
        <w:t>Федеральным законом Российской Федерации от 27 июля 2006</w:t>
      </w:r>
      <w:r>
        <w:rPr>
          <w:spacing w:val="17"/>
          <w:sz w:val="28"/>
        </w:rPr>
        <w:t> </w:t>
      </w:r>
      <w:r>
        <w:rPr>
          <w:sz w:val="28"/>
        </w:rPr>
        <w:t>г.</w:t>
      </w:r>
    </w:p>
    <w:p>
      <w:pPr>
        <w:pStyle w:val="BodyText"/>
        <w:spacing w:line="322" w:lineRule="exact"/>
        <w:ind w:left="1650"/>
      </w:pPr>
      <w:r>
        <w:rPr/>
        <w:t>№ 152-ФЗ «О персональных данных»;</w:t>
      </w:r>
    </w:p>
    <w:p>
      <w:pPr>
        <w:pStyle w:val="ListParagraph"/>
        <w:numPr>
          <w:ilvl w:val="0"/>
          <w:numId w:val="27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Указом</w:t>
      </w:r>
      <w:r>
        <w:rPr>
          <w:spacing w:val="47"/>
          <w:sz w:val="28"/>
        </w:rPr>
        <w:t> </w:t>
      </w:r>
      <w:r>
        <w:rPr>
          <w:sz w:val="28"/>
        </w:rPr>
        <w:t>Президента</w:t>
      </w:r>
      <w:r>
        <w:rPr>
          <w:spacing w:val="46"/>
          <w:sz w:val="28"/>
        </w:rPr>
        <w:t> </w:t>
      </w:r>
      <w:r>
        <w:rPr>
          <w:sz w:val="28"/>
        </w:rPr>
        <w:t>Российской</w:t>
      </w:r>
      <w:r>
        <w:rPr>
          <w:spacing w:val="49"/>
          <w:sz w:val="28"/>
        </w:rPr>
        <w:t> </w:t>
      </w:r>
      <w:r>
        <w:rPr>
          <w:sz w:val="28"/>
        </w:rPr>
        <w:t>Федерации</w:t>
      </w:r>
      <w:r>
        <w:rPr>
          <w:spacing w:val="49"/>
          <w:sz w:val="28"/>
        </w:rPr>
        <w:t> </w:t>
      </w:r>
      <w:r>
        <w:rPr>
          <w:sz w:val="28"/>
        </w:rPr>
        <w:t>от</w:t>
      </w:r>
      <w:r>
        <w:rPr>
          <w:spacing w:val="48"/>
          <w:sz w:val="28"/>
        </w:rPr>
        <w:t> </w:t>
      </w:r>
      <w:r>
        <w:rPr>
          <w:sz w:val="28"/>
        </w:rPr>
        <w:t>17</w:t>
      </w:r>
      <w:r>
        <w:rPr>
          <w:spacing w:val="49"/>
          <w:sz w:val="28"/>
        </w:rPr>
        <w:t> </w:t>
      </w:r>
      <w:r>
        <w:rPr>
          <w:sz w:val="28"/>
        </w:rPr>
        <w:t>марта</w:t>
      </w:r>
      <w:r>
        <w:rPr>
          <w:spacing w:val="48"/>
          <w:sz w:val="28"/>
        </w:rPr>
        <w:t> </w:t>
      </w:r>
      <w:r>
        <w:rPr>
          <w:sz w:val="28"/>
        </w:rPr>
        <w:t>2008</w:t>
      </w:r>
      <w:r>
        <w:rPr>
          <w:spacing w:val="49"/>
          <w:sz w:val="28"/>
        </w:rPr>
        <w:t> </w:t>
      </w:r>
      <w:r>
        <w:rPr>
          <w:sz w:val="28"/>
        </w:rPr>
        <w:t>г.</w:t>
      </w:r>
    </w:p>
    <w:p>
      <w:pPr>
        <w:pStyle w:val="BodyText"/>
        <w:tabs>
          <w:tab w:pos="5735" w:val="left" w:leader="none"/>
          <w:tab w:pos="7556" w:val="left" w:leader="none"/>
        </w:tabs>
        <w:ind w:left="1650" w:right="840"/>
        <w:jc w:val="both"/>
      </w:pPr>
      <w:r>
        <w:rPr/>
        <w:t>№ 351 «О мерах по обеспечению информационной безопасности Российской Федерации при использовании информационно- телекоммуникационных</w:t>
        <w:tab/>
        <w:t>сетей</w:t>
        <w:tab/>
        <w:t>международного информационного обмена» (Собрание законодательства Российской Федерации, 2008, № 12, ст. 1110; № 43, ст.</w:t>
      </w:r>
      <w:r>
        <w:rPr>
          <w:spacing w:val="-24"/>
        </w:rPr>
        <w:t> </w:t>
      </w:r>
      <w:r>
        <w:rPr/>
        <w:t>4919);</w:t>
      </w:r>
    </w:p>
    <w:p>
      <w:pPr>
        <w:pStyle w:val="ListParagraph"/>
        <w:numPr>
          <w:ilvl w:val="0"/>
          <w:numId w:val="27"/>
        </w:numPr>
        <w:tabs>
          <w:tab w:pos="1637" w:val="left" w:leader="none"/>
          <w:tab w:pos="1638" w:val="left" w:leader="none"/>
        </w:tabs>
        <w:spacing w:line="322" w:lineRule="exact" w:before="1" w:after="0"/>
        <w:ind w:left="1650" w:right="0" w:hanging="360"/>
        <w:jc w:val="left"/>
        <w:rPr>
          <w:sz w:val="28"/>
        </w:rPr>
      </w:pPr>
      <w:r>
        <w:rPr>
          <w:sz w:val="28"/>
        </w:rPr>
        <w:t>Приказом</w:t>
      </w:r>
      <w:r>
        <w:rPr>
          <w:spacing w:val="10"/>
          <w:sz w:val="28"/>
        </w:rPr>
        <w:t> </w:t>
      </w:r>
      <w:r>
        <w:rPr>
          <w:sz w:val="28"/>
        </w:rPr>
        <w:t>ФСБ</w:t>
      </w:r>
      <w:r>
        <w:rPr>
          <w:spacing w:val="10"/>
          <w:sz w:val="28"/>
        </w:rPr>
        <w:t> </w:t>
      </w:r>
      <w:r>
        <w:rPr>
          <w:sz w:val="28"/>
        </w:rPr>
        <w:t>РФ</w:t>
      </w:r>
      <w:r>
        <w:rPr>
          <w:spacing w:val="9"/>
          <w:sz w:val="28"/>
        </w:rPr>
        <w:t> </w:t>
      </w:r>
      <w:r>
        <w:rPr>
          <w:sz w:val="28"/>
        </w:rPr>
        <w:t>и</w:t>
      </w:r>
      <w:r>
        <w:rPr>
          <w:spacing w:val="14"/>
          <w:sz w:val="28"/>
        </w:rPr>
        <w:t> </w:t>
      </w:r>
      <w:r>
        <w:rPr>
          <w:sz w:val="28"/>
        </w:rPr>
        <w:t>ФСТЭК</w:t>
      </w:r>
      <w:r>
        <w:rPr>
          <w:spacing w:val="9"/>
          <w:sz w:val="28"/>
        </w:rPr>
        <w:t> </w:t>
      </w:r>
      <w:r>
        <w:rPr>
          <w:sz w:val="28"/>
        </w:rPr>
        <w:t>РФ</w:t>
      </w:r>
      <w:r>
        <w:rPr>
          <w:spacing w:val="10"/>
          <w:sz w:val="28"/>
        </w:rPr>
        <w:t> </w:t>
      </w:r>
      <w:r>
        <w:rPr>
          <w:sz w:val="28"/>
        </w:rPr>
        <w:t>№ 416/489</w:t>
      </w:r>
      <w:r>
        <w:rPr>
          <w:spacing w:val="12"/>
          <w:sz w:val="28"/>
        </w:rPr>
        <w:t> </w:t>
      </w:r>
      <w:r>
        <w:rPr>
          <w:sz w:val="28"/>
        </w:rPr>
        <w:t>от</w:t>
      </w:r>
      <w:r>
        <w:rPr>
          <w:spacing w:val="8"/>
          <w:sz w:val="28"/>
        </w:rPr>
        <w:t> </w:t>
      </w:r>
      <w:r>
        <w:rPr>
          <w:sz w:val="28"/>
        </w:rPr>
        <w:t>31</w:t>
      </w:r>
      <w:r>
        <w:rPr>
          <w:spacing w:val="11"/>
          <w:sz w:val="28"/>
        </w:rPr>
        <w:t> </w:t>
      </w:r>
      <w:r>
        <w:rPr>
          <w:sz w:val="28"/>
        </w:rPr>
        <w:t>августа</w:t>
      </w:r>
      <w:r>
        <w:rPr>
          <w:spacing w:val="13"/>
          <w:sz w:val="28"/>
        </w:rPr>
        <w:t> </w:t>
      </w:r>
      <w:r>
        <w:rPr>
          <w:sz w:val="28"/>
        </w:rPr>
        <w:t>2010</w:t>
      </w:r>
      <w:r>
        <w:rPr>
          <w:spacing w:val="11"/>
          <w:sz w:val="28"/>
        </w:rPr>
        <w:t> </w:t>
      </w:r>
      <w:r>
        <w:rPr>
          <w:sz w:val="28"/>
        </w:rPr>
        <w:t>г.</w:t>
      </w:r>
    </w:p>
    <w:p>
      <w:pPr>
        <w:pStyle w:val="BodyText"/>
        <w:ind w:left="1650" w:right="849"/>
        <w:jc w:val="both"/>
      </w:pPr>
      <w:r>
        <w:rPr/>
        <w:t>«Об утверждении требований о защите информации, содержащейся в информационных системах общего пользования»;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1" w:after="0"/>
        <w:ind w:left="1650" w:right="845" w:hanging="360"/>
        <w:jc w:val="both"/>
        <w:rPr>
          <w:sz w:val="28"/>
        </w:rPr>
      </w:pPr>
      <w:r>
        <w:rPr>
          <w:sz w:val="28"/>
        </w:rPr>
        <w:t>Постановлением Правительства Российской Федерации от 18 мая 2009 г. № 424 «Об особенностях подключения федеральных государственных информационных систем к информационно- телекоммуникационным</w:t>
      </w:r>
      <w:r>
        <w:rPr>
          <w:spacing w:val="-1"/>
          <w:sz w:val="28"/>
        </w:rPr>
        <w:t> </w:t>
      </w:r>
      <w:r>
        <w:rPr>
          <w:sz w:val="28"/>
        </w:rPr>
        <w:t>сетям»;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2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Специальные требования и рекомендации по технической защите конфиденциальной информации</w:t>
      </w:r>
      <w:r>
        <w:rPr>
          <w:spacing w:val="-1"/>
          <w:sz w:val="28"/>
        </w:rPr>
        <w:t> </w:t>
      </w:r>
      <w:r>
        <w:rPr>
          <w:sz w:val="28"/>
        </w:rPr>
        <w:t>(СТР-К);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иными документами, их заменяющими, на момент модернизации ГАС</w:t>
      </w:r>
      <w:r>
        <w:rPr>
          <w:spacing w:val="-1"/>
          <w:sz w:val="28"/>
        </w:rPr>
        <w:t> </w:t>
      </w:r>
      <w:r>
        <w:rPr>
          <w:sz w:val="28"/>
        </w:rPr>
        <w:t>«Управление».</w:t>
      </w:r>
    </w:p>
    <w:p>
      <w:pPr>
        <w:pStyle w:val="BodyText"/>
        <w:spacing w:before="113"/>
        <w:ind w:left="222" w:right="844" w:firstLine="902"/>
        <w:jc w:val="both"/>
      </w:pPr>
      <w:r>
        <w:rPr/>
        <w:t>Согласно утвержденным требованиям к защите информации, содержащейся в информационных системах общего пользования (Приказ ФСБ РФ и ФСТЭК РФ от 31 августа 2010 г. № 416/489 «Об утверждении требований о защите информации, содержащейся в информационных системах общего пользования»), ГАС «Управление» предварительно может быть отнесена ко II классу, т.к. нарушение целостности и доступности информации, содержащейся в ней, не приведет к возникновению угроз безопасности Российской Федерации.</w:t>
      </w:r>
    </w:p>
    <w:p>
      <w:pPr>
        <w:pStyle w:val="BodyText"/>
        <w:ind w:left="222" w:right="846" w:firstLine="902"/>
        <w:jc w:val="both"/>
      </w:pPr>
      <w:r>
        <w:rPr/>
        <w:t>Так как ГАС «Управление» является государственной информационной системой общего пользования, то к ее подсистеме обеспечения информационной безопасности должны применяться следующие</w:t>
      </w:r>
      <w:r>
        <w:rPr>
          <w:spacing w:val="-1"/>
        </w:rPr>
        <w:t> </w:t>
      </w:r>
      <w:r>
        <w:rPr/>
        <w:t>требования: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2" w:after="0"/>
        <w:ind w:left="1650" w:right="850" w:hanging="360"/>
        <w:jc w:val="both"/>
        <w:rPr>
          <w:sz w:val="28"/>
        </w:rPr>
      </w:pPr>
      <w:r>
        <w:rPr>
          <w:sz w:val="28"/>
        </w:rPr>
        <w:t>регистрация действий пользователей и обслуживающего персонала, контроль несанкционированного доступа и действий пользователей, обслуживающего персонала и посторонних</w:t>
      </w:r>
      <w:r>
        <w:rPr>
          <w:spacing w:val="-15"/>
          <w:sz w:val="28"/>
        </w:rPr>
        <w:t> </w:t>
      </w:r>
      <w:r>
        <w:rPr>
          <w:sz w:val="28"/>
        </w:rPr>
        <w:t>лиц;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2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резервирование технических средств, дублирование массивов и носителей</w:t>
      </w:r>
      <w:r>
        <w:rPr>
          <w:spacing w:val="-1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использование средств защиты информации, прошедших в установленном порядке процедуру оценки соответствия (сертификацию);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размещение технических средств, позволяющих осуществлять обработку информации, в пределах охраняемой</w:t>
      </w:r>
      <w:r>
        <w:rPr>
          <w:spacing w:val="-17"/>
          <w:sz w:val="28"/>
        </w:rPr>
        <w:t> </w:t>
      </w:r>
      <w:r>
        <w:rPr>
          <w:sz w:val="28"/>
        </w:rPr>
        <w:t>территории;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91" w:after="0"/>
        <w:ind w:left="1650" w:right="842" w:hanging="360"/>
        <w:jc w:val="both"/>
        <w:rPr>
          <w:sz w:val="28"/>
        </w:rPr>
      </w:pPr>
      <w:r>
        <w:rPr>
          <w:sz w:val="28"/>
        </w:rPr>
        <w:t>организация физической защиты помещений и собственно технических средств, позволяющих осуществлять обработку информации;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предотвращение внедрения в информационные системы вредоносных программ (программ-вирусов) и программных закладок, использование средств антивирусной</w:t>
      </w:r>
      <w:r>
        <w:rPr>
          <w:spacing w:val="-7"/>
          <w:sz w:val="28"/>
        </w:rPr>
        <w:t> </w:t>
      </w:r>
      <w:r>
        <w:rPr>
          <w:sz w:val="28"/>
        </w:rPr>
        <w:t>защиты;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1" w:after="0"/>
        <w:ind w:left="1650" w:right="846" w:hanging="360"/>
        <w:jc w:val="both"/>
        <w:rPr>
          <w:sz w:val="28"/>
        </w:rPr>
      </w:pPr>
      <w:r>
        <w:rPr>
          <w:sz w:val="28"/>
        </w:rPr>
        <w:t>межсетевое экранирование с целью управления доступом, фильтрации сетевых пакетов и трансляции сетевых адресов для скрытия структуры информационной</w:t>
      </w:r>
      <w:r>
        <w:rPr>
          <w:spacing w:val="-2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обнаружение и предотвращение вторжений в информационную систему, нарушающих или создающих предпосылки к нарушению установленных требований по обеспечению безопасности</w:t>
      </w:r>
      <w:r>
        <w:rPr>
          <w:spacing w:val="-3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  <w:tab w:pos="3219" w:val="left" w:leader="none"/>
          <w:tab w:pos="5773" w:val="left" w:leader="none"/>
          <w:tab w:pos="8682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анализ</w:t>
        <w:tab/>
        <w:t>защищенности</w:t>
        <w:tab/>
        <w:t>информационных</w:t>
        <w:tab/>
      </w:r>
      <w:r>
        <w:rPr>
          <w:spacing w:val="-4"/>
          <w:sz w:val="28"/>
        </w:rPr>
        <w:t>систем, </w:t>
      </w:r>
      <w:r>
        <w:rPr>
          <w:sz w:val="28"/>
        </w:rPr>
        <w:t>предполагающий применение специализированных программных средств (сканеров</w:t>
      </w:r>
      <w:r>
        <w:rPr>
          <w:spacing w:val="-5"/>
          <w:sz w:val="28"/>
        </w:rPr>
        <w:t> </w:t>
      </w:r>
      <w:r>
        <w:rPr>
          <w:sz w:val="28"/>
        </w:rPr>
        <w:t>безопасности);</w:t>
      </w:r>
    </w:p>
    <w:p>
      <w:pPr>
        <w:pStyle w:val="ListParagraph"/>
        <w:numPr>
          <w:ilvl w:val="0"/>
          <w:numId w:val="27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защита информации при ее передаче по каналам</w:t>
      </w:r>
      <w:r>
        <w:rPr>
          <w:spacing w:val="-12"/>
          <w:sz w:val="28"/>
        </w:rPr>
        <w:t> </w:t>
      </w:r>
      <w:r>
        <w:rPr>
          <w:sz w:val="28"/>
        </w:rPr>
        <w:t>связи;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2" w:after="0"/>
        <w:ind w:left="1650" w:right="850" w:hanging="360"/>
        <w:jc w:val="both"/>
        <w:rPr>
          <w:sz w:val="28"/>
        </w:rPr>
      </w:pPr>
      <w:r>
        <w:rPr>
          <w:sz w:val="28"/>
        </w:rPr>
        <w:t>использование систем обеспечения гарантированного электропитания (источников бесперебойного</w:t>
      </w:r>
      <w:r>
        <w:rPr>
          <w:spacing w:val="-4"/>
          <w:sz w:val="28"/>
        </w:rPr>
        <w:t> </w:t>
      </w:r>
      <w:r>
        <w:rPr>
          <w:sz w:val="28"/>
        </w:rPr>
        <w:t>питания);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осуществление записи и хранения сетевого трафика при обращении к государственным информационным ресурсам за последние сутки и более и предоставление доступа к записям по запросам уполномоченных государственных органов, осуществляющих оперативно-розыскную</w:t>
      </w:r>
      <w:r>
        <w:rPr>
          <w:spacing w:val="-5"/>
          <w:sz w:val="28"/>
        </w:rPr>
        <w:t> </w:t>
      </w:r>
      <w:r>
        <w:rPr>
          <w:sz w:val="28"/>
        </w:rPr>
        <w:t>деятельность.</w:t>
      </w:r>
    </w:p>
    <w:p>
      <w:pPr>
        <w:pStyle w:val="BodyText"/>
        <w:spacing w:before="121"/>
        <w:ind w:left="222" w:right="848" w:firstLine="902"/>
        <w:jc w:val="both"/>
      </w:pPr>
      <w:r>
        <w:rPr/>
        <w:t>В случае, если администрирование серверных площадок будет осуществляться в удаленном режиме, должен быть реализован контроль и протоколирование удаленного доступа обслуживающего персонала к информационным ресурсам, программным средствам управления</w:t>
      </w:r>
      <w:r>
        <w:rPr>
          <w:spacing w:val="59"/>
        </w:rPr>
        <w:t> </w:t>
      </w:r>
      <w:r>
        <w:rPr/>
        <w:t>ГАС</w:t>
      </w:r>
    </w:p>
    <w:p>
      <w:pPr>
        <w:pStyle w:val="BodyText"/>
        <w:ind w:left="222" w:right="855"/>
      </w:pPr>
      <w:r>
        <w:rPr/>
        <w:t>«Управление», программным средствам обработки (передачи) и защиты информации и контроля доступа.</w:t>
      </w:r>
    </w:p>
    <w:p>
      <w:pPr>
        <w:pStyle w:val="BodyText"/>
        <w:ind w:left="1124"/>
      </w:pPr>
      <w:r>
        <w:rPr/>
        <w:t>Должно быть реализовано централизованное управление ПОИБ.</w:t>
      </w:r>
    </w:p>
    <w:p>
      <w:pPr>
        <w:pStyle w:val="BodyText"/>
        <w:ind w:left="222" w:right="852" w:firstLine="902"/>
        <w:jc w:val="both"/>
      </w:pPr>
      <w:r>
        <w:rPr/>
        <w:t>Детальные требования к ПОИБ в целом и к отдельным ее компонентам должны быть выработаны в ходе разработки технических решений в части КСЗИ ГАС «Управление» путем моделирования угроз безопасности модернизированной ГАС «Управление» и определения мер по их преодолению.</w:t>
      </w:r>
    </w:p>
    <w:p>
      <w:pPr>
        <w:pStyle w:val="BodyText"/>
        <w:spacing w:line="322" w:lineRule="exact" w:before="1"/>
        <w:ind w:left="1124"/>
      </w:pPr>
      <w:r>
        <w:rPr/>
        <w:t>Модель угроз и модель нарушителя должны учитывать: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в целом наличие угроз несанкционированного доступа, целостности и доступности</w:t>
      </w:r>
      <w:r>
        <w:rPr>
          <w:spacing w:val="-3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внешние угрозы, обусловленные использованием каналов связи общего пользования (каналов международного информационного обмена) для передачи</w:t>
      </w:r>
      <w:r>
        <w:rPr>
          <w:spacing w:val="-4"/>
          <w:sz w:val="28"/>
        </w:rPr>
        <w:t> </w:t>
      </w:r>
      <w:r>
        <w:rPr>
          <w:sz w:val="28"/>
        </w:rPr>
        <w:t>информации;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91" w:after="0"/>
        <w:ind w:left="1650" w:right="849" w:hanging="360"/>
        <w:jc w:val="both"/>
        <w:rPr>
          <w:sz w:val="28"/>
        </w:rPr>
      </w:pPr>
      <w:r>
        <w:rPr>
          <w:sz w:val="28"/>
        </w:rPr>
        <w:t>внешние угрозы, обусловленные наличием электронного взаимодействия с ИС других ведомств и организаций с использованием инфраструктуры электронного</w:t>
      </w:r>
      <w:r>
        <w:rPr>
          <w:spacing w:val="-7"/>
          <w:sz w:val="28"/>
        </w:rPr>
        <w:t> </w:t>
      </w:r>
      <w:r>
        <w:rPr>
          <w:sz w:val="28"/>
        </w:rPr>
        <w:t>правительства;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внутренние угрозы, обусловленные случайными и/или целенаправленными действиями пользователей, направленными на ИТ-инфраструктуру или ГАС</w:t>
      </w:r>
      <w:r>
        <w:rPr>
          <w:spacing w:val="-7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0"/>
          <w:numId w:val="27"/>
        </w:numPr>
        <w:tabs>
          <w:tab w:pos="1638" w:val="left" w:leader="none"/>
        </w:tabs>
        <w:spacing w:line="240" w:lineRule="auto" w:before="1" w:after="0"/>
        <w:ind w:left="1650" w:right="849" w:hanging="360"/>
        <w:jc w:val="both"/>
        <w:rPr>
          <w:sz w:val="28"/>
        </w:rPr>
      </w:pPr>
      <w:r>
        <w:rPr>
          <w:sz w:val="28"/>
        </w:rPr>
        <w:t>внутренние угрозы, обусловленные случайными и/или целенаправленными действиями пользователей, направленных на обрабатываемые</w:t>
      </w:r>
      <w:r>
        <w:rPr>
          <w:spacing w:val="-1"/>
          <w:sz w:val="28"/>
        </w:rPr>
        <w:t> </w:t>
      </w:r>
      <w:r>
        <w:rPr>
          <w:sz w:val="28"/>
        </w:rPr>
        <w:t>данные.</w:t>
      </w:r>
    </w:p>
    <w:p>
      <w:pPr>
        <w:pStyle w:val="Heading2"/>
        <w:numPr>
          <w:ilvl w:val="2"/>
          <w:numId w:val="9"/>
        </w:numPr>
        <w:tabs>
          <w:tab w:pos="1355" w:val="left" w:leader="none"/>
        </w:tabs>
        <w:spacing w:line="242" w:lineRule="auto" w:before="124" w:after="0"/>
        <w:ind w:left="1354" w:right="1877" w:hanging="705"/>
        <w:jc w:val="left"/>
      </w:pPr>
      <w:bookmarkStart w:name="_bookmark33" w:id="65"/>
      <w:bookmarkEnd w:id="65"/>
      <w:r>
        <w:rPr>
          <w:b w:val="0"/>
        </w:rPr>
      </w:r>
      <w:bookmarkStart w:name="_bookmark33" w:id="66"/>
      <w:bookmarkEnd w:id="66"/>
      <w:r>
        <w:rPr/>
        <w:t>А</w:t>
      </w:r>
      <w:r>
        <w:rPr/>
        <w:t>рхитектура подсистемы обеспечения информационной безопасности</w:t>
      </w:r>
    </w:p>
    <w:p>
      <w:pPr>
        <w:pStyle w:val="BodyText"/>
        <w:spacing w:before="111"/>
        <w:ind w:left="222" w:right="850" w:firstLine="902"/>
        <w:jc w:val="both"/>
      </w:pPr>
      <w:r>
        <w:rPr/>
        <w:t>Для обеспечения достаточного уровня информационной безопасности должны быть решены следующие ключевые задачи: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формирование агрегированных требований по обеспечению информационной</w:t>
      </w:r>
      <w:r>
        <w:rPr>
          <w:spacing w:val="-4"/>
          <w:sz w:val="28"/>
        </w:rPr>
        <w:t> </w:t>
      </w:r>
      <w:r>
        <w:rPr>
          <w:sz w:val="28"/>
        </w:rPr>
        <w:t>безопасности;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построение комплексной подсистемы обеспечения информационной</w:t>
      </w:r>
      <w:r>
        <w:rPr>
          <w:spacing w:val="-4"/>
          <w:sz w:val="28"/>
        </w:rPr>
        <w:t> </w:t>
      </w:r>
      <w:r>
        <w:rPr>
          <w:sz w:val="28"/>
        </w:rPr>
        <w:t>безопасности.</w:t>
      </w:r>
    </w:p>
    <w:p>
      <w:pPr>
        <w:pStyle w:val="BodyText"/>
        <w:spacing w:before="120"/>
        <w:ind w:left="222" w:right="848" w:firstLine="902"/>
        <w:jc w:val="both"/>
      </w:pPr>
      <w:r>
        <w:rPr/>
        <w:t>С точки зрения функциональности технических компонентов в состав подсистемы обеспечения информационной безопасности должны войти следующие элементы (состав и детализированные требования уточняются в ходе проектирования на базе модели угроз безопасности):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средства межсетевого</w:t>
      </w:r>
      <w:r>
        <w:rPr>
          <w:spacing w:val="-1"/>
          <w:sz w:val="28"/>
        </w:rPr>
        <w:t> </w:t>
      </w:r>
      <w:r>
        <w:rPr>
          <w:sz w:val="28"/>
        </w:rPr>
        <w:t>экранирования;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2" w:lineRule="auto" w:before="0" w:after="0"/>
        <w:ind w:left="1650" w:right="853" w:hanging="360"/>
        <w:jc w:val="both"/>
        <w:rPr>
          <w:sz w:val="28"/>
        </w:rPr>
      </w:pPr>
      <w:r>
        <w:rPr>
          <w:sz w:val="28"/>
        </w:rPr>
        <w:t>средства криптографической защиты каналов передачи информации;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17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средства обнаружения/противодействия вторжениям</w:t>
      </w:r>
      <w:r>
        <w:rPr>
          <w:spacing w:val="-10"/>
          <w:sz w:val="28"/>
        </w:rPr>
        <w:t> </w:t>
      </w:r>
      <w:r>
        <w:rPr>
          <w:sz w:val="28"/>
        </w:rPr>
        <w:t>(IDS/IPS);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средства обнаружения/противодействия атакам типа «отказ в обслуживании»;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средства антивирусной</w:t>
      </w:r>
      <w:r>
        <w:rPr>
          <w:spacing w:val="-2"/>
          <w:sz w:val="28"/>
        </w:rPr>
        <w:t> </w:t>
      </w:r>
      <w:r>
        <w:rPr>
          <w:sz w:val="28"/>
        </w:rPr>
        <w:t>защиты;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2" w:hanging="360"/>
        <w:jc w:val="both"/>
        <w:rPr>
          <w:sz w:val="28"/>
        </w:rPr>
      </w:pPr>
      <w:r>
        <w:rPr>
          <w:sz w:val="28"/>
        </w:rPr>
        <w:t>средства мониторинга, выявления и расследования инцидентов информационной</w:t>
      </w:r>
      <w:r>
        <w:rPr>
          <w:spacing w:val="-4"/>
          <w:sz w:val="28"/>
        </w:rPr>
        <w:t> </w:t>
      </w:r>
      <w:r>
        <w:rPr>
          <w:sz w:val="28"/>
        </w:rPr>
        <w:t>безопасности;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2" w:after="0"/>
        <w:ind w:left="1650" w:right="851" w:hanging="360"/>
        <w:jc w:val="both"/>
        <w:rPr>
          <w:sz w:val="28"/>
        </w:rPr>
      </w:pPr>
      <w:r>
        <w:rPr>
          <w:sz w:val="28"/>
        </w:rPr>
        <w:t>средства обеспечения целостности среды на уровне компонентов ЦОД;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средства контроля защищенности среды на различных уровнях (сети передачи данных, системы хранения данных, компонентов среды виртуализации, системное, специализированное и прикладное программное</w:t>
      </w:r>
      <w:r>
        <w:rPr>
          <w:spacing w:val="-5"/>
          <w:sz w:val="28"/>
        </w:rPr>
        <w:t> </w:t>
      </w:r>
      <w:r>
        <w:rPr>
          <w:sz w:val="28"/>
        </w:rPr>
        <w:t>обеспечение);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средства идентификации и разграничения доступа пользователей к ресурсам и</w:t>
      </w:r>
      <w:r>
        <w:rPr>
          <w:spacing w:val="-4"/>
          <w:sz w:val="28"/>
        </w:rPr>
        <w:t> </w:t>
      </w:r>
      <w:r>
        <w:rPr>
          <w:sz w:val="28"/>
        </w:rPr>
        <w:t>данным;</w:t>
      </w:r>
    </w:p>
    <w:p>
      <w:pPr>
        <w:pStyle w:val="ListParagraph"/>
        <w:numPr>
          <w:ilvl w:val="3"/>
          <w:numId w:val="9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средства надежной идентификации и аутентификации субъектов информационного взаимодействия, например, технологии двухфакторной идентификации - технологии электронных ключей, карт, одноразовых паролей и</w:t>
      </w:r>
      <w:r>
        <w:rPr>
          <w:spacing w:val="-5"/>
          <w:sz w:val="28"/>
        </w:rPr>
        <w:t> </w:t>
      </w:r>
      <w:r>
        <w:rPr>
          <w:sz w:val="28"/>
        </w:rPr>
        <w:t>другие;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91" w:after="0"/>
        <w:ind w:left="1650" w:right="849" w:hanging="360"/>
        <w:jc w:val="left"/>
        <w:rPr>
          <w:sz w:val="28"/>
        </w:rPr>
      </w:pPr>
      <w:r>
        <w:rPr>
          <w:sz w:val="28"/>
        </w:rPr>
        <w:t>средства обеспечения требуемого уровня отказоустойчивости, в том числе средства резервирования компонентов и</w:t>
      </w:r>
      <w:r>
        <w:rPr>
          <w:spacing w:val="-13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120"/>
        <w:ind w:left="222" w:right="855" w:firstLine="902"/>
      </w:pPr>
      <w:r>
        <w:rPr/>
        <w:t>С точки зрения топологии можно определить следующие ключевые элементы подсистемы обеспечения информационной безопасности: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38" w:right="0" w:hanging="348"/>
        <w:jc w:val="left"/>
        <w:rPr>
          <w:sz w:val="28"/>
        </w:rPr>
      </w:pPr>
      <w:r>
        <w:rPr>
          <w:sz w:val="28"/>
        </w:rPr>
        <w:t>защита информации в</w:t>
      </w:r>
      <w:r>
        <w:rPr>
          <w:spacing w:val="-4"/>
          <w:sz w:val="28"/>
        </w:rPr>
        <w:t> </w:t>
      </w:r>
      <w:r>
        <w:rPr>
          <w:sz w:val="28"/>
        </w:rPr>
        <w:t>ЦОД;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  <w:tab w:pos="3096" w:val="left" w:leader="none"/>
          <w:tab w:pos="5219" w:val="left" w:leader="none"/>
          <w:tab w:pos="6272" w:val="left" w:leader="none"/>
          <w:tab w:pos="8515" w:val="left" w:leader="none"/>
        </w:tabs>
        <w:spacing w:line="240" w:lineRule="auto" w:before="0" w:after="0"/>
        <w:ind w:left="1650" w:right="849" w:hanging="360"/>
        <w:jc w:val="left"/>
        <w:rPr>
          <w:sz w:val="28"/>
        </w:rPr>
      </w:pPr>
      <w:r>
        <w:rPr>
          <w:sz w:val="28"/>
        </w:rPr>
        <w:t>защита</w:t>
        <w:tab/>
        <w:t>информации</w:t>
        <w:tab/>
        <w:t>при</w:t>
        <w:tab/>
        <w:t>подключении</w:t>
        <w:tab/>
      </w:r>
      <w:r>
        <w:rPr>
          <w:spacing w:val="-5"/>
          <w:sz w:val="28"/>
        </w:rPr>
        <w:t>внешних </w:t>
      </w:r>
      <w:r>
        <w:rPr>
          <w:sz w:val="28"/>
        </w:rPr>
        <w:t>информационных систем к ГАС</w:t>
      </w:r>
      <w:r>
        <w:rPr>
          <w:spacing w:val="-5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9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47" w:hanging="360"/>
        <w:jc w:val="left"/>
        <w:rPr>
          <w:sz w:val="28"/>
        </w:rPr>
      </w:pPr>
      <w:r>
        <w:rPr>
          <w:sz w:val="28"/>
        </w:rPr>
        <w:t>защита информации при подключении конечных пользователей к системе ГАС</w:t>
      </w:r>
      <w:r>
        <w:rPr>
          <w:spacing w:val="-3"/>
          <w:sz w:val="28"/>
        </w:rPr>
        <w:t> </w:t>
      </w:r>
      <w:r>
        <w:rPr>
          <w:sz w:val="28"/>
        </w:rPr>
        <w:t>«Управление».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Heading1"/>
        <w:numPr>
          <w:ilvl w:val="0"/>
          <w:numId w:val="28"/>
        </w:numPr>
        <w:tabs>
          <w:tab w:pos="1300" w:val="left" w:leader="none"/>
        </w:tabs>
        <w:spacing w:line="240" w:lineRule="auto" w:before="95" w:after="0"/>
        <w:ind w:left="1299" w:right="0" w:hanging="420"/>
        <w:jc w:val="left"/>
      </w:pPr>
      <w:bookmarkStart w:name="_bookmark34" w:id="67"/>
      <w:bookmarkEnd w:id="67"/>
      <w:r>
        <w:rPr>
          <w:b w:val="0"/>
        </w:rPr>
      </w:r>
      <w:bookmarkStart w:name="_bookmark34" w:id="68"/>
      <w:bookmarkEnd w:id="68"/>
      <w:r>
        <w:rPr/>
        <w:t>Т</w:t>
      </w:r>
      <w:r>
        <w:rPr/>
        <w:t>ехнические требования к </w:t>
      </w:r>
      <w:r>
        <w:rPr>
          <w:spacing w:val="-3"/>
        </w:rPr>
        <w:t>типовому</w:t>
      </w:r>
      <w:r>
        <w:rPr>
          <w:spacing w:val="-11"/>
        </w:rPr>
        <w:t> </w:t>
      </w:r>
      <w:r>
        <w:rPr/>
        <w:t>региональному</w:t>
      </w:r>
    </w:p>
    <w:p>
      <w:pPr>
        <w:spacing w:before="184"/>
        <w:ind w:left="232" w:right="439" w:firstLine="0"/>
        <w:jc w:val="center"/>
        <w:rPr>
          <w:b/>
          <w:sz w:val="32"/>
        </w:rPr>
      </w:pPr>
      <w:r>
        <w:rPr>
          <w:b/>
          <w:sz w:val="32"/>
        </w:rPr>
        <w:t>решению</w:t>
      </w: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306" w:after="0"/>
        <w:ind w:left="1369" w:right="0" w:hanging="720"/>
        <w:jc w:val="left"/>
      </w:pPr>
      <w:bookmarkStart w:name="_bookmark35" w:id="69"/>
      <w:bookmarkEnd w:id="69"/>
      <w:r>
        <w:rPr>
          <w:b w:val="0"/>
        </w:rPr>
      </w:r>
      <w:bookmarkStart w:name="_bookmark35" w:id="70"/>
      <w:bookmarkEnd w:id="70"/>
      <w:r>
        <w:rPr/>
        <w:t>О</w:t>
      </w:r>
      <w:r>
        <w:rPr/>
        <w:t>писание типового регионального решения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spacing w:line="322" w:lineRule="exact"/>
        <w:ind w:left="1124"/>
      </w:pPr>
      <w:r>
        <w:rPr/>
        <w:t>В 2007 году в рамках мероприятия федеральной целевой программы</w:t>
      </w:r>
    </w:p>
    <w:p>
      <w:pPr>
        <w:pStyle w:val="BodyText"/>
        <w:ind w:left="222" w:right="840"/>
        <w:jc w:val="both"/>
      </w:pPr>
      <w:r>
        <w:rPr/>
        <w:t>«Электронная Россия (2002-2010 годы)» № 16 – «Создание единой информационной системы мониторинга ключевых показателей социально- экономического развития Российской Федерации и контроля результативности деятельности органов государственной власти по их достижению, в том числе в области реализации приоритетных национальных проектов» в соответствии с государственным контрактом от «10» сентября 2007 г. № 51-8-2007/ФЦП ЭР произведена разработка типового программно- технологического обеспечения региональной системы мониторинга хода реализации приоритетных национальных проектов и социально- экономического развития на территории субъекта Российской Федерации (региональный сегмент ГАС «Управление»).</w:t>
      </w:r>
    </w:p>
    <w:p>
      <w:pPr>
        <w:pStyle w:val="BodyText"/>
        <w:spacing w:before="1"/>
        <w:ind w:left="222" w:right="843" w:firstLine="902"/>
        <w:jc w:val="both"/>
      </w:pPr>
      <w:r>
        <w:rPr/>
        <w:t>В 2008 году в рамках  Государственного  контракта  №41-2- 2008/ФЦП ЭР от 22 сентября 2008 г. на выполнение научно- исследовательских</w:t>
      </w:r>
      <w:r>
        <w:rPr>
          <w:spacing w:val="28"/>
        </w:rPr>
        <w:t> </w:t>
      </w:r>
      <w:r>
        <w:rPr/>
        <w:t>и</w:t>
      </w:r>
      <w:r>
        <w:rPr>
          <w:spacing w:val="30"/>
        </w:rPr>
        <w:t> </w:t>
      </w:r>
      <w:r>
        <w:rPr/>
        <w:t>опытно-конструкторских</w:t>
      </w:r>
      <w:r>
        <w:rPr>
          <w:spacing w:val="28"/>
        </w:rPr>
        <w:t> </w:t>
      </w:r>
      <w:r>
        <w:rPr/>
        <w:t>работ</w:t>
      </w:r>
      <w:r>
        <w:rPr>
          <w:spacing w:val="28"/>
        </w:rPr>
        <w:t> </w:t>
      </w:r>
      <w:r>
        <w:rPr/>
        <w:t>по</w:t>
      </w:r>
      <w:r>
        <w:rPr>
          <w:spacing w:val="30"/>
        </w:rPr>
        <w:t> </w:t>
      </w:r>
      <w:r>
        <w:rPr/>
        <w:t>теме</w:t>
      </w:r>
      <w:r>
        <w:rPr>
          <w:spacing w:val="29"/>
        </w:rPr>
        <w:t> </w:t>
      </w:r>
      <w:r>
        <w:rPr/>
        <w:t>работ</w:t>
      </w:r>
      <w:r>
        <w:rPr>
          <w:spacing w:val="30"/>
        </w:rPr>
        <w:t> </w:t>
      </w:r>
      <w:r>
        <w:rPr/>
        <w:t>по</w:t>
      </w:r>
      <w:r>
        <w:rPr>
          <w:spacing w:val="30"/>
        </w:rPr>
        <w:t> </w:t>
      </w:r>
      <w:r>
        <w:rPr/>
        <w:t>теме:</w:t>
      </w:r>
    </w:p>
    <w:p>
      <w:pPr>
        <w:pStyle w:val="BodyText"/>
        <w:spacing w:before="2"/>
        <w:ind w:left="222" w:right="842"/>
        <w:jc w:val="both"/>
      </w:pPr>
      <w:r>
        <w:rPr/>
        <w:t>«Доработка типового решения регионального сегмента ГАС ”Управление”» проведены работы по развитию и модернизации данного решения, а также его апробация на территории 7 пилотных регионов (Краснодарский край, Красноярский край, Пермский край, Республика Саха (Якутия), Тверская область, Тюменская область,</w:t>
      </w:r>
      <w:r>
        <w:rPr>
          <w:spacing w:val="-5"/>
        </w:rPr>
        <w:t> </w:t>
      </w:r>
      <w:r>
        <w:rPr/>
        <w:t>Санкт-Петербург).</w:t>
      </w:r>
    </w:p>
    <w:p>
      <w:pPr>
        <w:pStyle w:val="BodyText"/>
        <w:ind w:left="222" w:right="844" w:firstLine="902"/>
        <w:jc w:val="both"/>
      </w:pPr>
      <w:r>
        <w:rPr/>
        <w:t>В 2010 году в рамках Государственного контракта от 15 ноября 2010 г. №012/136 на выполнение работ по развитию в 2010 </w:t>
      </w:r>
      <w:r>
        <w:rPr>
          <w:spacing w:val="-5"/>
        </w:rPr>
        <w:t>году </w:t>
      </w:r>
      <w:r>
        <w:rPr/>
        <w:t>информационных систем единой вертикально интегрированной </w:t>
      </w:r>
      <w:r>
        <w:rPr>
          <w:spacing w:val="-3"/>
        </w:rPr>
        <w:t>государственной автоматизированной </w:t>
      </w:r>
      <w:r>
        <w:rPr/>
        <w:t>информационной системы </w:t>
      </w:r>
      <w:r>
        <w:rPr>
          <w:spacing w:val="-4"/>
        </w:rPr>
        <w:t>«Управление» </w:t>
      </w:r>
      <w:r>
        <w:rPr/>
        <w:t>проведена актуализация и создание дополнительных функциональных модулей регионального решения.</w:t>
      </w:r>
    </w:p>
    <w:p>
      <w:pPr>
        <w:pStyle w:val="BodyText"/>
        <w:ind w:left="222" w:right="843" w:firstLine="902"/>
        <w:jc w:val="both"/>
      </w:pPr>
      <w:r>
        <w:rPr/>
        <w:t>Работы по модернизации и развитию ТРР в соответствии с настоящим техническим заданием должны проводиться на основе полученных в 2007- 2010 году результатов.</w:t>
      </w: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125" w:after="0"/>
        <w:ind w:left="1369" w:right="0" w:hanging="720"/>
        <w:jc w:val="left"/>
      </w:pPr>
      <w:bookmarkStart w:name="_bookmark36" w:id="71"/>
      <w:bookmarkEnd w:id="71"/>
      <w:r>
        <w:rPr>
          <w:b w:val="0"/>
        </w:rPr>
      </w:r>
      <w:bookmarkStart w:name="_bookmark36" w:id="72"/>
      <w:bookmarkEnd w:id="72"/>
      <w:r>
        <w:rPr/>
        <w:t>Тре</w:t>
      </w:r>
      <w:r>
        <w:rPr/>
        <w:t>бования к</w:t>
      </w:r>
      <w:r>
        <w:rPr>
          <w:spacing w:val="-4"/>
        </w:rPr>
        <w:t> </w:t>
      </w:r>
      <w:r>
        <w:rPr/>
        <w:t>функционированию</w:t>
      </w:r>
    </w:p>
    <w:p>
      <w:pPr>
        <w:pStyle w:val="BodyText"/>
        <w:spacing w:before="4"/>
        <w:ind w:left="0"/>
        <w:rPr>
          <w:b/>
          <w:sz w:val="24"/>
        </w:rPr>
      </w:pPr>
    </w:p>
    <w:p>
      <w:pPr>
        <w:pStyle w:val="Heading2"/>
        <w:numPr>
          <w:ilvl w:val="2"/>
          <w:numId w:val="28"/>
        </w:numPr>
        <w:tabs>
          <w:tab w:pos="1355" w:val="left" w:leader="none"/>
        </w:tabs>
        <w:spacing w:line="240" w:lineRule="auto" w:before="0" w:after="0"/>
        <w:ind w:left="1354" w:right="0" w:hanging="705"/>
        <w:jc w:val="left"/>
        <w:rPr>
          <w:sz w:val="26"/>
        </w:rPr>
      </w:pPr>
      <w:bookmarkStart w:name="_bookmark37" w:id="73"/>
      <w:bookmarkEnd w:id="73"/>
      <w:r>
        <w:rPr>
          <w:b w:val="0"/>
        </w:rPr>
      </w:r>
      <w:bookmarkStart w:name="_bookmark37" w:id="74"/>
      <w:bookmarkEnd w:id="74"/>
      <w:r>
        <w:rPr/>
        <w:t>Тре</w:t>
      </w:r>
      <w:r>
        <w:rPr/>
        <w:t>бования к доработке существующих модулей</w:t>
      </w:r>
      <w:r>
        <w:rPr>
          <w:spacing w:val="-7"/>
        </w:rPr>
        <w:t> </w:t>
      </w:r>
      <w:r>
        <w:rPr/>
        <w:t>ТРР</w:t>
      </w:r>
    </w:p>
    <w:p>
      <w:pPr>
        <w:pStyle w:val="BodyText"/>
        <w:spacing w:before="115"/>
        <w:ind w:left="222" w:right="846" w:firstLine="902"/>
        <w:jc w:val="both"/>
      </w:pPr>
      <w:r>
        <w:rPr/>
        <w:t>В рамках доработки и модернизации существующих модулей ТРР должны быть выполнены следующие работы: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50" w:hanging="360"/>
        <w:jc w:val="both"/>
        <w:rPr>
          <w:sz w:val="28"/>
        </w:rPr>
      </w:pPr>
      <w:r>
        <w:rPr>
          <w:sz w:val="28"/>
        </w:rPr>
        <w:t>модернизация подсистемы оценки эффективности деятельности органов исполнительной власти субъекта Российской Федерации, реализованной</w:t>
      </w:r>
      <w:r>
        <w:rPr>
          <w:spacing w:val="23"/>
          <w:sz w:val="28"/>
        </w:rPr>
        <w:t> </w:t>
      </w:r>
      <w:r>
        <w:rPr>
          <w:sz w:val="28"/>
        </w:rPr>
        <w:t>в</w:t>
      </w:r>
      <w:r>
        <w:rPr>
          <w:spacing w:val="22"/>
          <w:sz w:val="28"/>
        </w:rPr>
        <w:t> </w:t>
      </w:r>
      <w:r>
        <w:rPr>
          <w:sz w:val="28"/>
        </w:rPr>
        <w:t>соответствии</w:t>
      </w:r>
      <w:r>
        <w:rPr>
          <w:spacing w:val="23"/>
          <w:sz w:val="28"/>
        </w:rPr>
        <w:t> </w:t>
      </w:r>
      <w:r>
        <w:rPr>
          <w:sz w:val="28"/>
        </w:rPr>
        <w:t>с</w:t>
      </w:r>
      <w:r>
        <w:rPr>
          <w:spacing w:val="24"/>
          <w:sz w:val="28"/>
        </w:rPr>
        <w:t> </w:t>
      </w:r>
      <w:r>
        <w:rPr>
          <w:sz w:val="28"/>
        </w:rPr>
        <w:t>положениями</w:t>
      </w:r>
      <w:r>
        <w:rPr>
          <w:spacing w:val="24"/>
          <w:sz w:val="28"/>
        </w:rPr>
        <w:t> </w:t>
      </w:r>
      <w:r>
        <w:rPr>
          <w:sz w:val="28"/>
        </w:rPr>
        <w:t>Постановления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3629" w:val="left" w:leader="none"/>
          <w:tab w:pos="5236" w:val="left" w:leader="none"/>
          <w:tab w:pos="6773" w:val="left" w:leader="none"/>
          <w:tab w:pos="7247" w:val="left" w:leader="none"/>
          <w:tab w:pos="7741" w:val="left" w:leader="none"/>
          <w:tab w:pos="8758" w:val="left" w:leader="none"/>
        </w:tabs>
        <w:spacing w:before="91"/>
        <w:ind w:left="1650"/>
      </w:pPr>
      <w:r>
        <w:rPr/>
        <w:t>Правительства</w:t>
        <w:tab/>
        <w:t>Российской</w:t>
        <w:tab/>
        <w:t>Федерации</w:t>
        <w:tab/>
        <w:t>от</w:t>
        <w:tab/>
        <w:t>15</w:t>
        <w:tab/>
        <w:t>апреля</w:t>
        <w:tab/>
        <w:t>2009</w:t>
      </w:r>
      <w:r>
        <w:rPr>
          <w:spacing w:val="4"/>
        </w:rPr>
        <w:t> </w:t>
      </w:r>
      <w:r>
        <w:rPr/>
        <w:t>г.</w:t>
      </w:r>
    </w:p>
    <w:p>
      <w:pPr>
        <w:pStyle w:val="BodyText"/>
        <w:spacing w:line="321" w:lineRule="exact"/>
        <w:ind w:left="1650"/>
      </w:pPr>
      <w:r>
        <w:rPr/>
        <w:t>№ 322: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5" w:hanging="360"/>
        <w:jc w:val="both"/>
        <w:rPr>
          <w:sz w:val="28"/>
        </w:rPr>
      </w:pPr>
      <w:r>
        <w:rPr>
          <w:sz w:val="28"/>
        </w:rPr>
        <w:t>актуализация состава показателей форм сбора данных (в том числе в web-приложении). Требования к составу показателей форм сбора данных, здесь и далее, определяются действующими нормативными</w:t>
      </w:r>
      <w:r>
        <w:rPr>
          <w:spacing w:val="-17"/>
          <w:sz w:val="28"/>
        </w:rPr>
        <w:t> </w:t>
      </w:r>
      <w:r>
        <w:rPr>
          <w:sz w:val="28"/>
        </w:rPr>
        <w:t>документами;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8" w:hanging="360"/>
        <w:jc w:val="both"/>
        <w:rPr>
          <w:sz w:val="28"/>
        </w:rPr>
      </w:pPr>
      <w:r>
        <w:rPr>
          <w:sz w:val="28"/>
        </w:rPr>
        <w:t>доработка форм мониторинга результатов оценки эффективности по результатам актуализации перечня показателей;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7" w:hanging="360"/>
        <w:jc w:val="both"/>
        <w:rPr>
          <w:sz w:val="28"/>
        </w:rPr>
      </w:pPr>
      <w:r>
        <w:rPr>
          <w:sz w:val="28"/>
        </w:rPr>
        <w:t>актуализация пояснительной записки о положении субъекта РФ, формируемой по результатам оценки эффективности деятельности исполнительных органов государственной власти субъекта РФ в части используемых показателей и алгоритмов формирования аналитических показателей;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9" w:hanging="360"/>
        <w:jc w:val="both"/>
        <w:rPr>
          <w:sz w:val="28"/>
        </w:rPr>
      </w:pPr>
      <w:r>
        <w:rPr>
          <w:sz w:val="28"/>
        </w:rPr>
        <w:t>доработка формы сравнения регионов Российской Федерации по результатам оценки эффективности деятельности исполнительных органов власти субъекта РФ в web-приложении ТРР в соответствии с изменениями перечня</w:t>
      </w:r>
      <w:r>
        <w:rPr>
          <w:spacing w:val="-1"/>
          <w:sz w:val="28"/>
        </w:rPr>
        <w:t> </w:t>
      </w:r>
      <w:r>
        <w:rPr>
          <w:sz w:val="28"/>
        </w:rPr>
        <w:t>показателей.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модернизация подсистемы оценки эффективности деятельности органов местного самоуправления субъекта Российской Федерации, реализованной в соответствии с положениями Распоряжения Правительства РФ от 15 мая 2010 г. № 758-р и Распоряжением Правительства Российской Федерации от 11 сентября 2008 г. №</w:t>
      </w:r>
      <w:r>
        <w:rPr>
          <w:spacing w:val="-8"/>
          <w:sz w:val="28"/>
        </w:rPr>
        <w:t> </w:t>
      </w:r>
      <w:r>
        <w:rPr>
          <w:sz w:val="28"/>
        </w:rPr>
        <w:t>1313-р: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7" w:hanging="360"/>
        <w:jc w:val="both"/>
        <w:rPr>
          <w:sz w:val="28"/>
        </w:rPr>
      </w:pPr>
      <w:r>
        <w:rPr>
          <w:sz w:val="28"/>
        </w:rPr>
        <w:t>актуализация состава показателей форм сбора данных (в том числе в</w:t>
      </w:r>
      <w:r>
        <w:rPr>
          <w:spacing w:val="-5"/>
          <w:sz w:val="28"/>
        </w:rPr>
        <w:t> </w:t>
      </w:r>
      <w:r>
        <w:rPr>
          <w:sz w:val="28"/>
        </w:rPr>
        <w:t>web-приложении);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6" w:hanging="360"/>
        <w:jc w:val="both"/>
        <w:rPr>
          <w:sz w:val="28"/>
        </w:rPr>
      </w:pPr>
      <w:r>
        <w:rPr>
          <w:sz w:val="28"/>
        </w:rPr>
        <w:t>актуализация, в соответствии с действующими нормативными документами и методическими рекомендациями Министерства регионального развития Российской Федерации, алгоритмов</w:t>
      </w:r>
      <w:r>
        <w:rPr>
          <w:spacing w:val="-7"/>
          <w:sz w:val="28"/>
        </w:rPr>
        <w:t> </w:t>
      </w:r>
      <w:r>
        <w:rPr>
          <w:sz w:val="28"/>
        </w:rPr>
        <w:t>расчета:</w:t>
      </w:r>
    </w:p>
    <w:p>
      <w:pPr>
        <w:pStyle w:val="ListParagraph"/>
        <w:numPr>
          <w:ilvl w:val="5"/>
          <w:numId w:val="28"/>
        </w:numPr>
        <w:tabs>
          <w:tab w:pos="2774" w:val="left" w:leader="none"/>
        </w:tabs>
        <w:spacing w:line="240" w:lineRule="auto" w:before="0" w:after="0"/>
        <w:ind w:left="2773" w:right="846" w:hanging="283"/>
        <w:jc w:val="both"/>
        <w:rPr>
          <w:sz w:val="28"/>
        </w:rPr>
      </w:pPr>
      <w:r>
        <w:rPr>
          <w:sz w:val="28"/>
        </w:rPr>
        <w:t>индикаторов для оценки эффективности, формируемых на основе справочных показателей в соответствии с действующими методическими рекомендациями Министерства регионального развития</w:t>
      </w:r>
      <w:r>
        <w:rPr>
          <w:spacing w:val="-8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5"/>
          <w:numId w:val="28"/>
        </w:numPr>
        <w:tabs>
          <w:tab w:pos="2774" w:val="left" w:leader="none"/>
        </w:tabs>
        <w:spacing w:line="240" w:lineRule="auto" w:before="0" w:after="0"/>
        <w:ind w:left="2773" w:right="851" w:hanging="283"/>
        <w:jc w:val="both"/>
        <w:rPr>
          <w:sz w:val="28"/>
        </w:rPr>
      </w:pPr>
      <w:r>
        <w:rPr>
          <w:sz w:val="28"/>
        </w:rPr>
        <w:t>объемов неэффективных расходов органов местного самоуправления в области управления здравоохранения, образования, ЖКХ и государственного</w:t>
      </w:r>
      <w:r>
        <w:rPr>
          <w:spacing w:val="-7"/>
          <w:sz w:val="28"/>
        </w:rPr>
        <w:t> </w:t>
      </w:r>
      <w:r>
        <w:rPr>
          <w:sz w:val="28"/>
        </w:rPr>
        <w:t>управления;</w:t>
      </w:r>
    </w:p>
    <w:p>
      <w:pPr>
        <w:pStyle w:val="ListParagraph"/>
        <w:numPr>
          <w:ilvl w:val="5"/>
          <w:numId w:val="28"/>
        </w:numPr>
        <w:tabs>
          <w:tab w:pos="2774" w:val="left" w:leader="none"/>
        </w:tabs>
        <w:spacing w:line="240" w:lineRule="auto" w:before="0" w:after="0"/>
        <w:ind w:left="2773" w:right="850" w:hanging="283"/>
        <w:jc w:val="both"/>
        <w:rPr>
          <w:sz w:val="28"/>
        </w:rPr>
      </w:pPr>
      <w:r>
        <w:rPr>
          <w:sz w:val="28"/>
        </w:rPr>
        <w:t>итогового рейтинга и размера грантов, выделяемых органам местного самоуправления по результатам оценки эффективности</w:t>
      </w:r>
      <w:r>
        <w:rPr>
          <w:spacing w:val="-1"/>
          <w:sz w:val="28"/>
        </w:rPr>
        <w:t> </w:t>
      </w:r>
      <w:r>
        <w:rPr>
          <w:sz w:val="28"/>
        </w:rPr>
        <w:t>деятельности.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8" w:hanging="360"/>
        <w:jc w:val="both"/>
        <w:rPr>
          <w:sz w:val="28"/>
        </w:rPr>
      </w:pPr>
      <w:r>
        <w:rPr>
          <w:sz w:val="28"/>
        </w:rPr>
        <w:t>разработка формы сводного доклада органа местного самоуправления в соответствии с</w:t>
      </w:r>
      <w:r>
        <w:rPr>
          <w:spacing w:val="67"/>
          <w:sz w:val="28"/>
        </w:rPr>
        <w:t> </w:t>
      </w:r>
      <w:r>
        <w:rPr>
          <w:sz w:val="28"/>
        </w:rPr>
        <w:t>методическими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4611" w:val="left" w:leader="none"/>
          <w:tab w:pos="6542" w:val="left" w:leader="none"/>
          <w:tab w:pos="8516" w:val="left" w:leader="none"/>
        </w:tabs>
        <w:spacing w:before="91"/>
        <w:ind w:left="2382" w:right="851"/>
      </w:pPr>
      <w:r>
        <w:rPr/>
        <w:t>рекомендациями</w:t>
        <w:tab/>
        <w:t>Министерства</w:t>
        <w:tab/>
        <w:t>регионального</w:t>
        <w:tab/>
      </w:r>
      <w:r>
        <w:rPr>
          <w:spacing w:val="-3"/>
        </w:rPr>
        <w:t>развития </w:t>
      </w:r>
      <w:r>
        <w:rPr/>
        <w:t>Российской</w:t>
      </w:r>
      <w:r>
        <w:rPr>
          <w:spacing w:val="-1"/>
        </w:rPr>
        <w:t> </w:t>
      </w:r>
      <w:r>
        <w:rPr/>
        <w:t>Федерации;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9" w:hanging="360"/>
        <w:jc w:val="both"/>
        <w:rPr>
          <w:sz w:val="28"/>
        </w:rPr>
      </w:pPr>
      <w:r>
        <w:rPr>
          <w:sz w:val="28"/>
        </w:rPr>
        <w:t>доработка формы сравнения муниципальных образований региона по результатам оценки эффективности деятельности органов местного самоуправления субъекта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Федерации.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модернизация подсистемы среднесрочного прогнозирования, реализованной в соответствии с методическими рекомендациями Министерства экономического развития Российской Федерации версии 2010</w:t>
      </w:r>
      <w:r>
        <w:rPr>
          <w:spacing w:val="-3"/>
          <w:sz w:val="28"/>
        </w:rPr>
        <w:t> </w:t>
      </w:r>
      <w:r>
        <w:rPr>
          <w:sz w:val="28"/>
        </w:rPr>
        <w:t>года: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9" w:hanging="360"/>
        <w:jc w:val="both"/>
        <w:rPr>
          <w:sz w:val="28"/>
        </w:rPr>
      </w:pPr>
      <w:r>
        <w:rPr>
          <w:sz w:val="28"/>
        </w:rPr>
        <w:t>доработка форм сбора данных в соответствии с актуальным перечнем показателей формы 2П Министерства экономического развития</w:t>
      </w:r>
      <w:r>
        <w:rPr>
          <w:spacing w:val="-3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5" w:hanging="360"/>
        <w:jc w:val="both"/>
        <w:rPr>
          <w:sz w:val="28"/>
        </w:rPr>
      </w:pPr>
      <w:r>
        <w:rPr>
          <w:sz w:val="28"/>
        </w:rPr>
        <w:t>актуализация перечня сценарных воздействий, необходимых для формирования модельных</w:t>
      </w:r>
      <w:r>
        <w:rPr>
          <w:spacing w:val="-18"/>
          <w:sz w:val="28"/>
        </w:rPr>
        <w:t> </w:t>
      </w:r>
      <w:r>
        <w:rPr>
          <w:sz w:val="28"/>
        </w:rPr>
        <w:t>зависимостей;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50" w:hanging="360"/>
        <w:jc w:val="both"/>
        <w:rPr>
          <w:sz w:val="28"/>
        </w:rPr>
      </w:pPr>
      <w:r>
        <w:rPr>
          <w:sz w:val="28"/>
        </w:rPr>
        <w:t>доработка алгоритмов прогнозирования (добавление и модификация моделей прогнозирования в соответствии с изменением перечня</w:t>
      </w:r>
      <w:r>
        <w:rPr>
          <w:spacing w:val="-4"/>
          <w:sz w:val="28"/>
        </w:rPr>
        <w:t> </w:t>
      </w:r>
      <w:r>
        <w:rPr>
          <w:sz w:val="28"/>
        </w:rPr>
        <w:t>показателей);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9" w:hanging="360"/>
        <w:jc w:val="both"/>
        <w:rPr>
          <w:sz w:val="28"/>
        </w:rPr>
      </w:pPr>
      <w:r>
        <w:rPr>
          <w:sz w:val="28"/>
        </w:rPr>
        <w:t>доработка форм представления результатов расчета (сравнение сценариев, многовариантное представление, сравнение с прогнозом региона) в соответствии с изменением перечня</w:t>
      </w:r>
      <w:r>
        <w:rPr>
          <w:spacing w:val="-4"/>
          <w:sz w:val="28"/>
        </w:rPr>
        <w:t> </w:t>
      </w:r>
      <w:r>
        <w:rPr>
          <w:sz w:val="28"/>
        </w:rPr>
        <w:t>показателей;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50" w:hanging="360"/>
        <w:jc w:val="both"/>
        <w:rPr>
          <w:sz w:val="28"/>
        </w:rPr>
      </w:pPr>
      <w:r>
        <w:rPr>
          <w:sz w:val="28"/>
        </w:rPr>
        <w:t>доработка форм представления результатов расчета среднесрочного прогноза в</w:t>
      </w:r>
      <w:r>
        <w:rPr>
          <w:spacing w:val="-7"/>
          <w:sz w:val="28"/>
        </w:rPr>
        <w:t> </w:t>
      </w:r>
      <w:r>
        <w:rPr>
          <w:sz w:val="28"/>
        </w:rPr>
        <w:t>web-приложении.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44" w:hanging="360"/>
        <w:jc w:val="both"/>
        <w:rPr>
          <w:sz w:val="28"/>
        </w:rPr>
      </w:pPr>
      <w:r>
        <w:rPr>
          <w:sz w:val="28"/>
        </w:rPr>
        <w:t>модернизация подсистемы прогнозирования значений индикаторов для оценки эффективности деятельности органов исполнительной власти субъекта Российской Федерации, реализованной в соответствии с положениями Постановления Правительства Российской Федерации от 15 апреля 2009 г.№</w:t>
      </w:r>
      <w:r>
        <w:rPr>
          <w:spacing w:val="-19"/>
          <w:sz w:val="28"/>
        </w:rPr>
        <w:t> </w:t>
      </w:r>
      <w:r>
        <w:rPr>
          <w:sz w:val="28"/>
        </w:rPr>
        <w:t>322: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7" w:hanging="360"/>
        <w:jc w:val="both"/>
        <w:rPr>
          <w:sz w:val="28"/>
        </w:rPr>
      </w:pPr>
      <w:r>
        <w:rPr>
          <w:sz w:val="28"/>
        </w:rPr>
        <w:t>актуализация перечня сценарных воздействий, необходимых для формирования модельных</w:t>
      </w:r>
      <w:r>
        <w:rPr>
          <w:spacing w:val="-18"/>
          <w:sz w:val="28"/>
        </w:rPr>
        <w:t> </w:t>
      </w:r>
      <w:r>
        <w:rPr>
          <w:sz w:val="28"/>
        </w:rPr>
        <w:t>зависимостей;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50" w:hanging="360"/>
        <w:jc w:val="both"/>
        <w:rPr>
          <w:sz w:val="28"/>
        </w:rPr>
      </w:pPr>
      <w:r>
        <w:rPr>
          <w:sz w:val="28"/>
        </w:rPr>
        <w:t>доработка алгоритмов прогнозирования (добавление и модификация моделей прогнозирования в соответствии с изменением перечня</w:t>
      </w:r>
      <w:r>
        <w:rPr>
          <w:spacing w:val="-4"/>
          <w:sz w:val="28"/>
        </w:rPr>
        <w:t> </w:t>
      </w:r>
      <w:r>
        <w:rPr>
          <w:sz w:val="28"/>
        </w:rPr>
        <w:t>показателей);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5" w:hanging="360"/>
        <w:jc w:val="both"/>
        <w:rPr>
          <w:sz w:val="28"/>
        </w:rPr>
      </w:pPr>
      <w:r>
        <w:rPr>
          <w:sz w:val="28"/>
        </w:rPr>
        <w:t>доработка форм представления результатов расчета (сравнение сценариев, многовариантное представление, сравнение с прогнозом региона) в соответствии с изменением перечня</w:t>
      </w:r>
      <w:r>
        <w:rPr>
          <w:spacing w:val="-4"/>
          <w:sz w:val="28"/>
        </w:rPr>
        <w:t> </w:t>
      </w:r>
      <w:r>
        <w:rPr>
          <w:sz w:val="28"/>
        </w:rPr>
        <w:t>показателей;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6" w:hanging="360"/>
        <w:jc w:val="both"/>
        <w:rPr>
          <w:sz w:val="28"/>
        </w:rPr>
      </w:pPr>
      <w:r>
        <w:rPr>
          <w:sz w:val="28"/>
        </w:rPr>
        <w:t>доработка представления результатов расчета среднесрочного прогноза в</w:t>
      </w:r>
      <w:r>
        <w:rPr>
          <w:spacing w:val="-7"/>
          <w:sz w:val="28"/>
        </w:rPr>
        <w:t> </w:t>
      </w:r>
      <w:r>
        <w:rPr>
          <w:sz w:val="28"/>
        </w:rPr>
        <w:t>web-приложении.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модернизация подсистемы анализа налоговых</w:t>
      </w:r>
      <w:r>
        <w:rPr>
          <w:spacing w:val="-1"/>
          <w:sz w:val="28"/>
        </w:rPr>
        <w:t> </w:t>
      </w:r>
      <w:r>
        <w:rPr>
          <w:sz w:val="28"/>
        </w:rPr>
        <w:t>платежей: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50" w:hanging="360"/>
        <w:jc w:val="both"/>
        <w:rPr>
          <w:sz w:val="28"/>
        </w:rPr>
      </w:pPr>
      <w:r>
        <w:rPr>
          <w:sz w:val="28"/>
        </w:rPr>
        <w:t>доработка форм мониторинга налоговых поступлений субъекта РФ: 1-НМ, 4-НМ, 1-НОМ,</w:t>
      </w:r>
      <w:r>
        <w:rPr>
          <w:spacing w:val="-8"/>
          <w:sz w:val="28"/>
        </w:rPr>
        <w:t> </w:t>
      </w:r>
      <w:r>
        <w:rPr>
          <w:sz w:val="28"/>
        </w:rPr>
        <w:t>4-НОМ;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91" w:after="0"/>
        <w:ind w:left="2382" w:right="849" w:hanging="360"/>
        <w:jc w:val="both"/>
        <w:rPr>
          <w:sz w:val="28"/>
        </w:rPr>
      </w:pPr>
      <w:r>
        <w:rPr>
          <w:sz w:val="28"/>
        </w:rPr>
        <w:t>доработка форм сравнения налоговых поступлений субъектов РФ по результатам актуализации форм статистической налоговой</w:t>
      </w:r>
      <w:r>
        <w:rPr>
          <w:spacing w:val="-1"/>
          <w:sz w:val="28"/>
        </w:rPr>
        <w:t> </w:t>
      </w:r>
      <w:r>
        <w:rPr>
          <w:sz w:val="28"/>
        </w:rPr>
        <w:t>отчетности.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  <w:tab w:pos="3621" w:val="left" w:leader="none"/>
          <w:tab w:pos="5360" w:val="left" w:leader="none"/>
          <w:tab w:pos="6576" w:val="left" w:leader="none"/>
          <w:tab w:pos="7022" w:val="left" w:leader="none"/>
          <w:tab w:pos="8167" w:val="left" w:leader="none"/>
        </w:tabs>
        <w:spacing w:line="240" w:lineRule="auto" w:before="0" w:after="0"/>
        <w:ind w:left="1650" w:right="849" w:hanging="360"/>
        <w:jc w:val="left"/>
        <w:rPr>
          <w:sz w:val="28"/>
        </w:rPr>
      </w:pPr>
      <w:r>
        <w:rPr>
          <w:sz w:val="28"/>
        </w:rPr>
        <w:t>модернизация</w:t>
        <w:tab/>
        <w:t>подсистемы</w:t>
        <w:tab/>
        <w:t>анализа</w:t>
        <w:tab/>
        <w:t>и</w:t>
        <w:tab/>
        <w:t>оценки</w:t>
        <w:tab/>
      </w:r>
      <w:r>
        <w:rPr>
          <w:spacing w:val="-3"/>
          <w:sz w:val="28"/>
        </w:rPr>
        <w:t>исполнения </w:t>
      </w:r>
      <w:r>
        <w:rPr>
          <w:sz w:val="28"/>
        </w:rPr>
        <w:t>бюджетов (консолидированного, областного и</w:t>
      </w:r>
      <w:r>
        <w:rPr>
          <w:spacing w:val="-9"/>
          <w:sz w:val="28"/>
        </w:rPr>
        <w:t> </w:t>
      </w:r>
      <w:r>
        <w:rPr>
          <w:sz w:val="28"/>
        </w:rPr>
        <w:t>местных):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8" w:hanging="360"/>
        <w:jc w:val="both"/>
        <w:rPr>
          <w:sz w:val="28"/>
        </w:rPr>
      </w:pPr>
      <w:r>
        <w:rPr>
          <w:sz w:val="28"/>
        </w:rPr>
        <w:t>доработка форм мониторинга исполнения бюджетов (консолидированного, регионального, местных) субъекта РФ №428 в соответствии с действующими</w:t>
      </w:r>
      <w:r>
        <w:rPr>
          <w:spacing w:val="-8"/>
          <w:sz w:val="28"/>
        </w:rPr>
        <w:t> </w:t>
      </w:r>
      <w:r>
        <w:rPr>
          <w:sz w:val="28"/>
        </w:rPr>
        <w:t>формами;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9" w:hanging="360"/>
        <w:jc w:val="both"/>
        <w:rPr>
          <w:sz w:val="28"/>
        </w:rPr>
      </w:pPr>
      <w:r>
        <w:rPr>
          <w:sz w:val="28"/>
        </w:rPr>
        <w:t>доработка формы сравнения данных об исполнении бюджетов субъектов</w:t>
      </w:r>
      <w:r>
        <w:rPr>
          <w:spacing w:val="-5"/>
          <w:sz w:val="28"/>
        </w:rPr>
        <w:t> </w:t>
      </w:r>
      <w:r>
        <w:rPr>
          <w:sz w:val="28"/>
        </w:rPr>
        <w:t>РФ.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модернизация web-приложений</w:t>
      </w:r>
      <w:r>
        <w:rPr>
          <w:spacing w:val="-1"/>
          <w:sz w:val="28"/>
        </w:rPr>
        <w:t> </w:t>
      </w:r>
      <w:r>
        <w:rPr>
          <w:sz w:val="28"/>
        </w:rPr>
        <w:t>ТРР: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9" w:hanging="360"/>
        <w:jc w:val="both"/>
        <w:rPr>
          <w:sz w:val="28"/>
        </w:rPr>
      </w:pPr>
      <w:r>
        <w:rPr>
          <w:sz w:val="28"/>
        </w:rPr>
        <w:t>доработка с целью обеспечения работоспособности ТРР в следующих браузерах: Microsoft Internet Explorer 9, Google Chrome 7-17, Mozilla FireFox 3.7 –</w:t>
      </w:r>
      <w:r>
        <w:rPr>
          <w:spacing w:val="-3"/>
          <w:sz w:val="28"/>
        </w:rPr>
        <w:t> </w:t>
      </w:r>
      <w:r>
        <w:rPr>
          <w:sz w:val="28"/>
        </w:rPr>
        <w:t>10.0.1.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8" w:hanging="360"/>
        <w:jc w:val="both"/>
        <w:rPr>
          <w:sz w:val="28"/>
        </w:rPr>
      </w:pPr>
      <w:r>
        <w:rPr>
          <w:sz w:val="28"/>
        </w:rPr>
        <w:t>доработка с целью обеспечения работоспособности ТРР при отсутствии Flash в рамках модернизации приложения должен быть реализован альтернативный механизм интерактивной графической и картографической визуализации с использованием технологии SVG (для Microsoft Internet Explorer 9, Google Chrome 17, Mozilla FireFox</w:t>
      </w:r>
      <w:r>
        <w:rPr>
          <w:spacing w:val="-4"/>
          <w:sz w:val="28"/>
        </w:rPr>
        <w:t> </w:t>
      </w:r>
      <w:r>
        <w:rPr>
          <w:sz w:val="28"/>
        </w:rPr>
        <w:t>10.0.1).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54" w:hanging="360"/>
        <w:jc w:val="left"/>
        <w:rPr>
          <w:sz w:val="28"/>
        </w:rPr>
      </w:pPr>
      <w:r>
        <w:rPr>
          <w:sz w:val="28"/>
        </w:rPr>
        <w:t>модернизация программных модулей сбора и загрузки данных ТРР в</w:t>
      </w:r>
      <w:r>
        <w:rPr>
          <w:spacing w:val="-3"/>
          <w:sz w:val="28"/>
        </w:rPr>
        <w:t> </w:t>
      </w:r>
      <w:r>
        <w:rPr>
          <w:sz w:val="28"/>
        </w:rPr>
        <w:t>части: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6" w:hanging="360"/>
        <w:jc w:val="both"/>
        <w:rPr>
          <w:sz w:val="28"/>
        </w:rPr>
      </w:pPr>
      <w:r>
        <w:rPr>
          <w:sz w:val="28"/>
        </w:rPr>
        <w:t>обеспечения загрузки данных из единого хранилища данных ГАС «Управление» подсистемы «Федерация» в разрезе субъектов</w:t>
      </w:r>
      <w:r>
        <w:rPr>
          <w:spacing w:val="-4"/>
          <w:sz w:val="28"/>
        </w:rPr>
        <w:t> </w:t>
      </w:r>
      <w:r>
        <w:rPr>
          <w:sz w:val="28"/>
        </w:rPr>
        <w:t>РФ:</w:t>
      </w:r>
    </w:p>
    <w:p>
      <w:pPr>
        <w:pStyle w:val="ListParagraph"/>
        <w:numPr>
          <w:ilvl w:val="5"/>
          <w:numId w:val="28"/>
        </w:numPr>
        <w:tabs>
          <w:tab w:pos="2774" w:val="left" w:leader="none"/>
        </w:tabs>
        <w:spacing w:line="240" w:lineRule="auto" w:before="0" w:after="0"/>
        <w:ind w:left="2773" w:right="848" w:hanging="283"/>
        <w:jc w:val="both"/>
        <w:rPr>
          <w:sz w:val="28"/>
        </w:rPr>
      </w:pPr>
      <w:r>
        <w:rPr>
          <w:sz w:val="28"/>
        </w:rPr>
        <w:t>данных по показателям формы мониторинга исполнения бюджета субъекта РФ</w:t>
      </w:r>
      <w:r>
        <w:rPr>
          <w:spacing w:val="-2"/>
          <w:sz w:val="28"/>
        </w:rPr>
        <w:t> </w:t>
      </w:r>
      <w:r>
        <w:rPr>
          <w:sz w:val="28"/>
        </w:rPr>
        <w:t>№428;</w:t>
      </w:r>
    </w:p>
    <w:p>
      <w:pPr>
        <w:pStyle w:val="ListParagraph"/>
        <w:numPr>
          <w:ilvl w:val="5"/>
          <w:numId w:val="28"/>
        </w:numPr>
        <w:tabs>
          <w:tab w:pos="2774" w:val="left" w:leader="none"/>
        </w:tabs>
        <w:spacing w:line="240" w:lineRule="auto" w:before="0" w:after="0"/>
        <w:ind w:left="2773" w:right="850" w:hanging="283"/>
        <w:jc w:val="both"/>
        <w:rPr>
          <w:sz w:val="28"/>
        </w:rPr>
      </w:pPr>
      <w:r>
        <w:rPr>
          <w:sz w:val="28"/>
        </w:rPr>
        <w:t>данных форм мониторинга налоговых поступлений субъекта РФ: 1-НМ, 4-НМ, 1-НОМ,</w:t>
      </w:r>
      <w:r>
        <w:rPr>
          <w:spacing w:val="-8"/>
          <w:sz w:val="28"/>
        </w:rPr>
        <w:t> </w:t>
      </w:r>
      <w:r>
        <w:rPr>
          <w:sz w:val="28"/>
        </w:rPr>
        <w:t>4-НОМ.</w:t>
      </w:r>
    </w:p>
    <w:p>
      <w:pPr>
        <w:pStyle w:val="ListParagraph"/>
        <w:numPr>
          <w:ilvl w:val="5"/>
          <w:numId w:val="28"/>
        </w:numPr>
        <w:tabs>
          <w:tab w:pos="2774" w:val="left" w:leader="none"/>
        </w:tabs>
        <w:spacing w:line="240" w:lineRule="auto" w:before="0" w:after="0"/>
        <w:ind w:left="2773" w:right="850" w:hanging="283"/>
        <w:jc w:val="both"/>
        <w:rPr>
          <w:sz w:val="28"/>
        </w:rPr>
      </w:pPr>
      <w:r>
        <w:rPr>
          <w:sz w:val="28"/>
        </w:rPr>
        <w:t>данных Министерства регионального развития Российской Федерации по показателям для оценки эффективности деятельности органов исполнительной власти субъекта Российской</w:t>
      </w:r>
      <w:r>
        <w:rPr>
          <w:spacing w:val="-2"/>
          <w:sz w:val="28"/>
        </w:rPr>
        <w:t> </w:t>
      </w:r>
      <w:r>
        <w:rPr>
          <w:sz w:val="28"/>
        </w:rPr>
        <w:t>Федерации.</w:t>
      </w:r>
    </w:p>
    <w:p>
      <w:pPr>
        <w:pStyle w:val="ListParagraph"/>
        <w:numPr>
          <w:ilvl w:val="4"/>
          <w:numId w:val="28"/>
        </w:numPr>
        <w:tabs>
          <w:tab w:pos="2383" w:val="left" w:leader="none"/>
        </w:tabs>
        <w:spacing w:line="240" w:lineRule="auto" w:before="0" w:after="0"/>
        <w:ind w:left="2382" w:right="845" w:hanging="360"/>
        <w:jc w:val="both"/>
        <w:rPr>
          <w:sz w:val="28"/>
        </w:rPr>
      </w:pPr>
      <w:r>
        <w:rPr>
          <w:sz w:val="28"/>
        </w:rPr>
        <w:t>доработки форматов обмена данными, справочниками и метаданными в соответствии с требованиями к форматам, генерируемым модулем сбора и обработки данных центральной информационной подсистемы</w:t>
      </w:r>
      <w:r>
        <w:rPr>
          <w:spacing w:val="37"/>
          <w:sz w:val="28"/>
        </w:rPr>
        <w:t> </w:t>
      </w:r>
      <w:r>
        <w:rPr>
          <w:sz w:val="28"/>
        </w:rPr>
        <w:t>ГАС</w:t>
      </w:r>
    </w:p>
    <w:p>
      <w:pPr>
        <w:pStyle w:val="BodyText"/>
        <w:ind w:left="2382"/>
      </w:pPr>
      <w:r>
        <w:rPr/>
        <w:t>«Управление».</w:t>
      </w:r>
    </w:p>
    <w:p>
      <w:pPr>
        <w:pStyle w:val="Heading2"/>
        <w:numPr>
          <w:ilvl w:val="2"/>
          <w:numId w:val="28"/>
        </w:numPr>
        <w:tabs>
          <w:tab w:pos="1355" w:val="left" w:leader="none"/>
        </w:tabs>
        <w:spacing w:line="240" w:lineRule="auto" w:before="118" w:after="0"/>
        <w:ind w:left="1354" w:right="0" w:hanging="705"/>
        <w:jc w:val="left"/>
        <w:rPr>
          <w:sz w:val="26"/>
        </w:rPr>
      </w:pPr>
      <w:bookmarkStart w:name="_bookmark38" w:id="75"/>
      <w:bookmarkEnd w:id="75"/>
      <w:r>
        <w:rPr>
          <w:b w:val="0"/>
        </w:rPr>
      </w:r>
      <w:bookmarkStart w:name="_bookmark38" w:id="76"/>
      <w:bookmarkEnd w:id="76"/>
      <w:r>
        <w:rPr/>
        <w:t>Тре</w:t>
      </w:r>
      <w:r>
        <w:rPr/>
        <w:t>бования к разработке новых функциональных модулей</w:t>
      </w:r>
      <w:r>
        <w:rPr>
          <w:spacing w:val="-11"/>
        </w:rPr>
        <w:t> </w:t>
      </w:r>
      <w:r>
        <w:rPr/>
        <w:t>ТРР</w:t>
      </w:r>
    </w:p>
    <w:p>
      <w:pPr>
        <w:pStyle w:val="BodyText"/>
        <w:tabs>
          <w:tab w:pos="1536" w:val="left" w:leader="none"/>
          <w:tab w:pos="2603" w:val="left" w:leader="none"/>
          <w:tab w:pos="3495" w:val="left" w:leader="none"/>
          <w:tab w:pos="4010" w:val="left" w:leader="none"/>
          <w:tab w:pos="5375" w:val="left" w:leader="none"/>
          <w:tab w:pos="6080" w:val="left" w:leader="none"/>
          <w:tab w:pos="7260" w:val="left" w:leader="none"/>
          <w:tab w:pos="8065" w:val="left" w:leader="none"/>
        </w:tabs>
        <w:spacing w:before="116"/>
        <w:ind w:left="222" w:right="852" w:firstLine="902"/>
      </w:pPr>
      <w:r>
        <w:rPr/>
        <w:t>В</w:t>
        <w:tab/>
        <w:t>рамках</w:t>
        <w:tab/>
        <w:t>работ</w:t>
        <w:tab/>
        <w:t>по</w:t>
        <w:tab/>
        <w:t>развитию</w:t>
        <w:tab/>
        <w:t>ТРР</w:t>
        <w:tab/>
        <w:t>должны</w:t>
        <w:tab/>
        <w:t>быть</w:t>
        <w:tab/>
      </w:r>
      <w:r>
        <w:rPr>
          <w:spacing w:val="-3"/>
        </w:rPr>
        <w:t>разработаны </w:t>
      </w:r>
      <w:r>
        <w:rPr/>
        <w:t>следующие подсистемы</w:t>
      </w:r>
      <w:r>
        <w:rPr>
          <w:spacing w:val="-1"/>
        </w:rPr>
        <w:t> </w:t>
      </w:r>
      <w:r>
        <w:rPr/>
        <w:t>ТРР: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Подсистема интеграции с ГАС</w:t>
      </w:r>
      <w:r>
        <w:rPr>
          <w:spacing w:val="-3"/>
          <w:sz w:val="28"/>
        </w:rPr>
        <w:t> </w:t>
      </w:r>
      <w:r>
        <w:rPr>
          <w:sz w:val="28"/>
        </w:rPr>
        <w:t>«Управление»;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240" w:lineRule="auto" w:before="91" w:after="0"/>
        <w:ind w:left="1650" w:right="0" w:hanging="360"/>
        <w:jc w:val="left"/>
        <w:rPr>
          <w:sz w:val="28"/>
        </w:rPr>
      </w:pPr>
      <w:r>
        <w:rPr>
          <w:sz w:val="28"/>
        </w:rPr>
        <w:t>Модуль настройки регламента ввода и согласования</w:t>
      </w:r>
      <w:r>
        <w:rPr>
          <w:spacing w:val="-13"/>
          <w:sz w:val="28"/>
        </w:rPr>
        <w:t> </w:t>
      </w:r>
      <w:r>
        <w:rPr>
          <w:sz w:val="28"/>
        </w:rPr>
        <w:t>данных;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Комплекс подсистем, обеспечивающих автоматизацию процессов подготовки и анализа отчетности, направляемой по запросу федеральных органов</w:t>
      </w:r>
      <w:r>
        <w:rPr>
          <w:spacing w:val="-2"/>
          <w:sz w:val="28"/>
        </w:rPr>
        <w:t> </w:t>
      </w:r>
      <w:r>
        <w:rPr>
          <w:sz w:val="28"/>
        </w:rPr>
        <w:t>власти:</w:t>
      </w:r>
    </w:p>
    <w:p>
      <w:pPr>
        <w:pStyle w:val="ListParagraph"/>
        <w:numPr>
          <w:ilvl w:val="0"/>
          <w:numId w:val="29"/>
        </w:numPr>
        <w:tabs>
          <w:tab w:pos="2066" w:val="left" w:leader="none"/>
        </w:tabs>
        <w:spacing w:line="240" w:lineRule="auto" w:before="2" w:after="0"/>
        <w:ind w:left="2065" w:right="850" w:hanging="425"/>
        <w:jc w:val="both"/>
        <w:rPr>
          <w:sz w:val="28"/>
        </w:rPr>
      </w:pPr>
      <w:r>
        <w:rPr>
          <w:sz w:val="28"/>
        </w:rPr>
        <w:t>Подсистема формирования, мониторинга и анализа хода реализации и финансирования государственных программ субъекта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29"/>
        </w:numPr>
        <w:tabs>
          <w:tab w:pos="2066" w:val="left" w:leader="none"/>
        </w:tabs>
        <w:spacing w:line="240" w:lineRule="auto" w:before="0" w:after="0"/>
        <w:ind w:left="2065" w:right="847" w:hanging="425"/>
        <w:jc w:val="both"/>
        <w:rPr>
          <w:sz w:val="28"/>
        </w:rPr>
      </w:pPr>
      <w:r>
        <w:rPr>
          <w:sz w:val="28"/>
        </w:rPr>
        <w:t>Подсистема мониторинга хода внедрения ГЛОНАСС на территории субъекта Российской Федерации, в рамках мониторинга выполнения Указа Президента Российской Федерации от 17 мая 2007 года № 638 «Об использовании глобальной навигационной спутниковой системы ГЛОНАСС в интересах социально-экономического развития Российской Федерации»;</w:t>
      </w:r>
    </w:p>
    <w:p>
      <w:pPr>
        <w:pStyle w:val="ListParagraph"/>
        <w:numPr>
          <w:ilvl w:val="0"/>
          <w:numId w:val="29"/>
        </w:numPr>
        <w:tabs>
          <w:tab w:pos="2066" w:val="left" w:leader="none"/>
        </w:tabs>
        <w:spacing w:line="240" w:lineRule="auto" w:before="0" w:after="0"/>
        <w:ind w:left="2065" w:right="851" w:hanging="425"/>
        <w:jc w:val="both"/>
        <w:rPr>
          <w:sz w:val="28"/>
        </w:rPr>
      </w:pPr>
      <w:r>
        <w:rPr>
          <w:sz w:val="28"/>
        </w:rPr>
        <w:t>Подсистема мониторинга положения в моногородах субъекта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29"/>
        </w:numPr>
        <w:tabs>
          <w:tab w:pos="2065" w:val="left" w:leader="none"/>
          <w:tab w:pos="2066" w:val="left" w:leader="none"/>
        </w:tabs>
        <w:spacing w:line="321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Подсистема мониторинга реализации Федерального</w:t>
      </w:r>
      <w:r>
        <w:rPr>
          <w:spacing w:val="41"/>
          <w:sz w:val="28"/>
        </w:rPr>
        <w:t> </w:t>
      </w:r>
      <w:r>
        <w:rPr>
          <w:sz w:val="28"/>
        </w:rPr>
        <w:t>закона</w:t>
      </w:r>
    </w:p>
    <w:p>
      <w:pPr>
        <w:pStyle w:val="BodyText"/>
        <w:spacing w:before="1"/>
        <w:ind w:left="2065" w:right="845"/>
        <w:jc w:val="both"/>
      </w:pPr>
      <w:r>
        <w:rPr/>
        <w:t>№83 «О внесении изменений в отдельные законодательные акты Российской Федерации в связи с совершенствованием правового положения государственных (муниципальных) учреждений»;</w:t>
      </w:r>
    </w:p>
    <w:p>
      <w:pPr>
        <w:pStyle w:val="ListParagraph"/>
        <w:numPr>
          <w:ilvl w:val="0"/>
          <w:numId w:val="29"/>
        </w:numPr>
        <w:tabs>
          <w:tab w:pos="2066" w:val="left" w:leader="none"/>
        </w:tabs>
        <w:spacing w:line="240" w:lineRule="auto" w:before="0" w:after="0"/>
        <w:ind w:left="2065" w:right="849" w:hanging="425"/>
        <w:jc w:val="both"/>
        <w:rPr>
          <w:sz w:val="28"/>
        </w:rPr>
      </w:pPr>
      <w:r>
        <w:rPr>
          <w:sz w:val="28"/>
        </w:rPr>
        <w:t>Подсистема формирования реестра информационных систем исполнительных органов государственной власти субъекта РФ;</w:t>
      </w:r>
    </w:p>
    <w:p>
      <w:pPr>
        <w:pStyle w:val="ListParagraph"/>
        <w:numPr>
          <w:ilvl w:val="0"/>
          <w:numId w:val="29"/>
        </w:numPr>
        <w:tabs>
          <w:tab w:pos="2066" w:val="left" w:leader="none"/>
        </w:tabs>
        <w:spacing w:line="240" w:lineRule="auto" w:before="0" w:after="0"/>
        <w:ind w:left="2065" w:right="853" w:hanging="425"/>
        <w:jc w:val="both"/>
        <w:rPr>
          <w:sz w:val="28"/>
        </w:rPr>
      </w:pPr>
      <w:r>
        <w:rPr>
          <w:sz w:val="28"/>
        </w:rPr>
        <w:t>Подсистема мониторинга хода реализации инвестиционных проектов на территории субъекта</w:t>
      </w:r>
      <w:r>
        <w:rPr>
          <w:spacing w:val="-4"/>
          <w:sz w:val="28"/>
        </w:rPr>
        <w:t> </w:t>
      </w:r>
      <w:r>
        <w:rPr>
          <w:sz w:val="28"/>
        </w:rPr>
        <w:t>РФ.</w:t>
      </w:r>
    </w:p>
    <w:p>
      <w:pPr>
        <w:pStyle w:val="BodyText"/>
        <w:spacing w:before="119"/>
        <w:ind w:left="222" w:firstLine="902"/>
      </w:pPr>
      <w:r>
        <w:rPr/>
        <w:t>Подсистема интеграции с ГАС «Управление» должна обеспечивать выполнение функций: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Передачу в ГАС «Управление» описания баз данных и электронных сервисов</w:t>
      </w:r>
      <w:r>
        <w:rPr>
          <w:spacing w:val="-2"/>
          <w:sz w:val="28"/>
        </w:rPr>
        <w:t> </w:t>
      </w:r>
      <w:r>
        <w:rPr>
          <w:sz w:val="28"/>
        </w:rPr>
        <w:t>ТРР;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1" w:after="0"/>
        <w:ind w:left="1650" w:right="847" w:hanging="360"/>
        <w:jc w:val="both"/>
        <w:rPr>
          <w:sz w:val="28"/>
        </w:rPr>
      </w:pPr>
      <w:r>
        <w:rPr>
          <w:sz w:val="28"/>
        </w:rPr>
        <w:t>Передачу в ГАС «Управление» электронных документов, содержащих паспорта (метаданные) реестров, справочников, классификаторов, показателей, электронных сервисов</w:t>
      </w:r>
      <w:r>
        <w:rPr>
          <w:spacing w:val="-8"/>
          <w:sz w:val="28"/>
        </w:rPr>
        <w:t> </w:t>
      </w:r>
      <w:r>
        <w:rPr>
          <w:sz w:val="28"/>
        </w:rPr>
        <w:t>ТРР.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43" w:hanging="360"/>
        <w:jc w:val="both"/>
        <w:rPr>
          <w:sz w:val="28"/>
        </w:rPr>
      </w:pPr>
      <w:r>
        <w:rPr>
          <w:sz w:val="28"/>
        </w:rPr>
        <w:t>Передачу в ГАС «Управление» электронных документов, содержащих записи реестров, справочников, классификаторов ТРР.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1" w:after="0"/>
        <w:ind w:left="1650" w:right="848" w:hanging="360"/>
        <w:jc w:val="both"/>
        <w:rPr>
          <w:sz w:val="28"/>
        </w:rPr>
      </w:pPr>
      <w:r>
        <w:rPr>
          <w:sz w:val="28"/>
        </w:rPr>
        <w:t>Передачу в ГАС «Управление» электронных документов, содержащих данные по показателям ТРР (в том числе детализированных данных).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Запрос и прием метаданных и данных от ГАС</w:t>
      </w:r>
      <w:r>
        <w:rPr>
          <w:spacing w:val="-11"/>
          <w:sz w:val="28"/>
        </w:rPr>
        <w:t> </w:t>
      </w:r>
      <w:r>
        <w:rPr>
          <w:sz w:val="28"/>
        </w:rPr>
        <w:t>«Управление»;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54" w:hanging="360"/>
        <w:jc w:val="both"/>
        <w:rPr>
          <w:sz w:val="28"/>
        </w:rPr>
      </w:pPr>
      <w:r>
        <w:rPr>
          <w:sz w:val="28"/>
        </w:rPr>
        <w:t>Заполнение справочников подсистемы ведения НСИ в соответствии с принятыми от ГАС «Управление»</w:t>
      </w:r>
      <w:r>
        <w:rPr>
          <w:spacing w:val="-13"/>
          <w:sz w:val="28"/>
        </w:rPr>
        <w:t> </w:t>
      </w:r>
      <w:r>
        <w:rPr>
          <w:sz w:val="28"/>
        </w:rPr>
        <w:t>данными;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91" w:after="0"/>
        <w:ind w:left="1650" w:right="849" w:hanging="360"/>
        <w:jc w:val="both"/>
        <w:rPr>
          <w:sz w:val="28"/>
        </w:rPr>
      </w:pPr>
      <w:r>
        <w:rPr>
          <w:sz w:val="28"/>
        </w:rPr>
        <w:t>Проверку и информирование администратора об использовании устаревших элементов общероссийских классификаторов в региональных формах сбора данных</w:t>
      </w:r>
      <w:r>
        <w:rPr>
          <w:spacing w:val="-6"/>
          <w:sz w:val="28"/>
        </w:rPr>
        <w:t> </w:t>
      </w:r>
      <w:r>
        <w:rPr>
          <w:sz w:val="28"/>
        </w:rPr>
        <w:t>ТРР;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2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Формирование форм сбора данных в ТРР на основе принятых от ГАС «Управление» метаданных и</w:t>
      </w:r>
      <w:r>
        <w:rPr>
          <w:spacing w:val="-5"/>
          <w:sz w:val="28"/>
        </w:rPr>
        <w:t> </w:t>
      </w:r>
      <w:r>
        <w:rPr>
          <w:sz w:val="28"/>
        </w:rPr>
        <w:t>справочников;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47" w:hanging="360"/>
        <w:jc w:val="both"/>
        <w:rPr>
          <w:sz w:val="28"/>
        </w:rPr>
      </w:pPr>
      <w:r>
        <w:rPr>
          <w:sz w:val="28"/>
        </w:rPr>
        <w:t>Публикацию в web-приложении ТРР сформированных форм сбора</w:t>
      </w:r>
      <w:r>
        <w:rPr>
          <w:spacing w:val="-4"/>
          <w:sz w:val="28"/>
        </w:rPr>
        <w:t> </w:t>
      </w:r>
      <w:r>
        <w:rPr>
          <w:sz w:val="28"/>
        </w:rPr>
        <w:t>данных.</w:t>
      </w:r>
    </w:p>
    <w:p>
      <w:pPr>
        <w:pStyle w:val="BodyText"/>
        <w:spacing w:before="114"/>
        <w:ind w:left="222" w:firstLine="902"/>
      </w:pPr>
      <w:r>
        <w:rPr/>
        <w:t>Подсистема должна предоставлять внешние электронные сервисы перечисленные в Таблице № 17.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2920" w:right="0" w:firstLine="0"/>
        <w:jc w:val="left"/>
        <w:rPr>
          <w:sz w:val="24"/>
        </w:rPr>
      </w:pPr>
      <w:r>
        <w:rPr>
          <w:sz w:val="24"/>
        </w:rPr>
        <w:t>Таблица 17. Перечень электронных сервисов реализуемых в ТРР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4047"/>
        <w:gridCol w:w="4991"/>
      </w:tblGrid>
      <w:tr>
        <w:trPr>
          <w:trHeight w:val="623" w:hRule="atLeast"/>
        </w:trPr>
        <w:tc>
          <w:tcPr>
            <w:tcW w:w="535" w:type="dxa"/>
          </w:tcPr>
          <w:p>
            <w:pPr>
              <w:pStyle w:val="TableParagraph"/>
              <w:spacing w:before="17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047" w:type="dxa"/>
          </w:tcPr>
          <w:p>
            <w:pPr>
              <w:pStyle w:val="TableParagraph"/>
              <w:spacing w:before="171"/>
              <w:ind w:left="121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991" w:type="dxa"/>
          </w:tcPr>
          <w:p>
            <w:pPr>
              <w:pStyle w:val="TableParagraph"/>
              <w:spacing w:before="171"/>
              <w:ind w:left="1937" w:right="19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trHeight w:val="1379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167"/>
              <w:rPr>
                <w:sz w:val="24"/>
              </w:rPr>
            </w:pPr>
            <w:r>
              <w:rPr>
                <w:sz w:val="24"/>
              </w:rPr>
              <w:t>Электронный сервис запроса описания баз данных и электронных сервисов ИС ОИВ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36"/>
              <w:rPr>
                <w:sz w:val="24"/>
              </w:rPr>
            </w:pPr>
            <w:r>
              <w:rPr>
                <w:sz w:val="24"/>
              </w:rPr>
              <w:t>Обеспечивает выполнение запроса к электронному сервису ГАС «Управление» и последующее получение электронных</w:t>
            </w:r>
          </w:p>
          <w:p>
            <w:pPr>
              <w:pStyle w:val="TableParagraph"/>
              <w:spacing w:line="270" w:lineRule="atLeast"/>
              <w:ind w:left="105" w:right="84"/>
              <w:rPr>
                <w:sz w:val="24"/>
              </w:rPr>
            </w:pPr>
            <w:r>
              <w:rPr>
                <w:sz w:val="24"/>
              </w:rPr>
              <w:t>документов содержащих описания баз данных и электронных сервисов</w:t>
            </w:r>
          </w:p>
        </w:tc>
      </w:tr>
      <w:tr>
        <w:trPr>
          <w:trHeight w:val="1931" w:hRule="atLeast"/>
        </w:trPr>
        <w:tc>
          <w:tcPr>
            <w:tcW w:w="535" w:type="dxa"/>
          </w:tcPr>
          <w:p>
            <w:pPr>
              <w:pStyle w:val="TableParagraph"/>
              <w:spacing w:line="267" w:lineRule="exact"/>
              <w:ind w:left="17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35"/>
              <w:rPr>
                <w:sz w:val="24"/>
              </w:rPr>
            </w:pPr>
            <w:r>
              <w:rPr>
                <w:sz w:val="24"/>
              </w:rPr>
              <w:t>Электронный сервис запроса метаданных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36"/>
              <w:rPr>
                <w:sz w:val="24"/>
              </w:rPr>
            </w:pPr>
            <w:r>
              <w:rPr>
                <w:sz w:val="24"/>
              </w:rPr>
              <w:t>Обеспечивает выполнение запроса к электронному сервису ГАС «Управление» и последующее получение электронных документов содержащих паспорта (метаданные), реестров, справочников,</w:t>
            </w:r>
          </w:p>
          <w:p>
            <w:pPr>
              <w:pStyle w:val="TableParagraph"/>
              <w:spacing w:line="270" w:lineRule="atLeast"/>
              <w:ind w:left="105" w:right="136"/>
              <w:rPr>
                <w:sz w:val="24"/>
              </w:rPr>
            </w:pPr>
            <w:r>
              <w:rPr>
                <w:sz w:val="24"/>
              </w:rPr>
              <w:t>классификаторов, показателей, электронных сервисов</w:t>
            </w:r>
          </w:p>
        </w:tc>
      </w:tr>
      <w:tr>
        <w:trPr>
          <w:trHeight w:val="1379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423"/>
              <w:rPr>
                <w:sz w:val="24"/>
              </w:rPr>
            </w:pPr>
            <w:r>
              <w:rPr>
                <w:sz w:val="24"/>
              </w:rPr>
              <w:t>Электронный сервис запроса записей реестров, справочников и классификаторов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36"/>
              <w:rPr>
                <w:sz w:val="24"/>
              </w:rPr>
            </w:pPr>
            <w:r>
              <w:rPr>
                <w:sz w:val="24"/>
              </w:rPr>
              <w:t>Обеспечивает выполнение запроса к электронному сервису ГАС «Управление» и последующее получение электронных документов содержащих записи реестров,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справочников или классификаторов</w:t>
            </w:r>
          </w:p>
        </w:tc>
      </w:tr>
      <w:tr>
        <w:trPr>
          <w:trHeight w:val="1380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108"/>
              <w:rPr>
                <w:sz w:val="24"/>
              </w:rPr>
            </w:pPr>
            <w:r>
              <w:rPr>
                <w:sz w:val="24"/>
              </w:rPr>
              <w:t>Электронный сервис запроса данных по показателю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306"/>
              <w:rPr>
                <w:sz w:val="24"/>
              </w:rPr>
            </w:pPr>
            <w:r>
              <w:rPr>
                <w:sz w:val="24"/>
              </w:rPr>
              <w:t>Обеспечивает выполнение запроса к электронному сервису ГАС «Управление» и последующее получение электронных документов содержащих данные по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показателям</w:t>
            </w:r>
          </w:p>
        </w:tc>
      </w:tr>
      <w:tr>
        <w:trPr>
          <w:trHeight w:val="1379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описания баз данных и электронных сервисов ТРР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41"/>
              <w:rPr>
                <w:sz w:val="24"/>
              </w:rPr>
            </w:pPr>
            <w:r>
              <w:rPr>
                <w:sz w:val="24"/>
              </w:rPr>
              <w:t>Обеспечивает предоставление на электронный сервис ГАС «Управление» электронного документа, содержащего описания баз данных и электронных сервисов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ТРР</w:t>
            </w:r>
          </w:p>
        </w:tc>
      </w:tr>
      <w:tr>
        <w:trPr>
          <w:trHeight w:val="1658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метаданных ТРР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41"/>
              <w:rPr>
                <w:sz w:val="24"/>
              </w:rPr>
            </w:pPr>
            <w:r>
              <w:rPr>
                <w:sz w:val="24"/>
              </w:rPr>
              <w:t>Обеспечивает предоставление на электронный сервис ГАС «Управление» электронных документов, содержащих паспорта (метаданные), реестров, справочников, классификаторов, показателей,</w:t>
            </w:r>
          </w:p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электронных сервисов ТРР</w:t>
            </w:r>
          </w:p>
        </w:tc>
      </w:tr>
    </w:tbl>
    <w:p>
      <w:pPr>
        <w:spacing w:after="0" w:line="266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4047"/>
        <w:gridCol w:w="4991"/>
      </w:tblGrid>
      <w:tr>
        <w:trPr>
          <w:trHeight w:val="621" w:hRule="atLeast"/>
        </w:trPr>
        <w:tc>
          <w:tcPr>
            <w:tcW w:w="535" w:type="dxa"/>
          </w:tcPr>
          <w:p>
            <w:pPr>
              <w:pStyle w:val="TableParagraph"/>
              <w:spacing w:before="16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047" w:type="dxa"/>
          </w:tcPr>
          <w:p>
            <w:pPr>
              <w:pStyle w:val="TableParagraph"/>
              <w:spacing w:before="169"/>
              <w:ind w:left="121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991" w:type="dxa"/>
          </w:tcPr>
          <w:p>
            <w:pPr>
              <w:pStyle w:val="TableParagraph"/>
              <w:spacing w:before="169"/>
              <w:ind w:left="1937" w:right="19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trHeight w:val="1379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записей реестров, справочников и классификаторов ТРР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717"/>
              <w:rPr>
                <w:sz w:val="24"/>
              </w:rPr>
            </w:pPr>
            <w:r>
              <w:rPr>
                <w:sz w:val="24"/>
              </w:rPr>
              <w:t>Обеспечивает предоставление на электронный сервис ГАС «Управление» электронных документов, содержащих значения реестров, справочников,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классификаторов хранящимся в ТРР</w:t>
            </w:r>
          </w:p>
        </w:tc>
      </w:tr>
      <w:tr>
        <w:trPr>
          <w:trHeight w:val="1105" w:hRule="atLeast"/>
        </w:trPr>
        <w:tc>
          <w:tcPr>
            <w:tcW w:w="535" w:type="dxa"/>
          </w:tcPr>
          <w:p>
            <w:pPr>
              <w:pStyle w:val="TableParagraph"/>
              <w:spacing w:line="270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данных по показателям ТРР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717"/>
              <w:rPr>
                <w:sz w:val="24"/>
              </w:rPr>
            </w:pPr>
            <w:r>
              <w:rPr>
                <w:sz w:val="24"/>
              </w:rPr>
              <w:t>Обеспечивает предоставление на электронный сервис ГАС «Управление»</w:t>
            </w:r>
          </w:p>
          <w:p>
            <w:pPr>
              <w:pStyle w:val="TableParagraph"/>
              <w:spacing w:line="270" w:lineRule="atLeast"/>
              <w:ind w:left="105" w:right="493"/>
              <w:rPr>
                <w:sz w:val="24"/>
              </w:rPr>
            </w:pPr>
            <w:r>
              <w:rPr>
                <w:sz w:val="24"/>
              </w:rPr>
              <w:t>электронных документов, содержащих данные по показателям хранящимся в ТРР</w:t>
            </w:r>
          </w:p>
        </w:tc>
      </w:tr>
      <w:tr>
        <w:trPr>
          <w:trHeight w:val="1380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регламентных отчетов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91"/>
              <w:rPr>
                <w:sz w:val="24"/>
              </w:rPr>
            </w:pPr>
            <w:r>
              <w:rPr>
                <w:sz w:val="24"/>
              </w:rPr>
              <w:t>Обеспечивает предоставление на электронный сервис ГАС «Управление» электронных документов содержащих файлы</w:t>
            </w:r>
          </w:p>
          <w:p>
            <w:pPr>
              <w:pStyle w:val="TableParagraph"/>
              <w:spacing w:line="270" w:lineRule="atLeast"/>
              <w:ind w:left="105" w:right="982"/>
              <w:rPr>
                <w:sz w:val="24"/>
              </w:rPr>
            </w:pPr>
            <w:r>
              <w:rPr>
                <w:sz w:val="24"/>
              </w:rPr>
              <w:t>с данными представленными в форме регламентированной отчетности</w:t>
            </w:r>
          </w:p>
        </w:tc>
      </w:tr>
      <w:tr>
        <w:trPr>
          <w:trHeight w:val="1103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данных электронного сервисов ТРР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136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электронного документа содержащего,</w:t>
            </w:r>
          </w:p>
          <w:p>
            <w:pPr>
              <w:pStyle w:val="TableParagraph"/>
              <w:spacing w:line="270" w:lineRule="atLeast"/>
              <w:ind w:left="105" w:right="439"/>
              <w:rPr>
                <w:sz w:val="24"/>
              </w:rPr>
            </w:pPr>
            <w:r>
              <w:rPr>
                <w:sz w:val="24"/>
              </w:rPr>
              <w:t>данные подготовленные соответствующим электронным сервисом ТРР</w:t>
            </w:r>
          </w:p>
        </w:tc>
      </w:tr>
      <w:tr>
        <w:trPr>
          <w:trHeight w:val="1103" w:hRule="atLeast"/>
        </w:trPr>
        <w:tc>
          <w:tcPr>
            <w:tcW w:w="535" w:type="dxa"/>
          </w:tcPr>
          <w:p>
            <w:pPr>
              <w:pStyle w:val="TableParagraph"/>
              <w:spacing w:line="267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детализированных данных по показателю ТРР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534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электронного документа, содержащего детализированные данные по показателю,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хранящемуся в ТРР</w:t>
            </w:r>
          </w:p>
        </w:tc>
      </w:tr>
      <w:tr>
        <w:trPr>
          <w:trHeight w:val="1931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126"/>
              <w:rPr>
                <w:sz w:val="24"/>
              </w:rPr>
            </w:pPr>
            <w:r>
              <w:rPr>
                <w:sz w:val="24"/>
              </w:rPr>
              <w:t>Электронный сервис запроса/приема данных от информационных систем органов исполнительной власти субъекта РФ и органов местного самоуправления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559"/>
              <w:rPr>
                <w:sz w:val="24"/>
              </w:rPr>
            </w:pPr>
            <w:r>
              <w:rPr>
                <w:sz w:val="24"/>
              </w:rPr>
              <w:t>Обеспечивает выполнение запроса (осуществление приема) электронных документов, содержащих информацию от информационных систем органов исполнительной власти субъекта РФ и органов местного самоуправления,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являющихся поставщиками данных для ТРР</w:t>
            </w:r>
          </w:p>
        </w:tc>
      </w:tr>
      <w:tr>
        <w:trPr>
          <w:trHeight w:val="1379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95" w:right="90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047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Электронный сервис предоставления данных информационным системам органов исполнительной власти субъекта РФ и органов местного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самоуправления</w:t>
            </w:r>
          </w:p>
        </w:tc>
        <w:tc>
          <w:tcPr>
            <w:tcW w:w="4991" w:type="dxa"/>
          </w:tcPr>
          <w:p>
            <w:pPr>
              <w:pStyle w:val="TableParagraph"/>
              <w:ind w:left="105" w:right="589"/>
              <w:rPr>
                <w:sz w:val="24"/>
              </w:rPr>
            </w:pPr>
            <w:r>
              <w:rPr>
                <w:sz w:val="24"/>
              </w:rPr>
              <w:t>Обеспечивает предоставление по запросу электронных документов, содержащих информацию, хранящуюся в ТРР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222" w:right="853" w:firstLine="902"/>
        <w:jc w:val="both"/>
      </w:pPr>
      <w:r>
        <w:rPr/>
        <w:t>Модуль настройки регламента ввода и согласования данных должен входить в состав модулей сбора и загрузки данных ТРР и должен обеспечивать выполнение функций: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230" w:lineRule="auto" w:before="10" w:after="0"/>
        <w:ind w:left="1662" w:right="851" w:hanging="360"/>
        <w:jc w:val="both"/>
        <w:rPr>
          <w:sz w:val="28"/>
        </w:rPr>
      </w:pPr>
      <w:r>
        <w:rPr>
          <w:sz w:val="28"/>
        </w:rPr>
        <w:t>задание порядка согласования значений форм сбора данных группами пользователей (определение количества стадий и участников процесса</w:t>
      </w:r>
      <w:r>
        <w:rPr>
          <w:spacing w:val="-3"/>
          <w:sz w:val="28"/>
        </w:rPr>
        <w:t> </w:t>
      </w:r>
      <w:r>
        <w:rPr>
          <w:sz w:val="28"/>
        </w:rPr>
        <w:t>согласования);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232" w:lineRule="auto" w:before="12" w:after="0"/>
        <w:ind w:left="1662" w:right="852" w:hanging="360"/>
        <w:jc w:val="both"/>
        <w:rPr>
          <w:sz w:val="28"/>
        </w:rPr>
      </w:pPr>
      <w:r>
        <w:rPr>
          <w:sz w:val="28"/>
        </w:rPr>
        <w:t>увязку используемых источников информации и стадии согласования (муниципальные данные, ведомственные данные и т.д.);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223" w:lineRule="auto" w:before="17" w:after="0"/>
        <w:ind w:left="1662" w:right="850" w:hanging="360"/>
        <w:jc w:val="both"/>
        <w:rPr>
          <w:sz w:val="28"/>
        </w:rPr>
      </w:pPr>
      <w:r>
        <w:rPr>
          <w:sz w:val="28"/>
        </w:rPr>
        <w:t>установку статуса «в работе», «согласовано» на каждом этапе процесса</w:t>
      </w:r>
      <w:r>
        <w:rPr>
          <w:spacing w:val="-1"/>
          <w:sz w:val="28"/>
        </w:rPr>
        <w:t> </w:t>
      </w:r>
      <w:r>
        <w:rPr>
          <w:sz w:val="28"/>
        </w:rPr>
        <w:t>согласования;</w:t>
      </w:r>
    </w:p>
    <w:p>
      <w:pPr>
        <w:spacing w:after="0" w:line="223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30"/>
        </w:numPr>
        <w:tabs>
          <w:tab w:pos="1638" w:val="left" w:leader="none"/>
          <w:tab w:pos="3313" w:val="left" w:leader="none"/>
          <w:tab w:pos="5178" w:val="left" w:leader="none"/>
          <w:tab w:pos="6127" w:val="left" w:leader="none"/>
          <w:tab w:pos="7302" w:val="left" w:leader="none"/>
          <w:tab w:pos="7995" w:val="left" w:leader="none"/>
        </w:tabs>
        <w:spacing w:line="223" w:lineRule="auto" w:before="108" w:after="0"/>
        <w:ind w:left="1662" w:right="850" w:hanging="360"/>
        <w:jc w:val="left"/>
        <w:rPr>
          <w:sz w:val="28"/>
        </w:rPr>
      </w:pPr>
      <w:r>
        <w:rPr>
          <w:sz w:val="28"/>
        </w:rPr>
        <w:t>блокировку</w:t>
        <w:tab/>
        <w:t>возможности</w:t>
        <w:tab/>
        <w:t>ввода</w:t>
        <w:tab/>
        <w:t>данных</w:t>
        <w:tab/>
        <w:t>для</w:t>
        <w:tab/>
      </w:r>
      <w:r>
        <w:rPr>
          <w:spacing w:val="-3"/>
          <w:sz w:val="28"/>
        </w:rPr>
        <w:t>пользователя </w:t>
      </w:r>
      <w:r>
        <w:rPr>
          <w:sz w:val="28"/>
        </w:rPr>
        <w:t>представившего данные на</w:t>
      </w:r>
      <w:r>
        <w:rPr>
          <w:spacing w:val="-7"/>
          <w:sz w:val="28"/>
        </w:rPr>
        <w:t> </w:t>
      </w:r>
      <w:r>
        <w:rPr>
          <w:sz w:val="28"/>
        </w:rPr>
        <w:t>согласование;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  <w:tab w:pos="2788" w:val="left" w:leader="none"/>
          <w:tab w:pos="4498" w:val="left" w:leader="none"/>
          <w:tab w:pos="5469" w:val="left" w:leader="none"/>
          <w:tab w:pos="6663" w:val="left" w:leader="none"/>
          <w:tab w:pos="7094" w:val="left" w:leader="none"/>
          <w:tab w:pos="8189" w:val="left" w:leader="none"/>
        </w:tabs>
        <w:spacing w:line="223" w:lineRule="auto" w:before="21" w:after="0"/>
        <w:ind w:left="1662" w:right="852" w:hanging="360"/>
        <w:jc w:val="left"/>
        <w:rPr>
          <w:sz w:val="28"/>
        </w:rPr>
      </w:pPr>
      <w:r>
        <w:rPr>
          <w:sz w:val="28"/>
        </w:rPr>
        <w:t>отмену</w:t>
        <w:tab/>
        <w:t>блокировки</w:t>
        <w:tab/>
        <w:t>ввода</w:t>
        <w:tab/>
        <w:t>данных</w:t>
        <w:tab/>
        <w:t>в</w:t>
        <w:tab/>
        <w:t>случае</w:t>
        <w:tab/>
      </w:r>
      <w:r>
        <w:rPr>
          <w:spacing w:val="-3"/>
          <w:sz w:val="28"/>
        </w:rPr>
        <w:t>отклонения </w:t>
      </w:r>
      <w:r>
        <w:rPr>
          <w:sz w:val="28"/>
        </w:rPr>
        <w:t>представленных значений согласующей</w:t>
      </w:r>
      <w:r>
        <w:rPr>
          <w:spacing w:val="-3"/>
          <w:sz w:val="28"/>
        </w:rPr>
        <w:t> </w:t>
      </w:r>
      <w:r>
        <w:rPr>
          <w:sz w:val="28"/>
        </w:rPr>
        <w:t>стороной;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  <w:tab w:pos="3403" w:val="left" w:leader="none"/>
          <w:tab w:pos="4279" w:val="left" w:leader="none"/>
          <w:tab w:pos="4635" w:val="left" w:leader="none"/>
          <w:tab w:pos="6394" w:val="left" w:leader="none"/>
          <w:tab w:pos="8298" w:val="left" w:leader="none"/>
          <w:tab w:pos="8647" w:val="left" w:leader="none"/>
        </w:tabs>
        <w:spacing w:line="223" w:lineRule="auto" w:before="23" w:after="0"/>
        <w:ind w:left="1662" w:right="843" w:hanging="360"/>
        <w:jc w:val="left"/>
        <w:rPr>
          <w:sz w:val="28"/>
        </w:rPr>
      </w:pPr>
      <w:r>
        <w:rPr>
          <w:sz w:val="28"/>
        </w:rPr>
        <w:t>возможность</w:t>
        <w:tab/>
        <w:t>ввода</w:t>
        <w:tab/>
        <w:t>и</w:t>
        <w:tab/>
        <w:t>отображение</w:t>
        <w:tab/>
        <w:t>комментариев</w:t>
        <w:tab/>
        <w:t>к</w:t>
        <w:tab/>
      </w:r>
      <w:r>
        <w:rPr>
          <w:spacing w:val="-4"/>
          <w:sz w:val="28"/>
        </w:rPr>
        <w:t>данным </w:t>
      </w:r>
      <w:r>
        <w:rPr>
          <w:sz w:val="28"/>
        </w:rPr>
        <w:t>переданным на</w:t>
      </w:r>
      <w:r>
        <w:rPr>
          <w:spacing w:val="-4"/>
          <w:sz w:val="28"/>
        </w:rPr>
        <w:t> </w:t>
      </w:r>
      <w:r>
        <w:rPr>
          <w:sz w:val="28"/>
        </w:rPr>
        <w:t>согласование;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223" w:lineRule="auto" w:before="21" w:after="0"/>
        <w:ind w:left="1662" w:right="850" w:hanging="360"/>
        <w:jc w:val="left"/>
        <w:rPr>
          <w:sz w:val="28"/>
        </w:rPr>
      </w:pPr>
      <w:r>
        <w:rPr>
          <w:sz w:val="28"/>
        </w:rPr>
        <w:t>отображение изменившихся с выбранной пользователем даты значений;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  <w:tab w:pos="2644" w:val="left" w:leader="none"/>
          <w:tab w:pos="4559" w:val="left" w:leader="none"/>
          <w:tab w:pos="5607" w:val="left" w:leader="none"/>
          <w:tab w:pos="7420" w:val="left" w:leader="none"/>
          <w:tab w:pos="9281" w:val="left" w:leader="none"/>
        </w:tabs>
        <w:spacing w:line="223" w:lineRule="auto" w:before="21" w:after="0"/>
        <w:ind w:left="1662" w:right="851" w:hanging="360"/>
        <w:jc w:val="left"/>
        <w:rPr>
          <w:sz w:val="28"/>
        </w:rPr>
      </w:pPr>
      <w:r>
        <w:rPr>
          <w:sz w:val="28"/>
        </w:rPr>
        <w:t>обмен</w:t>
        <w:tab/>
        <w:t>сообщениями</w:t>
        <w:tab/>
        <w:t>между</w:t>
        <w:tab/>
        <w:t>участниками</w:t>
        <w:tab/>
        <w:t>согласования</w:t>
        <w:tab/>
      </w:r>
      <w:r>
        <w:rPr>
          <w:spacing w:val="-9"/>
          <w:sz w:val="28"/>
        </w:rPr>
        <w:t>по </w:t>
      </w:r>
      <w:r>
        <w:rPr>
          <w:sz w:val="28"/>
        </w:rPr>
        <w:t>правилу один к одному и один ко</w:t>
      </w:r>
      <w:r>
        <w:rPr>
          <w:spacing w:val="-9"/>
          <w:sz w:val="28"/>
        </w:rPr>
        <w:t> </w:t>
      </w:r>
      <w:r>
        <w:rPr>
          <w:sz w:val="28"/>
        </w:rPr>
        <w:t>многим;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230" w:lineRule="auto" w:before="16" w:after="0"/>
        <w:ind w:left="1662" w:right="850" w:hanging="360"/>
        <w:jc w:val="both"/>
        <w:rPr>
          <w:sz w:val="28"/>
        </w:rPr>
      </w:pPr>
      <w:r>
        <w:rPr>
          <w:sz w:val="28"/>
        </w:rPr>
        <w:t>автоматизированное формирование почтовых сообщений участникам процесса согласования, данные которых, были отклонены и прокомментированы согласующей</w:t>
      </w:r>
      <w:r>
        <w:rPr>
          <w:spacing w:val="-7"/>
          <w:sz w:val="28"/>
        </w:rPr>
        <w:t> </w:t>
      </w:r>
      <w:r>
        <w:rPr>
          <w:sz w:val="28"/>
        </w:rPr>
        <w:t>стороной.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  <w:tab w:pos="3519" w:val="left" w:leader="none"/>
          <w:tab w:pos="5207" w:val="left" w:leader="none"/>
          <w:tab w:pos="7147" w:val="left" w:leader="none"/>
          <w:tab w:pos="7756" w:val="left" w:leader="none"/>
        </w:tabs>
        <w:spacing w:line="223" w:lineRule="auto" w:before="22" w:after="0"/>
        <w:ind w:left="1662" w:right="851" w:hanging="360"/>
        <w:jc w:val="left"/>
        <w:rPr>
          <w:sz w:val="28"/>
        </w:rPr>
      </w:pPr>
      <w:r>
        <w:rPr>
          <w:sz w:val="28"/>
        </w:rPr>
        <w:t>визуальную</w:t>
        <w:tab/>
        <w:t>настройку</w:t>
        <w:tab/>
        <w:t>абсолютных</w:t>
        <w:tab/>
        <w:t>и</w:t>
        <w:tab/>
      </w:r>
      <w:r>
        <w:rPr>
          <w:spacing w:val="-3"/>
          <w:sz w:val="28"/>
        </w:rPr>
        <w:t>относительных </w:t>
      </w:r>
      <w:r>
        <w:rPr>
          <w:sz w:val="28"/>
        </w:rPr>
        <w:t>ограничений на вводимые значения для форм сбора данных</w:t>
      </w:r>
      <w:r>
        <w:rPr>
          <w:spacing w:val="-23"/>
          <w:sz w:val="28"/>
        </w:rPr>
        <w:t> </w:t>
      </w:r>
      <w:r>
        <w:rPr>
          <w:sz w:val="28"/>
        </w:rPr>
        <w:t>ТРР:</w:t>
      </w:r>
    </w:p>
    <w:p>
      <w:pPr>
        <w:pStyle w:val="ListParagraph"/>
        <w:numPr>
          <w:ilvl w:val="1"/>
          <w:numId w:val="30"/>
        </w:numPr>
        <w:tabs>
          <w:tab w:pos="2347" w:val="left" w:leader="none"/>
        </w:tabs>
        <w:spacing w:line="223" w:lineRule="auto" w:before="21" w:after="0"/>
        <w:ind w:left="2349" w:right="849" w:hanging="426"/>
        <w:jc w:val="both"/>
        <w:rPr>
          <w:sz w:val="28"/>
        </w:rPr>
      </w:pPr>
      <w:r>
        <w:rPr>
          <w:sz w:val="28"/>
        </w:rPr>
        <w:t>выбор формы ввода данных и показателя для задания ограничения;</w:t>
      </w:r>
    </w:p>
    <w:p>
      <w:pPr>
        <w:pStyle w:val="ListParagraph"/>
        <w:numPr>
          <w:ilvl w:val="1"/>
          <w:numId w:val="30"/>
        </w:numPr>
        <w:tabs>
          <w:tab w:pos="2347" w:val="left" w:leader="none"/>
        </w:tabs>
        <w:spacing w:line="235" w:lineRule="auto" w:before="11" w:after="0"/>
        <w:ind w:left="2349" w:right="849" w:hanging="426"/>
        <w:jc w:val="both"/>
        <w:rPr>
          <w:sz w:val="28"/>
        </w:rPr>
      </w:pPr>
      <w:r>
        <w:rPr>
          <w:sz w:val="28"/>
        </w:rPr>
        <w:t>выбор вида ограничения: абсолютное ограничение (числовое значение), относительное ограничение (темпы роста, рассчитываемые на основе данных по выбранному показателю), комплексное ограничение (ограничение использующее значения других показателей формы</w:t>
      </w:r>
      <w:r>
        <w:rPr>
          <w:spacing w:val="-14"/>
          <w:sz w:val="28"/>
        </w:rPr>
        <w:t> </w:t>
      </w:r>
      <w:r>
        <w:rPr>
          <w:sz w:val="28"/>
        </w:rPr>
        <w:t>сбора);</w:t>
      </w:r>
    </w:p>
    <w:p>
      <w:pPr>
        <w:pStyle w:val="ListParagraph"/>
        <w:numPr>
          <w:ilvl w:val="1"/>
          <w:numId w:val="30"/>
        </w:numPr>
        <w:tabs>
          <w:tab w:pos="2346" w:val="left" w:leader="none"/>
          <w:tab w:pos="2347" w:val="left" w:leader="none"/>
        </w:tabs>
        <w:spacing w:line="335" w:lineRule="exact" w:before="3" w:after="0"/>
        <w:ind w:left="2346" w:right="0" w:hanging="423"/>
        <w:jc w:val="left"/>
        <w:rPr>
          <w:sz w:val="28"/>
        </w:rPr>
      </w:pPr>
      <w:r>
        <w:rPr>
          <w:sz w:val="28"/>
        </w:rPr>
        <w:t>редактирование существующих ограничений.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223" w:lineRule="auto" w:before="5" w:after="0"/>
        <w:ind w:left="1662" w:right="853" w:hanging="360"/>
        <w:jc w:val="left"/>
        <w:rPr>
          <w:sz w:val="28"/>
        </w:rPr>
      </w:pPr>
      <w:r>
        <w:rPr>
          <w:sz w:val="28"/>
        </w:rPr>
        <w:t>проверку и индикацию нарушений заданных ограничений для форм сбора данных в «толстом» и «тонком» клиенте</w:t>
      </w:r>
      <w:r>
        <w:rPr>
          <w:spacing w:val="-16"/>
          <w:sz w:val="28"/>
        </w:rPr>
        <w:t> </w:t>
      </w:r>
      <w:r>
        <w:rPr>
          <w:sz w:val="28"/>
        </w:rPr>
        <w:t>ТРР:</w:t>
      </w:r>
    </w:p>
    <w:p>
      <w:pPr>
        <w:pStyle w:val="ListParagraph"/>
        <w:numPr>
          <w:ilvl w:val="1"/>
          <w:numId w:val="30"/>
        </w:numPr>
        <w:tabs>
          <w:tab w:pos="2347" w:val="left" w:leader="none"/>
        </w:tabs>
        <w:spacing w:line="223" w:lineRule="auto" w:before="21" w:after="0"/>
        <w:ind w:left="2349" w:right="849" w:hanging="426"/>
        <w:jc w:val="both"/>
        <w:rPr>
          <w:sz w:val="28"/>
        </w:rPr>
      </w:pPr>
      <w:r>
        <w:rPr>
          <w:sz w:val="28"/>
        </w:rPr>
        <w:t>вывод текста ограничения в виде комментария к ячейке ввода данных соответствующей</w:t>
      </w:r>
      <w:r>
        <w:rPr>
          <w:spacing w:val="-4"/>
          <w:sz w:val="28"/>
        </w:rPr>
        <w:t> </w:t>
      </w:r>
      <w:r>
        <w:rPr>
          <w:sz w:val="28"/>
        </w:rPr>
        <w:t>формы;</w:t>
      </w:r>
    </w:p>
    <w:p>
      <w:pPr>
        <w:pStyle w:val="ListParagraph"/>
        <w:numPr>
          <w:ilvl w:val="1"/>
          <w:numId w:val="30"/>
        </w:numPr>
        <w:tabs>
          <w:tab w:pos="2347" w:val="left" w:leader="none"/>
        </w:tabs>
        <w:spacing w:line="223" w:lineRule="auto" w:before="21" w:after="0"/>
        <w:ind w:left="2349" w:right="851" w:hanging="426"/>
        <w:jc w:val="both"/>
        <w:rPr>
          <w:sz w:val="28"/>
        </w:rPr>
      </w:pPr>
      <w:r>
        <w:rPr>
          <w:sz w:val="28"/>
        </w:rPr>
        <w:t>подкраску ячейки ввода данных в случае ввода оператором значения не удовлетворяющего заданному</w:t>
      </w:r>
      <w:r>
        <w:rPr>
          <w:spacing w:val="-13"/>
          <w:sz w:val="28"/>
        </w:rPr>
        <w:t> </w:t>
      </w:r>
      <w:r>
        <w:rPr>
          <w:sz w:val="28"/>
        </w:rPr>
        <w:t>ограничению;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  <w:tab w:pos="3412" w:val="left" w:leader="none"/>
          <w:tab w:pos="5731" w:val="left" w:leader="none"/>
          <w:tab w:pos="7852" w:val="left" w:leader="none"/>
          <w:tab w:pos="9114" w:val="left" w:leader="none"/>
        </w:tabs>
        <w:spacing w:line="225" w:lineRule="auto" w:before="19" w:after="0"/>
        <w:ind w:left="1662" w:right="853" w:hanging="360"/>
        <w:jc w:val="left"/>
        <w:rPr>
          <w:sz w:val="28"/>
        </w:rPr>
      </w:pPr>
      <w:r>
        <w:rPr>
          <w:sz w:val="28"/>
        </w:rPr>
        <w:t>подписание</w:t>
        <w:tab/>
        <w:t>представленных</w:t>
        <w:tab/>
        <w:t>пользователем</w:t>
        <w:tab/>
        <w:t>данных</w:t>
        <w:tab/>
      </w:r>
      <w:r>
        <w:rPr>
          <w:spacing w:val="-9"/>
          <w:sz w:val="28"/>
        </w:rPr>
        <w:t>ЭП, </w:t>
      </w:r>
      <w:r>
        <w:rPr>
          <w:sz w:val="28"/>
        </w:rPr>
        <w:t>соответствующей требованиям</w:t>
      </w:r>
      <w:r>
        <w:rPr>
          <w:spacing w:val="-4"/>
          <w:sz w:val="28"/>
        </w:rPr>
        <w:t> </w:t>
      </w:r>
      <w:r>
        <w:rPr>
          <w:sz w:val="28"/>
        </w:rPr>
        <w:t>ГУЦ;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334" w:lineRule="exact" w:before="3" w:after="0"/>
        <w:ind w:left="1638" w:right="0" w:hanging="336"/>
        <w:jc w:val="left"/>
        <w:rPr>
          <w:sz w:val="28"/>
        </w:rPr>
      </w:pPr>
      <w:r>
        <w:rPr>
          <w:sz w:val="28"/>
        </w:rPr>
        <w:t>проверку достоверности ЭП</w:t>
      </w:r>
      <w:r>
        <w:rPr>
          <w:spacing w:val="-7"/>
          <w:sz w:val="28"/>
        </w:rPr>
        <w:t> </w:t>
      </w:r>
      <w:r>
        <w:rPr>
          <w:sz w:val="28"/>
        </w:rPr>
        <w:t>пользователя;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отображение статуса представленных данных (подписано</w:t>
      </w:r>
      <w:r>
        <w:rPr>
          <w:spacing w:val="-3"/>
          <w:sz w:val="28"/>
        </w:rPr>
        <w:t> </w:t>
      </w:r>
      <w:r>
        <w:rPr>
          <w:sz w:val="28"/>
        </w:rPr>
        <w:t>ЭП);</w:t>
      </w:r>
    </w:p>
    <w:p>
      <w:pPr>
        <w:pStyle w:val="ListParagraph"/>
        <w:numPr>
          <w:ilvl w:val="0"/>
          <w:numId w:val="30"/>
        </w:numPr>
        <w:tabs>
          <w:tab w:pos="1638" w:val="left" w:leader="none"/>
          <w:tab w:pos="3240" w:val="left" w:leader="none"/>
          <w:tab w:pos="4980" w:val="left" w:leader="none"/>
          <w:tab w:pos="6434" w:val="left" w:leader="none"/>
          <w:tab w:pos="7899" w:val="left" w:leader="none"/>
        </w:tabs>
        <w:spacing w:line="223" w:lineRule="auto" w:before="4" w:after="0"/>
        <w:ind w:left="1662" w:right="851" w:hanging="360"/>
        <w:jc w:val="left"/>
        <w:rPr>
          <w:sz w:val="28"/>
        </w:rPr>
      </w:pPr>
      <w:r>
        <w:rPr>
          <w:sz w:val="28"/>
        </w:rPr>
        <w:t>хранение</w:t>
        <w:tab/>
        <w:t>исходного</w:t>
        <w:tab/>
        <w:t>массива</w:t>
        <w:tab/>
        <w:t>данных,</w:t>
        <w:tab/>
      </w:r>
      <w:r>
        <w:rPr>
          <w:spacing w:val="-1"/>
          <w:sz w:val="28"/>
        </w:rPr>
        <w:t>подписанного </w:t>
      </w:r>
      <w:r>
        <w:rPr>
          <w:sz w:val="28"/>
        </w:rPr>
        <w:t>пользователем.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  <w:spacing w:before="1"/>
        <w:ind w:left="222" w:right="848" w:firstLine="902"/>
        <w:jc w:val="both"/>
      </w:pPr>
      <w:r>
        <w:rPr/>
        <w:t>Комплекс подсистем, обеспечивающих автоматизацию процессов подготовки и анализа отчетности, направляемой по запросу федеральных органов власти:</w:t>
      </w:r>
    </w:p>
    <w:p>
      <w:pPr>
        <w:pStyle w:val="BodyText"/>
        <w:spacing w:before="1"/>
        <w:ind w:left="222" w:right="844" w:firstLine="902"/>
        <w:jc w:val="both"/>
      </w:pPr>
      <w:r>
        <w:rPr>
          <w:u w:val="single"/>
        </w:rPr>
        <w:t>Подсистема формирования, мониторинга и анализа хода реализации и</w:t>
      </w:r>
      <w:r>
        <w:rPr/>
        <w:t> </w:t>
      </w:r>
      <w:r>
        <w:rPr>
          <w:u w:val="single"/>
        </w:rPr>
        <w:t>финансирования государственных программ субъекта Российской Федерации</w:t>
      </w:r>
      <w:r>
        <w:rPr/>
        <w:t> </w:t>
      </w:r>
      <w:r>
        <w:rPr>
          <w:u w:val="single"/>
        </w:rPr>
        <w:t>предназначена для автоматизации процессов формирования, мониторинга и</w:t>
      </w:r>
      <w:r>
        <w:rPr/>
        <w:t> </w:t>
      </w:r>
      <w:r>
        <w:rPr>
          <w:u w:val="single"/>
        </w:rPr>
        <w:t>анализа реализации государственных программ (в том числе мероприятий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/>
      </w:pPr>
      <w:r>
        <w:rPr>
          <w:u w:val="single"/>
        </w:rPr>
        <w:t>федеральных программ) на территории субъекта РФ и должна обеспечивать</w:t>
      </w:r>
      <w:r>
        <w:rPr/>
        <w:t> </w:t>
      </w:r>
      <w:r>
        <w:rPr>
          <w:u w:val="single"/>
        </w:rPr>
        <w:t>выполнение следующих функций:</w:t>
      </w:r>
    </w:p>
    <w:p>
      <w:pPr>
        <w:pStyle w:val="ListParagraph"/>
        <w:numPr>
          <w:ilvl w:val="0"/>
          <w:numId w:val="31"/>
        </w:numPr>
        <w:tabs>
          <w:tab w:pos="1216" w:val="left" w:leader="none"/>
        </w:tabs>
        <w:spacing w:line="232" w:lineRule="auto" w:before="7" w:after="0"/>
        <w:ind w:left="1215" w:right="849" w:hanging="285"/>
        <w:jc w:val="both"/>
        <w:rPr>
          <w:sz w:val="28"/>
        </w:rPr>
      </w:pPr>
      <w:r>
        <w:rPr>
          <w:sz w:val="28"/>
        </w:rPr>
        <w:t>в рамках формирования государственных программ субъекта РФ подсистема должна обеспечивать сбор и формирование отчетности по следующим направлениям: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333" w:lineRule="exact" w:before="0" w:after="0"/>
        <w:ind w:left="1498" w:right="0" w:hanging="283"/>
        <w:jc w:val="left"/>
        <w:rPr>
          <w:sz w:val="28"/>
        </w:rPr>
      </w:pPr>
      <w:r>
        <w:rPr>
          <w:sz w:val="28"/>
        </w:rPr>
        <w:t>Паспорта</w:t>
      </w:r>
      <w:r>
        <w:rPr>
          <w:spacing w:val="-4"/>
          <w:sz w:val="28"/>
        </w:rPr>
        <w:t> </w:t>
      </w:r>
      <w:r>
        <w:rPr>
          <w:sz w:val="28"/>
        </w:rPr>
        <w:t>программ;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322" w:lineRule="exact" w:before="0" w:after="0"/>
        <w:ind w:left="1498" w:right="0" w:hanging="283"/>
        <w:jc w:val="left"/>
        <w:rPr>
          <w:sz w:val="28"/>
        </w:rPr>
      </w:pPr>
      <w:r>
        <w:rPr>
          <w:sz w:val="28"/>
        </w:rPr>
        <w:t>Текстовую часть</w:t>
      </w:r>
      <w:r>
        <w:rPr>
          <w:spacing w:val="-3"/>
          <w:sz w:val="28"/>
        </w:rPr>
        <w:t> </w:t>
      </w:r>
      <w:r>
        <w:rPr>
          <w:sz w:val="28"/>
        </w:rPr>
        <w:t>программ;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322" w:lineRule="exact" w:before="0" w:after="0"/>
        <w:ind w:left="1498" w:right="0" w:hanging="283"/>
        <w:jc w:val="left"/>
        <w:rPr>
          <w:sz w:val="28"/>
        </w:rPr>
      </w:pPr>
      <w:r>
        <w:rPr>
          <w:sz w:val="28"/>
        </w:rPr>
        <w:t>Подпрограммы государственных программ,</w:t>
      </w:r>
      <w:r>
        <w:rPr>
          <w:spacing w:val="-6"/>
          <w:sz w:val="28"/>
        </w:rPr>
        <w:t> </w:t>
      </w:r>
      <w:r>
        <w:rPr>
          <w:sz w:val="28"/>
        </w:rPr>
        <w:t>включая:</w:t>
      </w:r>
    </w:p>
    <w:p>
      <w:pPr>
        <w:pStyle w:val="ListParagraph"/>
        <w:numPr>
          <w:ilvl w:val="2"/>
          <w:numId w:val="31"/>
        </w:numPr>
        <w:tabs>
          <w:tab w:pos="1923" w:val="left" w:leader="none"/>
          <w:tab w:pos="1924" w:val="left" w:leader="none"/>
        </w:tabs>
        <w:spacing w:line="322" w:lineRule="exact" w:before="0" w:after="0"/>
        <w:ind w:left="1923" w:right="0" w:hanging="425"/>
        <w:jc w:val="left"/>
        <w:rPr>
          <w:sz w:val="28"/>
        </w:rPr>
      </w:pPr>
      <w:r>
        <w:rPr>
          <w:sz w:val="28"/>
        </w:rPr>
        <w:t>Паспорт</w:t>
      </w:r>
      <w:r>
        <w:rPr>
          <w:spacing w:val="-2"/>
          <w:sz w:val="28"/>
        </w:rPr>
        <w:t> </w:t>
      </w:r>
      <w:r>
        <w:rPr>
          <w:sz w:val="28"/>
        </w:rPr>
        <w:t>подпрограммы;</w:t>
      </w:r>
    </w:p>
    <w:p>
      <w:pPr>
        <w:pStyle w:val="ListParagraph"/>
        <w:numPr>
          <w:ilvl w:val="2"/>
          <w:numId w:val="31"/>
        </w:numPr>
        <w:tabs>
          <w:tab w:pos="1923" w:val="left" w:leader="none"/>
          <w:tab w:pos="1924" w:val="left" w:leader="none"/>
        </w:tabs>
        <w:spacing w:line="323" w:lineRule="exact" w:before="0" w:after="0"/>
        <w:ind w:left="1923" w:right="0" w:hanging="425"/>
        <w:jc w:val="left"/>
        <w:rPr>
          <w:sz w:val="28"/>
        </w:rPr>
      </w:pPr>
      <w:r>
        <w:rPr>
          <w:sz w:val="28"/>
        </w:rPr>
        <w:t>Текстовую часть</w:t>
      </w:r>
      <w:r>
        <w:rPr>
          <w:spacing w:val="-3"/>
          <w:sz w:val="28"/>
        </w:rPr>
        <w:t> </w:t>
      </w:r>
      <w:r>
        <w:rPr>
          <w:sz w:val="28"/>
        </w:rPr>
        <w:t>подпрограммы;</w:t>
      </w:r>
    </w:p>
    <w:p>
      <w:pPr>
        <w:pStyle w:val="ListParagraph"/>
        <w:numPr>
          <w:ilvl w:val="2"/>
          <w:numId w:val="31"/>
        </w:numPr>
        <w:tabs>
          <w:tab w:pos="1923" w:val="left" w:leader="none"/>
          <w:tab w:pos="1924" w:val="left" w:leader="none"/>
        </w:tabs>
        <w:spacing w:line="323" w:lineRule="exact" w:before="0" w:after="0"/>
        <w:ind w:left="1923" w:right="0" w:hanging="425"/>
        <w:jc w:val="left"/>
        <w:rPr>
          <w:sz w:val="28"/>
        </w:rPr>
      </w:pPr>
      <w:r>
        <w:rPr>
          <w:sz w:val="28"/>
        </w:rPr>
        <w:t>Мероприятия,</w:t>
      </w:r>
      <w:r>
        <w:rPr>
          <w:spacing w:val="-1"/>
          <w:sz w:val="28"/>
        </w:rPr>
        <w:t> </w:t>
      </w:r>
      <w:r>
        <w:rPr>
          <w:sz w:val="28"/>
        </w:rPr>
        <w:t>включая: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Наименование;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Ответственный</w:t>
      </w:r>
      <w:r>
        <w:rPr>
          <w:spacing w:val="-1"/>
          <w:sz w:val="28"/>
        </w:rPr>
        <w:t> </w:t>
      </w:r>
      <w:r>
        <w:rPr>
          <w:sz w:val="28"/>
        </w:rPr>
        <w:t>исполнитель;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Сроки</w:t>
      </w:r>
      <w:r>
        <w:rPr>
          <w:spacing w:val="-3"/>
          <w:sz w:val="28"/>
        </w:rPr>
        <w:t> </w:t>
      </w:r>
      <w:r>
        <w:rPr>
          <w:sz w:val="28"/>
        </w:rPr>
        <w:t>реализации;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Ожидаемый непосредственный</w:t>
      </w:r>
      <w:r>
        <w:rPr>
          <w:spacing w:val="-4"/>
          <w:sz w:val="28"/>
        </w:rPr>
        <w:t> </w:t>
      </w:r>
      <w:r>
        <w:rPr>
          <w:sz w:val="28"/>
        </w:rPr>
        <w:t>результат;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Последствия не</w:t>
      </w:r>
      <w:r>
        <w:rPr>
          <w:spacing w:val="-4"/>
          <w:sz w:val="28"/>
        </w:rPr>
        <w:t> </w:t>
      </w:r>
      <w:r>
        <w:rPr>
          <w:sz w:val="28"/>
        </w:rPr>
        <w:t>реализации;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3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Связь с показателями</w:t>
      </w:r>
      <w:r>
        <w:rPr>
          <w:spacing w:val="-4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2"/>
          <w:numId w:val="31"/>
        </w:numPr>
        <w:tabs>
          <w:tab w:pos="1923" w:val="left" w:leader="none"/>
          <w:tab w:pos="1924" w:val="left" w:leader="none"/>
        </w:tabs>
        <w:spacing w:line="323" w:lineRule="exact" w:before="0" w:after="0"/>
        <w:ind w:left="1923" w:right="0" w:hanging="425"/>
        <w:jc w:val="left"/>
        <w:rPr>
          <w:sz w:val="28"/>
        </w:rPr>
      </w:pPr>
      <w:r>
        <w:rPr>
          <w:sz w:val="28"/>
        </w:rPr>
        <w:t>Ведомственные целевые программы,</w:t>
      </w:r>
      <w:r>
        <w:rPr>
          <w:spacing w:val="-5"/>
          <w:sz w:val="28"/>
        </w:rPr>
        <w:t> </w:t>
      </w:r>
      <w:r>
        <w:rPr>
          <w:sz w:val="28"/>
        </w:rPr>
        <w:t>включая: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Наименование;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Ответственный</w:t>
      </w:r>
      <w:r>
        <w:rPr>
          <w:spacing w:val="-1"/>
          <w:sz w:val="28"/>
        </w:rPr>
        <w:t> </w:t>
      </w:r>
      <w:r>
        <w:rPr>
          <w:sz w:val="28"/>
        </w:rPr>
        <w:t>исполнитель;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Сроки</w:t>
      </w:r>
      <w:r>
        <w:rPr>
          <w:spacing w:val="-3"/>
          <w:sz w:val="28"/>
        </w:rPr>
        <w:t> </w:t>
      </w:r>
      <w:r>
        <w:rPr>
          <w:sz w:val="28"/>
        </w:rPr>
        <w:t>реализации;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2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Ожидаемый непосредственный</w:t>
      </w:r>
      <w:r>
        <w:rPr>
          <w:spacing w:val="-4"/>
          <w:sz w:val="28"/>
        </w:rPr>
        <w:t> </w:t>
      </w:r>
      <w:r>
        <w:rPr>
          <w:sz w:val="28"/>
        </w:rPr>
        <w:t>результат;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3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Последствия не</w:t>
      </w:r>
      <w:r>
        <w:rPr>
          <w:spacing w:val="-4"/>
          <w:sz w:val="28"/>
        </w:rPr>
        <w:t> </w:t>
      </w:r>
      <w:r>
        <w:rPr>
          <w:sz w:val="28"/>
        </w:rPr>
        <w:t>реализации;</w:t>
      </w:r>
    </w:p>
    <w:p>
      <w:pPr>
        <w:pStyle w:val="ListParagraph"/>
        <w:numPr>
          <w:ilvl w:val="3"/>
          <w:numId w:val="31"/>
        </w:numPr>
        <w:tabs>
          <w:tab w:pos="2346" w:val="left" w:leader="none"/>
          <w:tab w:pos="2347" w:val="left" w:leader="none"/>
        </w:tabs>
        <w:spacing w:line="323" w:lineRule="exact" w:before="0" w:after="0"/>
        <w:ind w:left="2346" w:right="0" w:hanging="423"/>
        <w:jc w:val="left"/>
        <w:rPr>
          <w:sz w:val="28"/>
        </w:rPr>
      </w:pPr>
      <w:r>
        <w:rPr>
          <w:sz w:val="28"/>
        </w:rPr>
        <w:t>Связь с показателями</w:t>
      </w:r>
      <w:r>
        <w:rPr>
          <w:spacing w:val="-4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5" w:after="0"/>
        <w:ind w:left="1498" w:right="849" w:hanging="283"/>
        <w:jc w:val="both"/>
        <w:rPr>
          <w:sz w:val="28"/>
        </w:rPr>
      </w:pPr>
      <w:r>
        <w:rPr>
          <w:sz w:val="28"/>
        </w:rPr>
        <w:t>Сведения о показателях (индикаторах) государственных программ, подпрограмм и их</w:t>
      </w:r>
      <w:r>
        <w:rPr>
          <w:spacing w:val="-3"/>
          <w:sz w:val="28"/>
        </w:rPr>
        <w:t> </w:t>
      </w:r>
      <w:r>
        <w:rPr>
          <w:sz w:val="28"/>
        </w:rPr>
        <w:t>значения;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0" w:lineRule="auto" w:before="14" w:after="0"/>
        <w:ind w:left="1498" w:right="849" w:hanging="283"/>
        <w:jc w:val="both"/>
        <w:rPr>
          <w:sz w:val="28"/>
        </w:rPr>
      </w:pPr>
      <w:r>
        <w:rPr>
          <w:sz w:val="28"/>
        </w:rPr>
        <w:t>Оценка применения меры государственного регулирования в сфере реализации государственных программ субъекта РФ в виде предоставления налоговой</w:t>
      </w:r>
      <w:r>
        <w:rPr>
          <w:spacing w:val="-1"/>
          <w:sz w:val="28"/>
        </w:rPr>
        <w:t> </w:t>
      </w:r>
      <w:r>
        <w:rPr>
          <w:sz w:val="28"/>
        </w:rPr>
        <w:t>льготы;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2" w:lineRule="auto" w:before="11" w:after="0"/>
        <w:ind w:left="1498" w:right="848" w:hanging="283"/>
        <w:jc w:val="both"/>
        <w:rPr>
          <w:sz w:val="28"/>
        </w:rPr>
      </w:pPr>
      <w:r>
        <w:rPr>
          <w:sz w:val="28"/>
        </w:rPr>
        <w:t>Прогноз сводных показателей государственных заданий на оказание государственных услуг государственными учреждениями субъекта РФ по государственным программам субъекта</w:t>
      </w:r>
      <w:r>
        <w:rPr>
          <w:spacing w:val="-8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17" w:after="0"/>
        <w:ind w:left="1498" w:right="849" w:hanging="283"/>
        <w:jc w:val="both"/>
        <w:rPr>
          <w:sz w:val="28"/>
        </w:rPr>
      </w:pPr>
      <w:r>
        <w:rPr>
          <w:sz w:val="28"/>
        </w:rPr>
        <w:t>Ресурсное обеспечение реализации государственных программ за счет средств бюджета субъекта</w:t>
      </w:r>
      <w:r>
        <w:rPr>
          <w:spacing w:val="-3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5" w:lineRule="auto" w:before="9" w:after="0"/>
        <w:ind w:left="1498" w:right="850" w:hanging="283"/>
        <w:jc w:val="both"/>
        <w:rPr>
          <w:sz w:val="28"/>
        </w:rPr>
      </w:pPr>
      <w:r>
        <w:rPr>
          <w:sz w:val="28"/>
        </w:rPr>
        <w:t>Ресурсное обеспечение и прогнозная (справочная) оценка расходов бюджета субъекта РФ, федерального бюджета и юридических лиц на реализацию целей государственных программ субъекта</w:t>
      </w:r>
      <w:r>
        <w:rPr>
          <w:spacing w:val="-1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0"/>
          <w:numId w:val="31"/>
        </w:numPr>
        <w:tabs>
          <w:tab w:pos="1216" w:val="left" w:leader="none"/>
        </w:tabs>
        <w:spacing w:line="230" w:lineRule="auto" w:before="8" w:after="0"/>
        <w:ind w:left="1215" w:right="847" w:hanging="285"/>
        <w:jc w:val="both"/>
        <w:rPr>
          <w:sz w:val="28"/>
        </w:rPr>
      </w:pPr>
      <w:r>
        <w:rPr>
          <w:sz w:val="28"/>
        </w:rPr>
        <w:t>в рамках мониторинга хода реализации мероприятий государственных программ субъекта РФ ввод отчетности по следующим</w:t>
      </w:r>
      <w:r>
        <w:rPr>
          <w:spacing w:val="-1"/>
          <w:sz w:val="28"/>
        </w:rPr>
        <w:t> </w:t>
      </w:r>
      <w:r>
        <w:rPr>
          <w:sz w:val="28"/>
        </w:rPr>
        <w:t>направлениям: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335" w:lineRule="exact" w:before="5" w:after="0"/>
        <w:ind w:left="1498" w:right="0" w:hanging="283"/>
        <w:jc w:val="left"/>
        <w:rPr>
          <w:sz w:val="28"/>
        </w:rPr>
      </w:pPr>
      <w:r>
        <w:rPr>
          <w:sz w:val="28"/>
        </w:rPr>
        <w:t>Сведения о достижении значений показателей</w:t>
      </w:r>
      <w:r>
        <w:rPr>
          <w:spacing w:val="-9"/>
          <w:sz w:val="28"/>
        </w:rPr>
        <w:t> </w:t>
      </w:r>
      <w:r>
        <w:rPr>
          <w:sz w:val="28"/>
        </w:rPr>
        <w:t>(индикаторов);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6" w:after="0"/>
        <w:ind w:left="1498" w:right="850" w:hanging="283"/>
        <w:jc w:val="both"/>
        <w:rPr>
          <w:sz w:val="28"/>
        </w:rPr>
      </w:pPr>
      <w:r>
        <w:rPr>
          <w:sz w:val="28"/>
        </w:rPr>
        <w:t>Сведения о степени выполнения ведомственных целевых программ, мероприятий подпрограмм государственных</w:t>
      </w:r>
      <w:r>
        <w:rPr>
          <w:spacing w:val="-24"/>
          <w:sz w:val="28"/>
        </w:rPr>
        <w:t> </w:t>
      </w:r>
      <w:r>
        <w:rPr>
          <w:sz w:val="28"/>
        </w:rPr>
        <w:t>программ;</w:t>
      </w:r>
    </w:p>
    <w:p>
      <w:pPr>
        <w:spacing w:after="0" w:line="223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108" w:after="0"/>
        <w:ind w:left="1498" w:right="846" w:hanging="283"/>
        <w:jc w:val="both"/>
        <w:rPr>
          <w:sz w:val="28"/>
        </w:rPr>
      </w:pPr>
      <w:r>
        <w:rPr>
          <w:sz w:val="28"/>
        </w:rPr>
        <w:t>Сведения о наступлении ключевых событий государственных программ субъекта</w:t>
      </w:r>
      <w:r>
        <w:rPr>
          <w:spacing w:val="-4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21" w:after="0"/>
        <w:ind w:left="1498" w:right="849" w:hanging="283"/>
        <w:jc w:val="both"/>
        <w:rPr>
          <w:sz w:val="28"/>
        </w:rPr>
      </w:pPr>
      <w:r>
        <w:rPr>
          <w:sz w:val="28"/>
        </w:rPr>
        <w:t>Отчет об использовании бюджетных ассигнований бюджета субъекта РФ на реализацию государственных</w:t>
      </w:r>
      <w:r>
        <w:rPr>
          <w:spacing w:val="-10"/>
          <w:sz w:val="28"/>
        </w:rPr>
        <w:t> </w:t>
      </w:r>
      <w:r>
        <w:rPr>
          <w:sz w:val="28"/>
        </w:rPr>
        <w:t>программ;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0" w:lineRule="auto" w:before="16" w:after="0"/>
        <w:ind w:left="1498" w:right="850" w:hanging="283"/>
        <w:jc w:val="both"/>
        <w:rPr>
          <w:sz w:val="28"/>
        </w:rPr>
      </w:pPr>
      <w:r>
        <w:rPr>
          <w:sz w:val="28"/>
        </w:rPr>
        <w:t>Информация о расходах бюджета субъекта РФ, федерального бюджета и юридических лиц на реализацию целей государственных программ субъекта</w:t>
      </w:r>
      <w:r>
        <w:rPr>
          <w:spacing w:val="-1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5" w:lineRule="auto" w:before="10" w:after="0"/>
        <w:ind w:left="1498" w:right="849" w:hanging="283"/>
        <w:jc w:val="both"/>
        <w:rPr>
          <w:sz w:val="28"/>
        </w:rPr>
      </w:pPr>
      <w:r>
        <w:rPr>
          <w:sz w:val="28"/>
        </w:rPr>
        <w:t>Отчет о выполнении сводных показателей государственных заданий на оказание государственных услуг государственными учреждениями субъекта РФ по государственным программам субъекта</w:t>
      </w:r>
      <w:r>
        <w:rPr>
          <w:spacing w:val="-1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333" w:lineRule="exact" w:before="0" w:after="0"/>
        <w:ind w:left="1498" w:right="0" w:hanging="283"/>
        <w:jc w:val="left"/>
        <w:rPr>
          <w:sz w:val="28"/>
        </w:rPr>
      </w:pPr>
      <w:r>
        <w:rPr>
          <w:sz w:val="28"/>
        </w:rPr>
        <w:t>Сведения об ожидаемых значениях показателей (индикаторов).</w:t>
      </w:r>
    </w:p>
    <w:p>
      <w:pPr>
        <w:pStyle w:val="ListParagraph"/>
        <w:numPr>
          <w:ilvl w:val="0"/>
          <w:numId w:val="31"/>
        </w:numPr>
        <w:tabs>
          <w:tab w:pos="1216" w:val="left" w:leader="none"/>
        </w:tabs>
        <w:spacing w:line="32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 рамках контроля предоставления</w:t>
      </w:r>
      <w:r>
        <w:rPr>
          <w:spacing w:val="-3"/>
          <w:sz w:val="28"/>
        </w:rPr>
        <w:t> </w:t>
      </w:r>
      <w:r>
        <w:rPr>
          <w:sz w:val="28"/>
        </w:rPr>
        <w:t>информации: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0" w:lineRule="auto" w:before="0" w:after="0"/>
        <w:ind w:left="1498" w:right="850" w:hanging="283"/>
        <w:jc w:val="both"/>
        <w:rPr>
          <w:sz w:val="28"/>
        </w:rPr>
      </w:pPr>
      <w:r>
        <w:rPr>
          <w:sz w:val="28"/>
        </w:rPr>
        <w:t>Контроль поступления информации (мониторинга сроков предоставления информации ответственными исполнителями государственных программ субъекта</w:t>
      </w:r>
      <w:r>
        <w:rPr>
          <w:spacing w:val="-1"/>
          <w:sz w:val="28"/>
        </w:rPr>
        <w:t> </w:t>
      </w:r>
      <w:r>
        <w:rPr>
          <w:sz w:val="28"/>
        </w:rPr>
        <w:t>РФ);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5" w:lineRule="auto" w:before="16" w:after="0"/>
        <w:ind w:left="1498" w:right="848" w:hanging="283"/>
        <w:jc w:val="both"/>
        <w:rPr>
          <w:sz w:val="28"/>
        </w:rPr>
      </w:pPr>
      <w:r>
        <w:rPr>
          <w:sz w:val="28"/>
        </w:rPr>
        <w:t>Контроль полноты информации (мониторинг соответствия объема представленной информации нормативным</w:t>
      </w:r>
      <w:r>
        <w:rPr>
          <w:spacing w:val="-6"/>
          <w:sz w:val="28"/>
        </w:rPr>
        <w:t> </w:t>
      </w:r>
      <w:r>
        <w:rPr>
          <w:sz w:val="28"/>
        </w:rPr>
        <w:t>документам);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19" w:after="0"/>
        <w:ind w:left="1498" w:right="849" w:hanging="283"/>
        <w:jc w:val="both"/>
        <w:rPr>
          <w:sz w:val="28"/>
        </w:rPr>
      </w:pPr>
      <w:r>
        <w:rPr>
          <w:sz w:val="28"/>
        </w:rPr>
        <w:t>Форматно-логический и арифметический контроль (мониторинг корректности представленной</w:t>
      </w:r>
      <w:r>
        <w:rPr>
          <w:spacing w:val="-4"/>
          <w:sz w:val="28"/>
        </w:rPr>
        <w:t> </w:t>
      </w:r>
      <w:r>
        <w:rPr>
          <w:sz w:val="28"/>
        </w:rPr>
        <w:t>информации);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21" w:after="0"/>
        <w:ind w:left="1498" w:right="851" w:hanging="283"/>
        <w:jc w:val="both"/>
        <w:rPr>
          <w:sz w:val="28"/>
        </w:rPr>
      </w:pPr>
      <w:r>
        <w:rPr>
          <w:sz w:val="28"/>
        </w:rPr>
        <w:t>Межформенный контроль (мониторинг соответствия однотипной информации предоставляемой в различных</w:t>
      </w:r>
      <w:r>
        <w:rPr>
          <w:spacing w:val="-2"/>
          <w:sz w:val="28"/>
        </w:rPr>
        <w:t> </w:t>
      </w:r>
      <w:r>
        <w:rPr>
          <w:sz w:val="28"/>
        </w:rPr>
        <w:t>формах).</w:t>
      </w:r>
    </w:p>
    <w:p>
      <w:pPr>
        <w:pStyle w:val="ListParagraph"/>
        <w:numPr>
          <w:ilvl w:val="0"/>
          <w:numId w:val="31"/>
        </w:numPr>
        <w:tabs>
          <w:tab w:pos="1216" w:val="left" w:leader="none"/>
        </w:tabs>
        <w:spacing w:line="335" w:lineRule="exact" w:before="4" w:after="0"/>
        <w:ind w:left="1215" w:right="0" w:hanging="285"/>
        <w:jc w:val="left"/>
        <w:rPr>
          <w:sz w:val="28"/>
        </w:rPr>
      </w:pPr>
      <w:r>
        <w:rPr>
          <w:sz w:val="28"/>
        </w:rPr>
        <w:t>в рамках контроля предоставленной</w:t>
      </w:r>
      <w:r>
        <w:rPr>
          <w:spacing w:val="-3"/>
          <w:sz w:val="28"/>
        </w:rPr>
        <w:t> </w:t>
      </w:r>
      <w:r>
        <w:rPr>
          <w:sz w:val="28"/>
        </w:rPr>
        <w:t>информации: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23" w:lineRule="auto" w:before="6" w:after="0"/>
        <w:ind w:left="1498" w:right="851" w:hanging="283"/>
        <w:jc w:val="both"/>
        <w:rPr>
          <w:sz w:val="28"/>
        </w:rPr>
      </w:pPr>
      <w:r>
        <w:rPr>
          <w:sz w:val="28"/>
        </w:rPr>
        <w:t>Анализ плановых объемов финансирования государственных программ субъекта</w:t>
      </w:r>
      <w:r>
        <w:rPr>
          <w:spacing w:val="-4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0" w:lineRule="auto" w:before="14" w:after="0"/>
        <w:ind w:left="1498" w:right="849" w:hanging="283"/>
        <w:jc w:val="both"/>
        <w:rPr>
          <w:sz w:val="28"/>
        </w:rPr>
      </w:pPr>
      <w:r>
        <w:rPr>
          <w:sz w:val="28"/>
        </w:rPr>
        <w:t>Сопоставление запланированного уровня достижения показателей с запланированным уровнем расходов на реализацию государственных программ субъекта</w:t>
      </w:r>
      <w:r>
        <w:rPr>
          <w:spacing w:val="-1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1"/>
          <w:numId w:val="31"/>
        </w:numPr>
        <w:tabs>
          <w:tab w:pos="1499" w:val="left" w:leader="none"/>
        </w:tabs>
        <w:spacing w:line="235" w:lineRule="auto" w:before="9" w:after="0"/>
        <w:ind w:left="1498" w:right="844" w:hanging="283"/>
        <w:jc w:val="both"/>
        <w:rPr>
          <w:sz w:val="28"/>
        </w:rPr>
      </w:pPr>
      <w:r>
        <w:rPr>
          <w:sz w:val="28"/>
        </w:rPr>
        <w:t>Формирование рейтингов государственных программ и ОИВ субъекта РФ по финансовым показателям, количеству просроченных мероприятий, недостигнутых показателей и по другим</w:t>
      </w:r>
      <w:r>
        <w:rPr>
          <w:spacing w:val="-1"/>
          <w:sz w:val="28"/>
        </w:rPr>
        <w:t> </w:t>
      </w:r>
      <w:r>
        <w:rPr>
          <w:sz w:val="28"/>
        </w:rPr>
        <w:t>критериям.</w:t>
      </w:r>
    </w:p>
    <w:p>
      <w:pPr>
        <w:pStyle w:val="BodyText"/>
        <w:spacing w:before="4"/>
        <w:ind w:left="0"/>
        <w:rPr>
          <w:sz w:val="38"/>
        </w:rPr>
      </w:pPr>
    </w:p>
    <w:p>
      <w:pPr>
        <w:pStyle w:val="BodyText"/>
        <w:ind w:left="222" w:right="845" w:firstLine="902"/>
        <w:jc w:val="both"/>
      </w:pPr>
      <w:r>
        <w:rPr>
          <w:u w:val="single"/>
        </w:rPr>
        <w:t>Подсистема мониторинга хода внедрения ГЛОНАСС на территории</w:t>
      </w:r>
      <w:r>
        <w:rPr/>
        <w:t> </w:t>
      </w:r>
      <w:r>
        <w:rPr>
          <w:u w:val="single"/>
        </w:rPr>
        <w:t>субъекта Российской Федерации в рамках мониторинга выполнения Указа</w:t>
      </w:r>
      <w:r>
        <w:rPr/>
        <w:t> </w:t>
      </w:r>
      <w:r>
        <w:rPr>
          <w:u w:val="single"/>
        </w:rPr>
        <w:t>Президента Российской Федерации от 17 мая 2007 года № 638 «Об</w:t>
      </w:r>
      <w:r>
        <w:rPr/>
        <w:t> </w:t>
      </w:r>
      <w:r>
        <w:rPr>
          <w:u w:val="single"/>
        </w:rPr>
        <w:t>использовании глобальной навигационной спутниковой системы ГЛОНАСС</w:t>
      </w:r>
      <w:r>
        <w:rPr/>
        <w:t> </w:t>
      </w:r>
      <w:r>
        <w:rPr>
          <w:u w:val="single"/>
        </w:rPr>
        <w:t>в интересах социально-экономического развития Российской Федерации»,</w:t>
      </w:r>
      <w:r>
        <w:rPr/>
        <w:t> </w:t>
      </w:r>
      <w:r>
        <w:rPr>
          <w:u w:val="single"/>
        </w:rPr>
        <w:t>должна обеспечивать выполнение следующих</w:t>
      </w:r>
      <w:r>
        <w:rPr>
          <w:spacing w:val="-5"/>
          <w:u w:val="single"/>
        </w:rPr>
        <w:t> </w:t>
      </w:r>
      <w:r>
        <w:rPr>
          <w:u w:val="single"/>
        </w:rPr>
        <w:t>функций: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35" w:lineRule="auto" w:before="5" w:after="0"/>
        <w:ind w:left="1662" w:right="850" w:hanging="360"/>
        <w:jc w:val="both"/>
        <w:rPr>
          <w:sz w:val="28"/>
        </w:rPr>
      </w:pPr>
      <w:r>
        <w:rPr>
          <w:sz w:val="28"/>
        </w:rPr>
        <w:t>сбор данных о ходе внедрения ГЛОНАСС на территории субъекта РФ при помощи web-приложения ТРР в соответствии с формой запроса информации Министерства регионального развития</w:t>
      </w:r>
      <w:r>
        <w:rPr>
          <w:spacing w:val="-1"/>
          <w:sz w:val="28"/>
        </w:rPr>
        <w:t> </w:t>
      </w:r>
      <w:r>
        <w:rPr>
          <w:sz w:val="28"/>
        </w:rPr>
        <w:t>РФ:</w:t>
      </w:r>
    </w:p>
    <w:p>
      <w:pPr>
        <w:pStyle w:val="ListParagraph"/>
        <w:numPr>
          <w:ilvl w:val="3"/>
          <w:numId w:val="31"/>
        </w:numPr>
        <w:tabs>
          <w:tab w:pos="1924" w:val="left" w:leader="none"/>
        </w:tabs>
        <w:spacing w:line="344" w:lineRule="exact" w:before="0" w:after="0"/>
        <w:ind w:left="1923" w:right="0" w:hanging="283"/>
        <w:jc w:val="left"/>
        <w:rPr>
          <w:sz w:val="28"/>
        </w:rPr>
      </w:pPr>
      <w:r>
        <w:rPr>
          <w:sz w:val="28"/>
        </w:rPr>
        <w:t>сбор данных органов местного</w:t>
      </w:r>
      <w:r>
        <w:rPr>
          <w:spacing w:val="-7"/>
          <w:sz w:val="28"/>
        </w:rPr>
        <w:t> </w:t>
      </w:r>
      <w:r>
        <w:rPr>
          <w:sz w:val="28"/>
        </w:rPr>
        <w:t>самоуправления;</w:t>
      </w:r>
    </w:p>
    <w:p>
      <w:pPr>
        <w:spacing w:after="0" w:line="344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31"/>
        </w:numPr>
        <w:tabs>
          <w:tab w:pos="1924" w:val="left" w:leader="none"/>
        </w:tabs>
        <w:spacing w:line="334" w:lineRule="exact" w:before="91" w:after="0"/>
        <w:ind w:left="1923" w:right="0" w:hanging="283"/>
        <w:jc w:val="left"/>
        <w:rPr>
          <w:sz w:val="28"/>
        </w:rPr>
      </w:pPr>
      <w:r>
        <w:rPr>
          <w:sz w:val="28"/>
        </w:rPr>
        <w:t>сбор данных органов исполнительной</w:t>
      </w:r>
      <w:r>
        <w:rPr>
          <w:spacing w:val="-10"/>
          <w:sz w:val="28"/>
        </w:rPr>
        <w:t> </w:t>
      </w:r>
      <w:r>
        <w:rPr>
          <w:sz w:val="28"/>
        </w:rPr>
        <w:t>власти;</w:t>
      </w:r>
    </w:p>
    <w:p>
      <w:pPr>
        <w:pStyle w:val="ListParagraph"/>
        <w:numPr>
          <w:ilvl w:val="3"/>
          <w:numId w:val="31"/>
        </w:numPr>
        <w:tabs>
          <w:tab w:pos="1924" w:val="left" w:leader="none"/>
        </w:tabs>
        <w:spacing w:line="322" w:lineRule="exact" w:before="0" w:after="0"/>
        <w:ind w:left="1923" w:right="0" w:hanging="283"/>
        <w:jc w:val="left"/>
        <w:rPr>
          <w:sz w:val="28"/>
        </w:rPr>
      </w:pPr>
      <w:r>
        <w:rPr>
          <w:sz w:val="28"/>
        </w:rPr>
        <w:t>сбор данных предприятий и</w:t>
      </w:r>
      <w:r>
        <w:rPr>
          <w:spacing w:val="-10"/>
          <w:sz w:val="28"/>
        </w:rPr>
        <w:t> </w:t>
      </w:r>
      <w:r>
        <w:rPr>
          <w:sz w:val="28"/>
        </w:rPr>
        <w:t>организаций.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32" w:lineRule="auto" w:before="0" w:after="0"/>
        <w:ind w:left="1662" w:right="850" w:hanging="360"/>
        <w:jc w:val="both"/>
        <w:rPr>
          <w:sz w:val="28"/>
        </w:rPr>
      </w:pPr>
      <w:r>
        <w:rPr>
          <w:sz w:val="28"/>
        </w:rPr>
        <w:t>мониторинг и анализ показателей хода внедрения ГЛОНАСС на территории субъекта РФ в части исполнения плановых значений и динамики внедрения ГЛОНАСС на территории</w:t>
      </w:r>
      <w:r>
        <w:rPr>
          <w:spacing w:val="-9"/>
          <w:sz w:val="28"/>
        </w:rPr>
        <w:t> </w:t>
      </w:r>
      <w:r>
        <w:rPr>
          <w:sz w:val="28"/>
        </w:rPr>
        <w:t>субъекта;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23" w:lineRule="auto" w:before="12" w:after="0"/>
        <w:ind w:left="1662" w:right="851" w:hanging="360"/>
        <w:jc w:val="both"/>
        <w:rPr>
          <w:sz w:val="28"/>
        </w:rPr>
      </w:pPr>
      <w:r>
        <w:rPr>
          <w:sz w:val="28"/>
        </w:rPr>
        <w:t>сравнительный анализ хода внедрения ГЛОНАСС с субъектами РФ;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30" w:lineRule="auto" w:before="14" w:after="0"/>
        <w:ind w:left="1662" w:right="851" w:hanging="360"/>
        <w:jc w:val="both"/>
        <w:rPr>
          <w:sz w:val="28"/>
        </w:rPr>
      </w:pPr>
      <w:r>
        <w:rPr>
          <w:sz w:val="28"/>
        </w:rPr>
        <w:t>формирование сводных рейтингов муниципальных районов, субъектов РФ и ФО по степени достижения плановых значений хода внедрения</w:t>
      </w:r>
      <w:r>
        <w:rPr>
          <w:spacing w:val="-1"/>
          <w:sz w:val="28"/>
        </w:rPr>
        <w:t> </w:t>
      </w:r>
      <w:r>
        <w:rPr>
          <w:sz w:val="28"/>
        </w:rPr>
        <w:t>ГЛОНАСС.</w:t>
      </w:r>
    </w:p>
    <w:p>
      <w:pPr>
        <w:pStyle w:val="BodyText"/>
        <w:ind w:left="0"/>
        <w:rPr>
          <w:sz w:val="39"/>
        </w:rPr>
      </w:pPr>
    </w:p>
    <w:p>
      <w:pPr>
        <w:pStyle w:val="BodyText"/>
        <w:ind w:left="222" w:right="848" w:firstLine="902"/>
        <w:jc w:val="both"/>
      </w:pPr>
      <w:r>
        <w:rPr>
          <w:u w:val="single"/>
        </w:rPr>
        <w:t>Подсистема мониторинга положения в моногородах субъекта</w:t>
      </w:r>
      <w:r>
        <w:rPr/>
        <w:t> </w:t>
      </w:r>
      <w:r>
        <w:rPr>
          <w:u w:val="single"/>
        </w:rPr>
        <w:t>Российской Федерации должна обеспечивать выполнение функций: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35" w:lineRule="auto" w:before="4" w:after="0"/>
        <w:ind w:left="1662" w:right="840" w:hanging="360"/>
        <w:jc w:val="both"/>
        <w:rPr>
          <w:sz w:val="28"/>
        </w:rPr>
      </w:pPr>
      <w:r>
        <w:rPr>
          <w:sz w:val="28"/>
        </w:rPr>
        <w:t>сбор данных предприятий и организаций и муниципальных образований по основным показателям деятельности градообразующих предприятий и основным социально- экономическим показателям развития</w:t>
      </w:r>
      <w:r>
        <w:rPr>
          <w:spacing w:val="-2"/>
          <w:sz w:val="28"/>
        </w:rPr>
        <w:t> </w:t>
      </w:r>
      <w:r>
        <w:rPr>
          <w:sz w:val="28"/>
        </w:rPr>
        <w:t>моногородов;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23" w:lineRule="auto" w:before="15" w:after="0"/>
        <w:ind w:left="1662" w:right="847" w:hanging="360"/>
        <w:jc w:val="both"/>
        <w:rPr>
          <w:sz w:val="28"/>
        </w:rPr>
      </w:pPr>
      <w:r>
        <w:rPr>
          <w:sz w:val="28"/>
        </w:rPr>
        <w:t>мониторинг основных социально-экономических показателей моногородов и градообразующих предприятий субъекта</w:t>
      </w:r>
      <w:r>
        <w:rPr>
          <w:spacing w:val="-12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23" w:lineRule="auto" w:before="21" w:after="0"/>
        <w:ind w:left="1662" w:right="852" w:hanging="360"/>
        <w:jc w:val="both"/>
        <w:rPr>
          <w:sz w:val="28"/>
        </w:rPr>
      </w:pPr>
      <w:r>
        <w:rPr>
          <w:sz w:val="28"/>
        </w:rPr>
        <w:t>мониторинг и финансовый анализ деятельности предприятий моногородов:</w:t>
      </w:r>
    </w:p>
    <w:p>
      <w:pPr>
        <w:pStyle w:val="ListParagraph"/>
        <w:numPr>
          <w:ilvl w:val="3"/>
          <w:numId w:val="31"/>
        </w:numPr>
        <w:tabs>
          <w:tab w:pos="2207" w:val="left" w:leader="none"/>
        </w:tabs>
        <w:spacing w:line="232" w:lineRule="auto" w:before="12" w:after="0"/>
        <w:ind w:left="2206" w:right="845" w:hanging="566"/>
        <w:jc w:val="both"/>
        <w:rPr>
          <w:sz w:val="28"/>
        </w:rPr>
      </w:pPr>
      <w:r>
        <w:rPr>
          <w:sz w:val="28"/>
        </w:rPr>
        <w:t>расчет финансовых коэффициентов устойчивости, ликвидности, вероятности банкротства градообразующих предприятий на основе сведений бухгалтерской</w:t>
      </w:r>
      <w:r>
        <w:rPr>
          <w:spacing w:val="-16"/>
          <w:sz w:val="28"/>
        </w:rPr>
        <w:t> </w:t>
      </w:r>
      <w:r>
        <w:rPr>
          <w:sz w:val="28"/>
        </w:rPr>
        <w:t>отчетности;</w:t>
      </w:r>
    </w:p>
    <w:p>
      <w:pPr>
        <w:pStyle w:val="ListParagraph"/>
        <w:numPr>
          <w:ilvl w:val="3"/>
          <w:numId w:val="31"/>
        </w:numPr>
        <w:tabs>
          <w:tab w:pos="2206" w:val="left" w:leader="none"/>
          <w:tab w:pos="2207" w:val="left" w:leader="none"/>
          <w:tab w:pos="3368" w:val="left" w:leader="none"/>
          <w:tab w:pos="4303" w:val="left" w:leader="none"/>
          <w:tab w:pos="6766" w:val="left" w:leader="none"/>
          <w:tab w:pos="7401" w:val="left" w:leader="none"/>
        </w:tabs>
        <w:spacing w:line="223" w:lineRule="auto" w:before="16" w:after="0"/>
        <w:ind w:left="2206" w:right="850" w:hanging="566"/>
        <w:jc w:val="left"/>
        <w:rPr>
          <w:sz w:val="28"/>
        </w:rPr>
      </w:pPr>
      <w:r>
        <w:rPr>
          <w:sz w:val="28"/>
        </w:rPr>
        <w:t>анализ</w:t>
        <w:tab/>
        <w:t>доли</w:t>
        <w:tab/>
        <w:t>трудоустроенных</w:t>
        <w:tab/>
        <w:t>на</w:t>
        <w:tab/>
      </w:r>
      <w:r>
        <w:rPr>
          <w:spacing w:val="-1"/>
          <w:sz w:val="28"/>
        </w:rPr>
        <w:t>градообразующих </w:t>
      </w:r>
      <w:r>
        <w:rPr>
          <w:sz w:val="28"/>
        </w:rPr>
        <w:t>предприятиях граждан;</w:t>
      </w:r>
    </w:p>
    <w:p>
      <w:pPr>
        <w:pStyle w:val="ListParagraph"/>
        <w:numPr>
          <w:ilvl w:val="3"/>
          <w:numId w:val="31"/>
        </w:numPr>
        <w:tabs>
          <w:tab w:pos="2206" w:val="left" w:leader="none"/>
          <w:tab w:pos="2207" w:val="left" w:leader="none"/>
        </w:tabs>
        <w:spacing w:line="223" w:lineRule="auto" w:before="21" w:after="0"/>
        <w:ind w:left="2206" w:right="850" w:hanging="566"/>
        <w:jc w:val="left"/>
        <w:rPr>
          <w:sz w:val="28"/>
        </w:rPr>
      </w:pPr>
      <w:r>
        <w:rPr>
          <w:sz w:val="28"/>
        </w:rPr>
        <w:t>анализ объемов поступлений в бюджеты всех уровней от градообразующих</w:t>
      </w:r>
      <w:r>
        <w:rPr>
          <w:spacing w:val="-3"/>
          <w:sz w:val="28"/>
        </w:rPr>
        <w:t> </w:t>
      </w:r>
      <w:r>
        <w:rPr>
          <w:sz w:val="28"/>
        </w:rPr>
        <w:t>предприятий.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BodyText"/>
        <w:spacing w:before="1"/>
        <w:ind w:left="222" w:right="850" w:firstLine="902"/>
        <w:jc w:val="both"/>
      </w:pPr>
      <w:r>
        <w:rPr>
          <w:u w:val="single"/>
        </w:rPr>
        <w:t>Подсистема формирования реестра информационных систем</w:t>
      </w:r>
      <w:r>
        <w:rPr/>
        <w:t> </w:t>
      </w:r>
      <w:r>
        <w:rPr>
          <w:u w:val="single"/>
        </w:rPr>
        <w:t>исполнительных органов государственной власти субъекта Российской</w:t>
      </w:r>
      <w:r>
        <w:rPr/>
        <w:t> </w:t>
      </w:r>
      <w:r>
        <w:rPr>
          <w:u w:val="single"/>
        </w:rPr>
        <w:t>Федерации должна обеспечивать выполнение функций: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23" w:lineRule="auto" w:before="18" w:after="0"/>
        <w:ind w:left="1662" w:right="851" w:hanging="360"/>
        <w:jc w:val="both"/>
        <w:rPr>
          <w:sz w:val="28"/>
        </w:rPr>
      </w:pPr>
      <w:r>
        <w:rPr>
          <w:sz w:val="28"/>
        </w:rPr>
        <w:t>ведение реестра информационных систем исполнительных органов государственной власти субъекта РФ и их</w:t>
      </w:r>
      <w:r>
        <w:rPr>
          <w:spacing w:val="-15"/>
          <w:sz w:val="28"/>
        </w:rPr>
        <w:t> </w:t>
      </w:r>
      <w:r>
        <w:rPr>
          <w:sz w:val="28"/>
        </w:rPr>
        <w:t>атрибутов;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32" w:lineRule="auto" w:before="11" w:after="0"/>
        <w:ind w:left="1662" w:right="848" w:hanging="360"/>
        <w:jc w:val="both"/>
        <w:rPr>
          <w:sz w:val="28"/>
        </w:rPr>
      </w:pPr>
      <w:r>
        <w:rPr>
          <w:sz w:val="28"/>
        </w:rPr>
        <w:t>актуализация значений атрибутов информационных систем исполнительных органов государственной власти субъекта РФ за счет использования web-приложения</w:t>
      </w:r>
      <w:r>
        <w:rPr>
          <w:spacing w:val="-4"/>
          <w:sz w:val="28"/>
        </w:rPr>
        <w:t> </w:t>
      </w:r>
      <w:r>
        <w:rPr>
          <w:sz w:val="28"/>
        </w:rPr>
        <w:t>ТРР;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35" w:lineRule="auto" w:before="5" w:after="0"/>
        <w:ind w:left="1662" w:right="848" w:hanging="360"/>
        <w:jc w:val="both"/>
        <w:rPr>
          <w:sz w:val="28"/>
        </w:rPr>
      </w:pPr>
      <w:r>
        <w:rPr>
          <w:sz w:val="28"/>
        </w:rPr>
        <w:t>возможность включения в реестр государственных информационных систем, эксплуатируемых областными и территориальными органами государственной власти субъекта РФ;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32" w:lineRule="auto" w:before="3" w:after="0"/>
        <w:ind w:left="1662" w:right="848" w:hanging="360"/>
        <w:jc w:val="both"/>
        <w:rPr>
          <w:sz w:val="28"/>
        </w:rPr>
      </w:pPr>
      <w:r>
        <w:rPr>
          <w:sz w:val="28"/>
        </w:rPr>
        <w:t>формирование аналитической отчетности по информационным системам исполнительных органов государственной власти субъекта РФ в</w:t>
      </w:r>
      <w:r>
        <w:rPr>
          <w:spacing w:val="-4"/>
          <w:sz w:val="28"/>
        </w:rPr>
        <w:t> </w:t>
      </w:r>
      <w:r>
        <w:rPr>
          <w:sz w:val="28"/>
        </w:rPr>
        <w:t>части:</w:t>
      </w:r>
    </w:p>
    <w:p>
      <w:pPr>
        <w:spacing w:after="0" w:line="232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31"/>
        </w:numPr>
        <w:tabs>
          <w:tab w:pos="2066" w:val="left" w:leader="none"/>
        </w:tabs>
        <w:spacing w:line="230" w:lineRule="auto" w:before="101" w:after="0"/>
        <w:ind w:left="2065" w:right="847" w:hanging="283"/>
        <w:jc w:val="both"/>
        <w:rPr>
          <w:sz w:val="28"/>
        </w:rPr>
      </w:pPr>
      <w:r>
        <w:rPr>
          <w:sz w:val="28"/>
        </w:rPr>
        <w:t>представление информации о количестве эксплуатируемых в ОИВ информационных систем с формированием сводного рейтинга;</w:t>
      </w:r>
    </w:p>
    <w:p>
      <w:pPr>
        <w:pStyle w:val="ListParagraph"/>
        <w:numPr>
          <w:ilvl w:val="3"/>
          <w:numId w:val="31"/>
        </w:numPr>
        <w:tabs>
          <w:tab w:pos="2066" w:val="left" w:leader="none"/>
        </w:tabs>
        <w:spacing w:line="335" w:lineRule="exact" w:before="5" w:after="0"/>
        <w:ind w:left="2065" w:right="0" w:hanging="283"/>
        <w:jc w:val="left"/>
        <w:rPr>
          <w:sz w:val="28"/>
        </w:rPr>
      </w:pPr>
      <w:r>
        <w:rPr>
          <w:sz w:val="28"/>
        </w:rPr>
        <w:t>представление сводной информации в разрезе ОИВ</w:t>
      </w:r>
      <w:r>
        <w:rPr>
          <w:spacing w:val="-6"/>
          <w:sz w:val="28"/>
        </w:rPr>
        <w:t> </w:t>
      </w:r>
      <w:r>
        <w:rPr>
          <w:sz w:val="28"/>
        </w:rPr>
        <w:t>о:</w:t>
      </w:r>
    </w:p>
    <w:p>
      <w:pPr>
        <w:pStyle w:val="ListParagraph"/>
        <w:numPr>
          <w:ilvl w:val="4"/>
          <w:numId w:val="31"/>
        </w:numPr>
        <w:tabs>
          <w:tab w:pos="2383" w:val="left" w:leader="none"/>
        </w:tabs>
        <w:spacing w:line="323" w:lineRule="exact" w:before="0" w:after="0"/>
        <w:ind w:left="2382" w:right="0" w:hanging="360"/>
        <w:jc w:val="left"/>
        <w:rPr>
          <w:sz w:val="28"/>
        </w:rPr>
      </w:pPr>
      <w:r>
        <w:rPr>
          <w:sz w:val="28"/>
        </w:rPr>
        <w:t>Назначении используемых систем;</w:t>
      </w:r>
    </w:p>
    <w:p>
      <w:pPr>
        <w:pStyle w:val="ListParagraph"/>
        <w:numPr>
          <w:ilvl w:val="4"/>
          <w:numId w:val="31"/>
        </w:numPr>
        <w:tabs>
          <w:tab w:pos="2383" w:val="left" w:leader="none"/>
          <w:tab w:pos="3840" w:val="left" w:leader="none"/>
          <w:tab w:pos="5264" w:val="left" w:leader="none"/>
          <w:tab w:pos="8027" w:val="left" w:leader="none"/>
          <w:tab w:pos="9298" w:val="left" w:leader="none"/>
        </w:tabs>
        <w:spacing w:line="223" w:lineRule="auto" w:before="5" w:after="0"/>
        <w:ind w:left="2382" w:right="850" w:hanging="360"/>
        <w:jc w:val="left"/>
        <w:rPr>
          <w:sz w:val="28"/>
        </w:rPr>
      </w:pPr>
      <w:r>
        <w:rPr>
          <w:sz w:val="28"/>
        </w:rPr>
        <w:t>Степени</w:t>
        <w:tab/>
        <w:t>влияния</w:t>
        <w:tab/>
        <w:t>функционирования</w:t>
        <w:tab/>
        <w:t>систем</w:t>
        <w:tab/>
      </w:r>
      <w:r>
        <w:rPr>
          <w:spacing w:val="-9"/>
          <w:sz w:val="28"/>
        </w:rPr>
        <w:t>на </w:t>
      </w:r>
      <w:r>
        <w:rPr>
          <w:sz w:val="28"/>
        </w:rPr>
        <w:t>информатизируемый</w:t>
      </w:r>
      <w:r>
        <w:rPr>
          <w:spacing w:val="-1"/>
          <w:sz w:val="28"/>
        </w:rPr>
        <w:t> </w:t>
      </w:r>
      <w:r>
        <w:rPr>
          <w:sz w:val="28"/>
        </w:rPr>
        <w:t>процесс;</w:t>
      </w:r>
    </w:p>
    <w:p>
      <w:pPr>
        <w:pStyle w:val="ListParagraph"/>
        <w:numPr>
          <w:ilvl w:val="4"/>
          <w:numId w:val="31"/>
        </w:numPr>
        <w:tabs>
          <w:tab w:pos="2383" w:val="left" w:leader="none"/>
        </w:tabs>
        <w:spacing w:line="223" w:lineRule="auto" w:before="20" w:after="0"/>
        <w:ind w:left="2382" w:right="849" w:hanging="360"/>
        <w:jc w:val="left"/>
        <w:rPr>
          <w:sz w:val="28"/>
        </w:rPr>
      </w:pPr>
      <w:r>
        <w:rPr>
          <w:sz w:val="28"/>
        </w:rPr>
        <w:t>Величины возможного ущерба, вызванного нарушением функционирования</w:t>
      </w:r>
      <w:r>
        <w:rPr>
          <w:spacing w:val="-4"/>
          <w:sz w:val="28"/>
        </w:rPr>
        <w:t> </w:t>
      </w:r>
      <w:r>
        <w:rPr>
          <w:sz w:val="28"/>
        </w:rPr>
        <w:t>систем;</w:t>
      </w:r>
    </w:p>
    <w:p>
      <w:pPr>
        <w:pStyle w:val="ListParagraph"/>
        <w:numPr>
          <w:ilvl w:val="4"/>
          <w:numId w:val="31"/>
        </w:numPr>
        <w:tabs>
          <w:tab w:pos="2383" w:val="left" w:leader="none"/>
          <w:tab w:pos="3655" w:val="left" w:leader="none"/>
          <w:tab w:pos="5259" w:val="left" w:leader="none"/>
          <w:tab w:pos="6420" w:val="left" w:leader="none"/>
          <w:tab w:pos="6775" w:val="left" w:leader="none"/>
          <w:tab w:pos="7989" w:val="left" w:leader="none"/>
          <w:tab w:pos="9301" w:val="left" w:leader="none"/>
        </w:tabs>
        <w:spacing w:line="225" w:lineRule="auto" w:before="19" w:after="0"/>
        <w:ind w:left="2382" w:right="848" w:hanging="360"/>
        <w:jc w:val="left"/>
        <w:rPr>
          <w:sz w:val="28"/>
        </w:rPr>
      </w:pPr>
      <w:r>
        <w:rPr>
          <w:sz w:val="28"/>
        </w:rPr>
        <w:t>Влиянии</w:t>
        <w:tab/>
        <w:t>открытости</w:t>
        <w:tab/>
        <w:t>доступа</w:t>
        <w:tab/>
        <w:t>к</w:t>
        <w:tab/>
        <w:t>сетевым</w:t>
        <w:tab/>
        <w:t>ресурсам</w:t>
        <w:tab/>
      </w:r>
      <w:r>
        <w:rPr>
          <w:spacing w:val="-13"/>
          <w:sz w:val="28"/>
        </w:rPr>
        <w:t>на </w:t>
      </w:r>
      <w:r>
        <w:rPr>
          <w:sz w:val="28"/>
        </w:rPr>
        <w:t>возможность нанесения</w:t>
      </w:r>
      <w:r>
        <w:rPr>
          <w:spacing w:val="-2"/>
          <w:sz w:val="28"/>
        </w:rPr>
        <w:t> </w:t>
      </w:r>
      <w:r>
        <w:rPr>
          <w:sz w:val="28"/>
        </w:rPr>
        <w:t>ущерба;</w:t>
      </w:r>
    </w:p>
    <w:p>
      <w:pPr>
        <w:pStyle w:val="ListParagraph"/>
        <w:numPr>
          <w:ilvl w:val="4"/>
          <w:numId w:val="31"/>
        </w:numPr>
        <w:tabs>
          <w:tab w:pos="2383" w:val="left" w:leader="none"/>
          <w:tab w:pos="4863" w:val="left" w:leader="none"/>
          <w:tab w:pos="7540" w:val="left" w:leader="none"/>
        </w:tabs>
        <w:spacing w:line="230" w:lineRule="auto" w:before="12" w:after="0"/>
        <w:ind w:left="2382" w:right="845" w:hanging="360"/>
        <w:jc w:val="both"/>
        <w:rPr>
          <w:sz w:val="28"/>
        </w:rPr>
      </w:pPr>
      <w:r>
        <w:rPr>
          <w:sz w:val="28"/>
        </w:rPr>
        <w:t>Влиянии</w:t>
        <w:tab/>
        <w:t>топологии</w:t>
        <w:tab/>
      </w:r>
      <w:r>
        <w:rPr>
          <w:spacing w:val="-1"/>
          <w:sz w:val="28"/>
        </w:rPr>
        <w:t>информационно- </w:t>
      </w:r>
      <w:r>
        <w:rPr>
          <w:sz w:val="28"/>
        </w:rPr>
        <w:t>телекоммуникационной системы на возможность нанесения</w:t>
      </w:r>
      <w:r>
        <w:rPr>
          <w:spacing w:val="-1"/>
          <w:sz w:val="28"/>
        </w:rPr>
        <w:t> </w:t>
      </w:r>
      <w:r>
        <w:rPr>
          <w:sz w:val="28"/>
        </w:rPr>
        <w:t>ущерба.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spacing w:before="1"/>
        <w:ind w:left="222" w:right="849" w:firstLine="902"/>
        <w:jc w:val="both"/>
      </w:pPr>
      <w:r>
        <w:rPr>
          <w:u w:val="single"/>
        </w:rPr>
        <w:t>Подсистема мониторинга реализации Федерального закона №83 «О</w:t>
      </w:r>
      <w:r>
        <w:rPr/>
        <w:t> </w:t>
      </w:r>
      <w:r>
        <w:rPr>
          <w:u w:val="single"/>
        </w:rPr>
        <w:t>внесении изменений в отдельные законодательные акты Российской</w:t>
      </w:r>
      <w:r>
        <w:rPr/>
        <w:t> </w:t>
      </w:r>
      <w:r>
        <w:rPr>
          <w:u w:val="single"/>
        </w:rPr>
        <w:t>Федерации в связи с совершенствованием правового положения</w:t>
      </w:r>
      <w:r>
        <w:rPr/>
        <w:t> </w:t>
      </w:r>
      <w:r>
        <w:rPr>
          <w:u w:val="single"/>
        </w:rPr>
        <w:t>государственных (муниципальных) учреждений» должна обеспечивать</w:t>
      </w:r>
      <w:r>
        <w:rPr/>
        <w:t> </w:t>
      </w:r>
      <w:r>
        <w:rPr>
          <w:u w:val="single"/>
        </w:rPr>
        <w:t>выполнение функций: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23" w:lineRule="auto" w:before="17" w:after="0"/>
        <w:ind w:left="1662" w:right="846" w:hanging="360"/>
        <w:jc w:val="left"/>
        <w:rPr>
          <w:sz w:val="28"/>
        </w:rPr>
      </w:pPr>
      <w:r>
        <w:rPr>
          <w:sz w:val="28"/>
        </w:rPr>
        <w:t>сбор исходных данных при помощи web-приложения с уровня муниципальных</w:t>
      </w:r>
      <w:r>
        <w:rPr>
          <w:spacing w:val="-4"/>
          <w:sz w:val="28"/>
        </w:rPr>
        <w:t> </w:t>
      </w:r>
      <w:r>
        <w:rPr>
          <w:sz w:val="28"/>
        </w:rPr>
        <w:t>образований;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25" w:lineRule="auto" w:before="19" w:after="0"/>
        <w:ind w:left="1662" w:right="851" w:hanging="360"/>
        <w:jc w:val="left"/>
        <w:rPr>
          <w:sz w:val="28"/>
        </w:rPr>
      </w:pPr>
      <w:r>
        <w:rPr>
          <w:sz w:val="28"/>
        </w:rPr>
        <w:t>представление информации в виде сводных форм мониторинга в разрезе типов</w:t>
      </w:r>
      <w:r>
        <w:rPr>
          <w:spacing w:val="-4"/>
          <w:sz w:val="28"/>
        </w:rPr>
        <w:t> </w:t>
      </w:r>
      <w:r>
        <w:rPr>
          <w:sz w:val="28"/>
        </w:rPr>
        <w:t>учреждений: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1" w:after="0"/>
        <w:ind w:left="2382" w:right="0" w:hanging="360"/>
        <w:jc w:val="left"/>
        <w:rPr>
          <w:sz w:val="28"/>
        </w:rPr>
      </w:pPr>
      <w:r>
        <w:rPr>
          <w:sz w:val="28"/>
        </w:rPr>
        <w:t>образование;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0" w:after="0"/>
        <w:ind w:left="2382" w:right="0" w:hanging="360"/>
        <w:jc w:val="left"/>
        <w:rPr>
          <w:sz w:val="28"/>
        </w:rPr>
      </w:pPr>
      <w:r>
        <w:rPr>
          <w:sz w:val="28"/>
        </w:rPr>
        <w:t>культура;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0" w:after="0"/>
        <w:ind w:left="2382" w:right="0" w:hanging="360"/>
        <w:jc w:val="left"/>
        <w:rPr>
          <w:sz w:val="28"/>
        </w:rPr>
      </w:pPr>
      <w:r>
        <w:rPr>
          <w:sz w:val="28"/>
        </w:rPr>
        <w:t>здравоохранение;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0" w:after="0"/>
        <w:ind w:left="2382" w:right="0" w:hanging="360"/>
        <w:jc w:val="left"/>
        <w:rPr>
          <w:sz w:val="28"/>
        </w:rPr>
      </w:pPr>
      <w:r>
        <w:rPr>
          <w:sz w:val="28"/>
        </w:rPr>
        <w:t>физкультура и</w:t>
      </w:r>
      <w:r>
        <w:rPr>
          <w:spacing w:val="-1"/>
          <w:sz w:val="28"/>
        </w:rPr>
        <w:t> </w:t>
      </w:r>
      <w:r>
        <w:rPr>
          <w:sz w:val="28"/>
        </w:rPr>
        <w:t>спорт;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0" w:after="0"/>
        <w:ind w:left="2382" w:right="0" w:hanging="360"/>
        <w:jc w:val="left"/>
        <w:rPr>
          <w:sz w:val="28"/>
        </w:rPr>
      </w:pPr>
      <w:r>
        <w:rPr>
          <w:sz w:val="28"/>
        </w:rPr>
        <w:t>жилищно-коммунальное</w:t>
      </w:r>
      <w:r>
        <w:rPr>
          <w:spacing w:val="-4"/>
          <w:sz w:val="28"/>
        </w:rPr>
        <w:t> </w:t>
      </w:r>
      <w:r>
        <w:rPr>
          <w:sz w:val="28"/>
        </w:rPr>
        <w:t>хозяйство;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0" w:after="0"/>
        <w:ind w:left="2382" w:right="0" w:hanging="360"/>
        <w:jc w:val="left"/>
        <w:rPr>
          <w:sz w:val="28"/>
        </w:rPr>
      </w:pPr>
      <w:r>
        <w:rPr>
          <w:sz w:val="28"/>
        </w:rPr>
        <w:t>учреждения в сфере управления</w:t>
      </w:r>
      <w:r>
        <w:rPr>
          <w:spacing w:val="-7"/>
          <w:sz w:val="28"/>
        </w:rPr>
        <w:t> </w:t>
      </w:r>
      <w:r>
        <w:rPr>
          <w:sz w:val="28"/>
        </w:rPr>
        <w:t>имущества;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1" w:after="0"/>
        <w:ind w:left="2382" w:right="0" w:hanging="360"/>
        <w:jc w:val="left"/>
        <w:rPr>
          <w:sz w:val="28"/>
        </w:rPr>
      </w:pPr>
      <w:r>
        <w:rPr>
          <w:sz w:val="28"/>
        </w:rPr>
        <w:t>учреждения в сфере молодежной</w:t>
      </w:r>
      <w:r>
        <w:rPr>
          <w:spacing w:val="-8"/>
          <w:sz w:val="28"/>
        </w:rPr>
        <w:t> </w:t>
      </w:r>
      <w:r>
        <w:rPr>
          <w:sz w:val="28"/>
        </w:rPr>
        <w:t>политики;</w:t>
      </w:r>
    </w:p>
    <w:p>
      <w:pPr>
        <w:pStyle w:val="ListParagraph"/>
        <w:numPr>
          <w:ilvl w:val="0"/>
          <w:numId w:val="32"/>
        </w:numPr>
        <w:tabs>
          <w:tab w:pos="2382" w:val="left" w:leader="none"/>
          <w:tab w:pos="2383" w:val="left" w:leader="none"/>
        </w:tabs>
        <w:spacing w:line="342" w:lineRule="exact" w:before="0" w:after="0"/>
        <w:ind w:left="2382" w:right="0" w:hanging="360"/>
        <w:jc w:val="left"/>
        <w:rPr>
          <w:sz w:val="28"/>
        </w:rPr>
      </w:pPr>
      <w:r>
        <w:rPr>
          <w:sz w:val="28"/>
        </w:rPr>
        <w:t>и другие</w:t>
      </w:r>
      <w:r>
        <w:rPr>
          <w:spacing w:val="-1"/>
          <w:sz w:val="28"/>
        </w:rPr>
        <w:t> </w:t>
      </w:r>
      <w:r>
        <w:rPr>
          <w:sz w:val="28"/>
        </w:rPr>
        <w:t>учреждения.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334" w:lineRule="exact" w:before="1" w:after="0"/>
        <w:ind w:left="1638" w:right="0" w:hanging="336"/>
        <w:jc w:val="left"/>
        <w:rPr>
          <w:sz w:val="28"/>
        </w:rPr>
      </w:pPr>
      <w:r>
        <w:rPr>
          <w:sz w:val="28"/>
        </w:rPr>
        <w:t>анализ сроков исполнения</w:t>
      </w:r>
      <w:r>
        <w:rPr>
          <w:spacing w:val="-4"/>
          <w:sz w:val="28"/>
        </w:rPr>
        <w:t> </w:t>
      </w:r>
      <w:r>
        <w:rPr>
          <w:sz w:val="28"/>
        </w:rPr>
        <w:t>мероприятий;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анализ состава неисполненных</w:t>
      </w:r>
      <w:r>
        <w:rPr>
          <w:spacing w:val="-2"/>
          <w:sz w:val="28"/>
        </w:rPr>
        <w:t> </w:t>
      </w:r>
      <w:r>
        <w:rPr>
          <w:sz w:val="28"/>
        </w:rPr>
        <w:t>мероприятий;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  <w:tab w:pos="2809" w:val="left" w:leader="none"/>
          <w:tab w:pos="4068" w:val="left" w:leader="none"/>
          <w:tab w:pos="5893" w:val="left" w:leader="none"/>
          <w:tab w:pos="6394" w:val="left" w:leader="none"/>
          <w:tab w:pos="7639" w:val="left" w:leader="none"/>
        </w:tabs>
        <w:spacing w:line="223" w:lineRule="auto" w:before="5" w:after="0"/>
        <w:ind w:left="1662" w:right="850" w:hanging="360"/>
        <w:jc w:val="left"/>
        <w:rPr>
          <w:sz w:val="28"/>
        </w:rPr>
      </w:pPr>
      <w:r>
        <w:rPr>
          <w:sz w:val="28"/>
        </w:rPr>
        <w:t>анализ</w:t>
        <w:tab/>
        <w:t>состава</w:t>
        <w:tab/>
        <w:t>учреждений</w:t>
        <w:tab/>
        <w:t>в</w:t>
        <w:tab/>
        <w:t>разрезе</w:t>
        <w:tab/>
      </w:r>
      <w:r>
        <w:rPr>
          <w:spacing w:val="-3"/>
          <w:sz w:val="28"/>
        </w:rPr>
        <w:t>муниципальных </w:t>
      </w:r>
      <w:r>
        <w:rPr>
          <w:sz w:val="28"/>
        </w:rPr>
        <w:t>образований;</w:t>
      </w:r>
    </w:p>
    <w:p>
      <w:pPr>
        <w:pStyle w:val="ListParagraph"/>
        <w:numPr>
          <w:ilvl w:val="2"/>
          <w:numId w:val="31"/>
        </w:numPr>
        <w:tabs>
          <w:tab w:pos="1638" w:val="left" w:leader="none"/>
        </w:tabs>
        <w:spacing w:line="223" w:lineRule="auto" w:before="23" w:after="0"/>
        <w:ind w:left="1662" w:right="852" w:hanging="360"/>
        <w:jc w:val="left"/>
        <w:rPr>
          <w:sz w:val="28"/>
        </w:rPr>
      </w:pPr>
      <w:r>
        <w:rPr>
          <w:sz w:val="28"/>
        </w:rPr>
        <w:t>формирование рейтинга территорий по выполнению плановых показателей.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42" w:lineRule="auto"/>
        <w:ind w:left="222" w:right="850" w:firstLine="707"/>
        <w:jc w:val="both"/>
      </w:pPr>
      <w:r>
        <w:rPr>
          <w:u w:val="single"/>
        </w:rPr>
        <w:t>Подсистема мониторинга хода реализации инвестиционных проектов</w:t>
      </w:r>
      <w:r>
        <w:rPr/>
        <w:t> </w:t>
      </w:r>
      <w:r>
        <w:rPr>
          <w:u w:val="single"/>
        </w:rPr>
        <w:t>на территории субъекта</w:t>
      </w:r>
      <w:r>
        <w:rPr>
          <w:spacing w:val="-1"/>
          <w:u w:val="single"/>
        </w:rPr>
        <w:t> </w:t>
      </w:r>
      <w:r>
        <w:rPr>
          <w:u w:val="single"/>
        </w:rPr>
        <w:t>РФ</w:t>
      </w:r>
    </w:p>
    <w:p>
      <w:pPr>
        <w:spacing w:line="240" w:lineRule="auto" w:before="0"/>
        <w:ind w:left="222" w:right="850" w:firstLine="707"/>
        <w:jc w:val="both"/>
        <w:rPr>
          <w:sz w:val="26"/>
        </w:rPr>
      </w:pPr>
      <w:r>
        <w:rPr>
          <w:sz w:val="26"/>
        </w:rPr>
        <w:t>Подсистема предназначена для мониторинга и анализа хода реализации инвестиционных проектов с участием государства на территории субъекта РФ и должна обеспечивать выполнение следующих функций:</w:t>
      </w:r>
    </w:p>
    <w:p>
      <w:pPr>
        <w:spacing w:after="0" w:line="240" w:lineRule="auto"/>
        <w:jc w:val="both"/>
        <w:rPr>
          <w:sz w:val="26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33"/>
        </w:numPr>
        <w:tabs>
          <w:tab w:pos="1637" w:val="left" w:leader="none"/>
          <w:tab w:pos="1638" w:val="left" w:leader="none"/>
        </w:tabs>
        <w:spacing w:line="240" w:lineRule="auto" w:before="91" w:after="0"/>
        <w:ind w:left="1645" w:right="0" w:hanging="355"/>
        <w:jc w:val="left"/>
        <w:rPr>
          <w:sz w:val="28"/>
        </w:rPr>
      </w:pPr>
      <w:r>
        <w:rPr>
          <w:sz w:val="28"/>
        </w:rPr>
        <w:t>В рамках формирования реестра</w:t>
      </w:r>
      <w:r>
        <w:rPr>
          <w:spacing w:val="-1"/>
          <w:sz w:val="28"/>
        </w:rPr>
        <w:t> </w:t>
      </w:r>
      <w:r>
        <w:rPr>
          <w:sz w:val="28"/>
        </w:rPr>
        <w:t>проектов:</w:t>
      </w:r>
    </w:p>
    <w:p>
      <w:pPr>
        <w:pStyle w:val="ListParagraph"/>
        <w:numPr>
          <w:ilvl w:val="1"/>
          <w:numId w:val="33"/>
        </w:numPr>
        <w:tabs>
          <w:tab w:pos="1924" w:val="left" w:leader="none"/>
          <w:tab w:pos="9425" w:val="left" w:leader="none"/>
        </w:tabs>
        <w:spacing w:line="276" w:lineRule="auto" w:before="48" w:after="0"/>
        <w:ind w:left="1923" w:right="843" w:hanging="283"/>
        <w:jc w:val="both"/>
        <w:rPr>
          <w:sz w:val="28"/>
        </w:rPr>
      </w:pPr>
      <w:r>
        <w:rPr>
          <w:sz w:val="28"/>
        </w:rPr>
        <w:t>формирование перечня инвестиционных проектов субъекта РФ, обеспечивающего возможность ведения перечня проектов и их атрибутов (Таблица 18), в том числе увязку с соответствующими     </w:t>
      </w:r>
      <w:r>
        <w:rPr>
          <w:spacing w:val="3"/>
          <w:sz w:val="28"/>
        </w:rPr>
        <w:t> </w:t>
      </w:r>
      <w:r>
        <w:rPr>
          <w:sz w:val="28"/>
        </w:rPr>
        <w:t>мероприятиями     </w:t>
      </w:r>
      <w:r>
        <w:rPr>
          <w:spacing w:val="3"/>
          <w:sz w:val="28"/>
        </w:rPr>
        <w:t> </w:t>
      </w:r>
      <w:r>
        <w:rPr>
          <w:sz w:val="28"/>
        </w:rPr>
        <w:t>федеральных</w:t>
        <w:tab/>
      </w:r>
      <w:r>
        <w:rPr>
          <w:spacing w:val="-12"/>
          <w:sz w:val="28"/>
        </w:rPr>
        <w:t>и </w:t>
      </w:r>
      <w:r>
        <w:rPr>
          <w:sz w:val="28"/>
        </w:rPr>
        <w:t>региональных</w:t>
      </w:r>
      <w:r>
        <w:rPr>
          <w:spacing w:val="-1"/>
          <w:sz w:val="28"/>
        </w:rPr>
        <w:t> </w:t>
      </w:r>
      <w:r>
        <w:rPr>
          <w:sz w:val="28"/>
        </w:rPr>
        <w:t>программ;</w:t>
      </w:r>
    </w:p>
    <w:p>
      <w:pPr>
        <w:pStyle w:val="ListParagraph"/>
        <w:numPr>
          <w:ilvl w:val="1"/>
          <w:numId w:val="33"/>
        </w:numPr>
        <w:tabs>
          <w:tab w:pos="1924" w:val="left" w:leader="none"/>
          <w:tab w:pos="3734" w:val="left" w:leader="none"/>
          <w:tab w:pos="5508" w:val="left" w:leader="none"/>
          <w:tab w:pos="5889" w:val="left" w:leader="none"/>
          <w:tab w:pos="7554" w:val="left" w:leader="none"/>
        </w:tabs>
        <w:spacing w:line="276" w:lineRule="auto" w:before="2" w:after="0"/>
        <w:ind w:left="1923" w:right="852" w:hanging="283"/>
        <w:jc w:val="left"/>
        <w:rPr>
          <w:sz w:val="28"/>
        </w:rPr>
      </w:pPr>
      <w:r>
        <w:rPr>
          <w:sz w:val="28"/>
        </w:rPr>
        <w:t>возможности</w:t>
        <w:tab/>
        <w:t>группировки</w:t>
        <w:tab/>
        <w:t>и</w:t>
        <w:tab/>
        <w:t>фильтрации</w:t>
        <w:tab/>
      </w:r>
      <w:r>
        <w:rPr>
          <w:spacing w:val="-1"/>
          <w:sz w:val="28"/>
        </w:rPr>
        <w:t>инвестиционных </w:t>
      </w:r>
      <w:r>
        <w:rPr>
          <w:sz w:val="28"/>
        </w:rPr>
        <w:t>проектов по</w:t>
      </w:r>
      <w:r>
        <w:rPr>
          <w:spacing w:val="-2"/>
          <w:sz w:val="28"/>
        </w:rPr>
        <w:t> </w:t>
      </w:r>
      <w:r>
        <w:rPr>
          <w:sz w:val="28"/>
        </w:rPr>
        <w:t>атрибутам;</w:t>
      </w:r>
    </w:p>
    <w:p>
      <w:pPr>
        <w:pStyle w:val="ListParagraph"/>
        <w:numPr>
          <w:ilvl w:val="1"/>
          <w:numId w:val="33"/>
        </w:numPr>
        <w:tabs>
          <w:tab w:pos="1924" w:val="left" w:leader="none"/>
          <w:tab w:pos="3950" w:val="left" w:leader="none"/>
          <w:tab w:pos="5244" w:val="left" w:leader="none"/>
          <w:tab w:pos="7730" w:val="left" w:leader="none"/>
          <w:tab w:pos="9280" w:val="left" w:leader="none"/>
        </w:tabs>
        <w:spacing w:line="276" w:lineRule="auto" w:before="0" w:after="0"/>
        <w:ind w:left="1923" w:right="852" w:hanging="283"/>
        <w:jc w:val="left"/>
        <w:rPr>
          <w:sz w:val="28"/>
        </w:rPr>
      </w:pPr>
      <w:r>
        <w:rPr>
          <w:sz w:val="28"/>
        </w:rPr>
        <w:t>возможность</w:t>
        <w:tab/>
        <w:t>поиска</w:t>
        <w:tab/>
        <w:t>инвестиционных</w:t>
        <w:tab/>
        <w:t>проектов</w:t>
        <w:tab/>
      </w:r>
      <w:r>
        <w:rPr>
          <w:spacing w:val="-9"/>
          <w:sz w:val="28"/>
        </w:rPr>
        <w:t>по </w:t>
      </w:r>
      <w:r>
        <w:rPr>
          <w:sz w:val="28"/>
        </w:rPr>
        <w:t>наименованию;</w:t>
      </w:r>
    </w:p>
    <w:p>
      <w:pPr>
        <w:pStyle w:val="ListParagraph"/>
        <w:numPr>
          <w:ilvl w:val="1"/>
          <w:numId w:val="33"/>
        </w:numPr>
        <w:tabs>
          <w:tab w:pos="1924" w:val="left" w:leader="none"/>
        </w:tabs>
        <w:spacing w:line="240" w:lineRule="auto" w:before="0" w:after="0"/>
        <w:ind w:left="1923" w:right="0" w:hanging="283"/>
        <w:jc w:val="left"/>
        <w:rPr>
          <w:sz w:val="28"/>
        </w:rPr>
      </w:pPr>
      <w:r>
        <w:rPr>
          <w:sz w:val="28"/>
        </w:rPr>
        <w:t>иерархическое и табличное представление</w:t>
      </w:r>
      <w:r>
        <w:rPr>
          <w:spacing w:val="-6"/>
          <w:sz w:val="28"/>
        </w:rPr>
        <w:t> </w:t>
      </w:r>
      <w:r>
        <w:rPr>
          <w:sz w:val="28"/>
        </w:rPr>
        <w:t>информации;</w:t>
      </w:r>
    </w:p>
    <w:p>
      <w:pPr>
        <w:pStyle w:val="ListParagraph"/>
        <w:numPr>
          <w:ilvl w:val="1"/>
          <w:numId w:val="33"/>
        </w:numPr>
        <w:tabs>
          <w:tab w:pos="1924" w:val="left" w:leader="none"/>
        </w:tabs>
        <w:spacing w:line="276" w:lineRule="auto" w:before="48" w:after="0"/>
        <w:ind w:left="1923" w:right="851" w:hanging="283"/>
        <w:jc w:val="left"/>
        <w:rPr>
          <w:sz w:val="28"/>
        </w:rPr>
      </w:pPr>
      <w:r>
        <w:rPr>
          <w:sz w:val="28"/>
        </w:rPr>
        <w:t>версионность списка инвестпроектов в зависимости от даты просмотра;</w:t>
      </w:r>
    </w:p>
    <w:p>
      <w:pPr>
        <w:pStyle w:val="ListParagraph"/>
        <w:numPr>
          <w:ilvl w:val="1"/>
          <w:numId w:val="33"/>
        </w:numPr>
        <w:tabs>
          <w:tab w:pos="1924" w:val="left" w:leader="none"/>
        </w:tabs>
        <w:spacing w:line="240" w:lineRule="auto" w:before="1" w:after="0"/>
        <w:ind w:left="1923" w:right="0" w:hanging="283"/>
        <w:jc w:val="left"/>
        <w:rPr>
          <w:sz w:val="28"/>
        </w:rPr>
      </w:pPr>
      <w:r>
        <w:rPr>
          <w:sz w:val="28"/>
        </w:rPr>
        <w:t>возможность просмотра истории версий</w:t>
      </w:r>
      <w:r>
        <w:rPr>
          <w:spacing w:val="-5"/>
          <w:sz w:val="28"/>
        </w:rPr>
        <w:t> </w:t>
      </w:r>
      <w:r>
        <w:rPr>
          <w:sz w:val="28"/>
        </w:rPr>
        <w:t>инвестпроекта;</w:t>
      </w:r>
    </w:p>
    <w:p>
      <w:pPr>
        <w:pStyle w:val="ListParagraph"/>
        <w:numPr>
          <w:ilvl w:val="1"/>
          <w:numId w:val="33"/>
        </w:numPr>
        <w:tabs>
          <w:tab w:pos="1924" w:val="left" w:leader="none"/>
        </w:tabs>
        <w:spacing w:line="240" w:lineRule="auto" w:before="48" w:after="0"/>
        <w:ind w:left="1923" w:right="0" w:hanging="283"/>
        <w:jc w:val="left"/>
        <w:rPr>
          <w:sz w:val="28"/>
        </w:rPr>
      </w:pPr>
      <w:r>
        <w:rPr>
          <w:sz w:val="28"/>
        </w:rPr>
        <w:t>хранение прикрепленных</w:t>
      </w:r>
      <w:r>
        <w:rPr>
          <w:spacing w:val="-4"/>
          <w:sz w:val="28"/>
        </w:rPr>
        <w:t> </w:t>
      </w:r>
      <w:r>
        <w:rPr>
          <w:sz w:val="28"/>
        </w:rPr>
        <w:t>документов.</w:t>
      </w:r>
    </w:p>
    <w:p>
      <w:pPr>
        <w:pStyle w:val="BodyText"/>
        <w:ind w:left="0"/>
        <w:rPr>
          <w:sz w:val="30"/>
        </w:rPr>
      </w:pPr>
    </w:p>
    <w:p>
      <w:pPr>
        <w:spacing w:before="200" w:after="9"/>
        <w:ind w:left="4667" w:right="0" w:firstLine="0"/>
        <w:jc w:val="left"/>
        <w:rPr>
          <w:sz w:val="24"/>
        </w:rPr>
      </w:pPr>
      <w:r>
        <w:rPr>
          <w:sz w:val="20"/>
        </w:rPr>
        <w:t>Таблица 18 </w:t>
      </w:r>
      <w:r>
        <w:rPr>
          <w:sz w:val="24"/>
        </w:rPr>
        <w:t>- Атрибуты инвестиционного проекта</w:t>
      </w: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5387"/>
        <w:gridCol w:w="3119"/>
      </w:tblGrid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3119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Комментарии</w:t>
            </w:r>
          </w:p>
        </w:tc>
      </w:tr>
      <w:tr>
        <w:trPr>
          <w:trHeight w:val="553" w:hRule="atLeast"/>
        </w:trPr>
        <w:tc>
          <w:tcPr>
            <w:tcW w:w="960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38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Код проекта</w:t>
            </w:r>
          </w:p>
        </w:tc>
        <w:tc>
          <w:tcPr>
            <w:tcW w:w="311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Присваивается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автоматически</w:t>
            </w: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Дата регистрации проекта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Наименование проекта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Аннотация проекта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7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Организация–заявитель (заказчик)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72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Организация-исполнитель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3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Вид экономической деятельности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678" w:val="left" w:leader="none"/>
                <w:tab w:pos="2248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Выбирается</w:t>
              <w:tab/>
              <w:t>из</w:t>
              <w:tab/>
              <w:t>списка: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ОКВЭД</w:t>
            </w: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Сфера реализации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960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38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Территория реализации проекта</w:t>
            </w:r>
          </w:p>
        </w:tc>
        <w:tc>
          <w:tcPr>
            <w:tcW w:w="311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Выбирается из справочника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ОКАТО</w:t>
            </w: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6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38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Период реализации проекта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</w:tcPr>
          <w:p>
            <w:pPr>
              <w:pStyle w:val="TableParagraph"/>
              <w:spacing w:line="268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387" w:type="dxa"/>
          </w:tcPr>
          <w:p>
            <w:pPr>
              <w:pStyle w:val="TableParagraph"/>
              <w:tabs>
                <w:tab w:pos="1562" w:val="left" w:leader="none"/>
                <w:tab w:pos="2531" w:val="left" w:leader="none"/>
                <w:tab w:pos="4325" w:val="left" w:leader="none"/>
                <w:tab w:pos="5026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Контактные</w:t>
              <w:tab/>
              <w:t>данные</w:t>
              <w:tab/>
              <w:t>ответственного</w:t>
              <w:tab/>
              <w:t>лица</w:t>
              <w:tab/>
              <w:t>по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проекту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Контактные данные разработчика проекта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Требуемая валюта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Выбирается из списка: rur,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usd, eur, другие</w:t>
            </w: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Период окупаемости</w:t>
            </w:r>
          </w:p>
        </w:tc>
        <w:tc>
          <w:tcPr>
            <w:tcW w:w="311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Количество месяцев</w:t>
            </w:r>
          </w:p>
        </w:tc>
      </w:tr>
      <w:tr>
        <w:trPr>
          <w:trHeight w:val="553" w:hRule="atLeast"/>
        </w:trPr>
        <w:tc>
          <w:tcPr>
            <w:tcW w:w="960" w:type="dxa"/>
          </w:tcPr>
          <w:p>
            <w:pPr>
              <w:pStyle w:val="TableParagraph"/>
              <w:spacing w:line="270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38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Стадия реализации</w:t>
            </w:r>
          </w:p>
        </w:tc>
        <w:tc>
          <w:tcPr>
            <w:tcW w:w="3119" w:type="dxa"/>
          </w:tcPr>
          <w:p>
            <w:pPr>
              <w:pStyle w:val="TableParagraph"/>
              <w:tabs>
                <w:tab w:pos="2055" w:val="left" w:leader="none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Текстовое</w:t>
              <w:tab/>
              <w:t>описание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текущей стадии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5387"/>
        <w:gridCol w:w="3119"/>
      </w:tblGrid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3119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Комментарии</w:t>
            </w:r>
          </w:p>
        </w:tc>
      </w:tr>
      <w:tr>
        <w:trPr>
          <w:trHeight w:val="2589" w:hRule="atLeast"/>
        </w:trPr>
        <w:tc>
          <w:tcPr>
            <w:tcW w:w="960" w:type="dxa"/>
          </w:tcPr>
          <w:p>
            <w:pPr>
              <w:pStyle w:val="TableParagraph"/>
              <w:spacing w:line="270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38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Состояние реализации проекта:</w:t>
            </w:r>
          </w:p>
        </w:tc>
        <w:tc>
          <w:tcPr>
            <w:tcW w:w="3119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Выбирается из списка: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93" w:lineRule="exact" w:before="2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инвестпредложение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детализация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37" w:lineRule="auto" w:before="1" w:after="0"/>
              <w:ind w:left="467" w:right="1148" w:hanging="360"/>
              <w:jc w:val="left"/>
              <w:rPr>
                <w:sz w:val="24"/>
              </w:rPr>
            </w:pPr>
            <w:r>
              <w:rPr>
                <w:sz w:val="24"/>
              </w:rPr>
              <w:t>приоритетный инвестпроект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37" w:lineRule="auto" w:before="5" w:after="0"/>
              <w:ind w:left="467" w:right="1244" w:hanging="360"/>
              <w:jc w:val="left"/>
              <w:rPr>
                <w:sz w:val="24"/>
              </w:rPr>
            </w:pPr>
            <w:r>
              <w:rPr>
                <w:sz w:val="24"/>
              </w:rPr>
              <w:t>реализуемый инвестпроект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93" w:lineRule="exact" w:before="2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заморожен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досрочно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прекращен</w:t>
            </w: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Наличие бизнес-плана</w:t>
            </w:r>
          </w:p>
        </w:tc>
        <w:tc>
          <w:tcPr>
            <w:tcW w:w="311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Да/нет</w:t>
            </w: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Необходимость в государственной поддержке</w:t>
            </w:r>
          </w:p>
        </w:tc>
        <w:tc>
          <w:tcPr>
            <w:tcW w:w="311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Да/нет</w:t>
            </w:r>
          </w:p>
        </w:tc>
      </w:tr>
      <w:tr>
        <w:trPr>
          <w:trHeight w:val="554" w:hRule="atLeast"/>
        </w:trPr>
        <w:tc>
          <w:tcPr>
            <w:tcW w:w="960" w:type="dxa"/>
          </w:tcPr>
          <w:p>
            <w:pPr>
              <w:pStyle w:val="TableParagraph"/>
              <w:spacing w:line="271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387" w:type="dxa"/>
          </w:tcPr>
          <w:p>
            <w:pPr>
              <w:pStyle w:val="TableParagraph"/>
              <w:tabs>
                <w:tab w:pos="1522" w:val="left" w:leader="none"/>
                <w:tab w:pos="3699" w:val="left" w:leader="none"/>
                <w:tab w:pos="5160" w:val="left" w:leader="none"/>
              </w:tabs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Документ,</w:t>
              <w:tab/>
              <w:t>подтверждающий</w:t>
              <w:tab/>
              <w:t>включение</w:t>
              <w:tab/>
              <w:t>в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перечень приоритетных инвестпроектов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</w:tcPr>
          <w:p>
            <w:pPr>
              <w:pStyle w:val="TableParagraph"/>
              <w:spacing w:line="268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5387" w:type="dxa"/>
          </w:tcPr>
          <w:p>
            <w:pPr>
              <w:pStyle w:val="TableParagraph"/>
              <w:tabs>
                <w:tab w:pos="1599" w:val="left" w:leader="none"/>
                <w:tab w:pos="3853" w:val="left" w:leader="none"/>
                <w:tab w:pos="5153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Документ,</w:t>
              <w:tab/>
              <w:t>подтверждающий</w:t>
              <w:tab/>
              <w:t>решение</w:t>
              <w:tab/>
              <w:t>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господдержке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054" w:hRule="atLeast"/>
        </w:trPr>
        <w:tc>
          <w:tcPr>
            <w:tcW w:w="960" w:type="dxa"/>
          </w:tcPr>
          <w:p>
            <w:pPr>
              <w:pStyle w:val="TableParagraph"/>
              <w:spacing w:line="268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5387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Объем господдержки, млн. руб.</w:t>
            </w:r>
          </w:p>
        </w:tc>
        <w:tc>
          <w:tcPr>
            <w:tcW w:w="311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 видам: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7" w:val="left" w:leader="none"/>
                <w:tab w:pos="468" w:val="left" w:leader="none"/>
              </w:tabs>
              <w:spacing w:line="292" w:lineRule="exact" w:before="2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Налоговые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льготы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1187" w:val="left" w:leader="none"/>
                <w:tab w:pos="1188" w:val="left" w:leader="none"/>
              </w:tabs>
              <w:spacing w:line="284" w:lineRule="exact" w:before="0" w:after="0"/>
              <w:ind w:left="11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налог 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прибыль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1187" w:val="left" w:leader="none"/>
                <w:tab w:pos="1188" w:val="left" w:leader="none"/>
                <w:tab w:pos="2775" w:val="left" w:leader="none"/>
              </w:tabs>
              <w:spacing w:line="223" w:lineRule="auto" w:before="4" w:after="0"/>
              <w:ind w:left="1187" w:right="85" w:hanging="360"/>
              <w:jc w:val="left"/>
              <w:rPr>
                <w:sz w:val="24"/>
              </w:rPr>
            </w:pPr>
            <w:r>
              <w:rPr>
                <w:sz w:val="24"/>
              </w:rPr>
              <w:t>налог</w:t>
              <w:tab/>
            </w:r>
            <w:r>
              <w:rPr>
                <w:spacing w:val="-8"/>
                <w:sz w:val="24"/>
              </w:rPr>
              <w:t>на </w:t>
            </w:r>
            <w:r>
              <w:rPr>
                <w:sz w:val="24"/>
              </w:rPr>
              <w:t>имущество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1187" w:val="left" w:leader="none"/>
                <w:tab w:pos="1188" w:val="left" w:leader="none"/>
              </w:tabs>
              <w:spacing w:line="223" w:lineRule="auto" w:before="18" w:after="0"/>
              <w:ind w:left="1187" w:right="452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транспортный </w:t>
            </w:r>
            <w:r>
              <w:rPr>
                <w:sz w:val="24"/>
              </w:rPr>
              <w:t>налог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1187" w:val="left" w:leader="none"/>
                <w:tab w:pos="1188" w:val="left" w:leader="none"/>
              </w:tabs>
              <w:spacing w:line="286" w:lineRule="exact" w:before="5" w:after="0"/>
              <w:ind w:left="11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налог 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рекламу</w:t>
            </w:r>
          </w:p>
          <w:p>
            <w:pPr>
              <w:pStyle w:val="TableParagraph"/>
              <w:numPr>
                <w:ilvl w:val="1"/>
                <w:numId w:val="35"/>
              </w:numPr>
              <w:tabs>
                <w:tab w:pos="1187" w:val="left" w:leader="none"/>
                <w:tab w:pos="1188" w:val="left" w:leader="none"/>
              </w:tabs>
              <w:spacing w:line="230" w:lineRule="auto" w:before="0" w:after="0"/>
              <w:ind w:left="1187" w:right="87" w:hanging="360"/>
              <w:jc w:val="left"/>
              <w:rPr>
                <w:sz w:val="24"/>
              </w:rPr>
            </w:pPr>
            <w:r>
              <w:rPr>
                <w:sz w:val="24"/>
              </w:rPr>
              <w:t>(с возможностью добавления видов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налогов)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7" w:val="left" w:leader="none"/>
                <w:tab w:pos="468" w:val="left" w:leader="none"/>
              </w:tabs>
              <w:spacing w:line="293" w:lineRule="exact" w:before="5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Субвенции/субсидии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41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Государственные </w:t>
            </w:r>
            <w:r>
              <w:rPr>
                <w:sz w:val="24"/>
              </w:rPr>
              <w:t>гарантии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7" w:val="left" w:leader="none"/>
                <w:tab w:pos="468" w:val="left" w:leader="none"/>
              </w:tabs>
              <w:spacing w:line="237" w:lineRule="auto" w:before="3" w:after="0"/>
              <w:ind w:left="467" w:right="773" w:hanging="360"/>
              <w:jc w:val="left"/>
              <w:rPr>
                <w:sz w:val="24"/>
              </w:rPr>
            </w:pPr>
            <w:r>
              <w:rPr>
                <w:sz w:val="24"/>
              </w:rPr>
              <w:t>Инвестиционный налоговый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кредит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7" w:val="left" w:leader="none"/>
                <w:tab w:pos="468" w:val="left" w:leader="none"/>
              </w:tabs>
              <w:spacing w:line="274" w:lineRule="exact" w:before="24" w:after="0"/>
              <w:ind w:left="467" w:right="89" w:hanging="360"/>
              <w:jc w:val="left"/>
              <w:rPr>
                <w:sz w:val="24"/>
              </w:rPr>
            </w:pPr>
            <w:r>
              <w:rPr>
                <w:sz w:val="24"/>
              </w:rPr>
              <w:t>Льготные ставки аренды (объем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льгот)</w:t>
            </w:r>
          </w:p>
        </w:tc>
      </w:tr>
      <w:tr>
        <w:trPr>
          <w:trHeight w:val="828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14" w:val="left" w:leader="none"/>
                <w:tab w:pos="2964" w:val="left" w:leader="none"/>
                <w:tab w:pos="4343" w:val="left" w:leader="none"/>
              </w:tabs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Наличие</w:t>
              <w:tab/>
              <w:t>поддержки</w:t>
              <w:tab/>
              <w:t>органами</w:t>
              <w:tab/>
              <w:t>местного</w:t>
            </w:r>
          </w:p>
          <w:p>
            <w:pPr>
              <w:pStyle w:val="TableParagraph"/>
              <w:tabs>
                <w:tab w:pos="2182" w:val="left" w:leader="none"/>
                <w:tab w:pos="4120" w:val="left" w:leader="none"/>
                <w:tab w:pos="4653" w:val="left" w:leader="none"/>
              </w:tabs>
              <w:spacing w:line="270" w:lineRule="atLeast"/>
              <w:ind w:left="112" w:right="98"/>
              <w:rPr>
                <w:sz w:val="24"/>
              </w:rPr>
            </w:pPr>
            <w:r>
              <w:rPr>
                <w:sz w:val="24"/>
              </w:rPr>
              <w:t>самоуправления</w:t>
              <w:tab/>
              <w:t>(наименование</w:t>
              <w:tab/>
              <w:t>и</w:t>
              <w:tab/>
            </w:r>
            <w:r>
              <w:rPr>
                <w:spacing w:val="-6"/>
                <w:sz w:val="24"/>
              </w:rPr>
              <w:t>номер </w:t>
            </w:r>
            <w:r>
              <w:rPr>
                <w:sz w:val="24"/>
              </w:rPr>
              <w:t>документа, кем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подписан)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Проектная мощность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Единица измерения проектной мощности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53" w:val="left" w:leader="none"/>
                <w:tab w:pos="1997" w:val="left" w:leader="none"/>
                <w:tab w:pos="2908" w:val="left" w:leader="none"/>
              </w:tabs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Выбирается</w:t>
              <w:tab/>
              <w:t>из</w:t>
              <w:tab/>
              <w:t>списка</w:t>
              <w:tab/>
              <w:t>с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возможностью добавления</w:t>
            </w:r>
          </w:p>
        </w:tc>
      </w:tr>
      <w:tr>
        <w:trPr>
          <w:trHeight w:val="2207" w:hRule="atLeast"/>
        </w:trPr>
        <w:tc>
          <w:tcPr>
            <w:tcW w:w="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53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Форма инвестиций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548" w:val="left" w:leader="none"/>
                <w:tab w:pos="1992" w:val="left" w:leader="none"/>
                <w:tab w:pos="2905" w:val="left" w:leader="none"/>
              </w:tabs>
              <w:ind w:left="107" w:right="85"/>
              <w:rPr>
                <w:sz w:val="24"/>
              </w:rPr>
            </w:pPr>
            <w:r>
              <w:rPr>
                <w:sz w:val="24"/>
              </w:rPr>
              <w:t>Выбирается</w:t>
              <w:tab/>
              <w:t>из</w:t>
              <w:tab/>
              <w:t>списка</w:t>
              <w:tab/>
            </w:r>
            <w:r>
              <w:rPr>
                <w:spacing w:val="-18"/>
                <w:sz w:val="24"/>
              </w:rPr>
              <w:t>с </w:t>
            </w:r>
            <w:r>
              <w:rPr>
                <w:sz w:val="24"/>
              </w:rPr>
              <w:t>возможностью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дополнения: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47" w:val="left" w:leader="none"/>
              </w:tabs>
              <w:spacing w:line="240" w:lineRule="auto" w:before="0" w:after="0"/>
              <w:ind w:left="107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любая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510" w:val="left" w:leader="none"/>
                <w:tab w:pos="511" w:val="left" w:leader="none"/>
                <w:tab w:pos="1620" w:val="left" w:leader="none"/>
                <w:tab w:pos="2059" w:val="left" w:leader="none"/>
              </w:tabs>
              <w:spacing w:line="240" w:lineRule="auto" w:before="0" w:after="0"/>
              <w:ind w:left="107" w:right="87" w:firstLine="0"/>
              <w:jc w:val="left"/>
              <w:rPr>
                <w:sz w:val="24"/>
              </w:rPr>
            </w:pPr>
            <w:r>
              <w:rPr>
                <w:sz w:val="24"/>
              </w:rPr>
              <w:t>участие</w:t>
              <w:tab/>
              <w:t>в</w:t>
              <w:tab/>
            </w:r>
            <w:r>
              <w:rPr>
                <w:spacing w:val="-3"/>
                <w:sz w:val="24"/>
              </w:rPr>
              <w:t>уставном </w:t>
            </w:r>
            <w:r>
              <w:rPr>
                <w:sz w:val="24"/>
              </w:rPr>
              <w:t>капитале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47" w:val="left" w:leader="none"/>
              </w:tabs>
              <w:spacing w:line="240" w:lineRule="auto" w:before="0" w:after="0"/>
              <w:ind w:left="246" w:right="0" w:hanging="139"/>
              <w:jc w:val="left"/>
              <w:rPr>
                <w:sz w:val="24"/>
              </w:rPr>
            </w:pPr>
            <w:r>
              <w:rPr>
                <w:sz w:val="24"/>
              </w:rPr>
              <w:t>кредит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47" w:val="left" w:leader="none"/>
              </w:tabs>
              <w:spacing w:line="240" w:lineRule="auto" w:before="0" w:after="0"/>
              <w:ind w:left="246" w:right="0" w:hanging="139"/>
              <w:jc w:val="left"/>
              <w:rPr>
                <w:sz w:val="24"/>
              </w:rPr>
            </w:pPr>
            <w:r>
              <w:rPr>
                <w:sz w:val="24"/>
              </w:rPr>
              <w:t>лизинг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47" w:val="left" w:leader="none"/>
              </w:tabs>
              <w:spacing w:line="264" w:lineRule="exact" w:before="0" w:after="0"/>
              <w:ind w:left="246" w:right="0" w:hanging="139"/>
              <w:jc w:val="left"/>
              <w:rPr>
                <w:sz w:val="24"/>
              </w:rPr>
            </w:pPr>
            <w:r>
              <w:rPr>
                <w:sz w:val="24"/>
              </w:rPr>
              <w:t>иная</w:t>
            </w:r>
          </w:p>
        </w:tc>
      </w:tr>
    </w:tbl>
    <w:p>
      <w:pPr>
        <w:spacing w:after="0" w:line="264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5387"/>
        <w:gridCol w:w="3119"/>
      </w:tblGrid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3119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Комментарии</w:t>
            </w:r>
          </w:p>
        </w:tc>
      </w:tr>
      <w:tr>
        <w:trPr>
          <w:trHeight w:val="2761" w:hRule="atLeast"/>
        </w:trPr>
        <w:tc>
          <w:tcPr>
            <w:tcW w:w="960" w:type="dxa"/>
          </w:tcPr>
          <w:p>
            <w:pPr>
              <w:pStyle w:val="TableParagraph"/>
              <w:spacing w:line="270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538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Форма собственности</w:t>
            </w:r>
          </w:p>
        </w:tc>
        <w:tc>
          <w:tcPr>
            <w:tcW w:w="3119" w:type="dxa"/>
          </w:tcPr>
          <w:p>
            <w:pPr>
              <w:pStyle w:val="TableParagraph"/>
              <w:tabs>
                <w:tab w:pos="1548" w:val="left" w:leader="none"/>
                <w:tab w:pos="1992" w:val="left" w:leader="none"/>
                <w:tab w:pos="2903" w:val="left" w:leader="none"/>
              </w:tabs>
              <w:ind w:left="107" w:right="87"/>
              <w:rPr>
                <w:sz w:val="24"/>
              </w:rPr>
            </w:pPr>
            <w:r>
              <w:rPr>
                <w:sz w:val="24"/>
              </w:rPr>
              <w:t>Выбирается</w:t>
              <w:tab/>
              <w:t>из</w:t>
              <w:tab/>
              <w:t>списка</w:t>
              <w:tab/>
            </w:r>
            <w:r>
              <w:rPr>
                <w:spacing w:val="-18"/>
                <w:sz w:val="24"/>
              </w:rPr>
              <w:t>с </w:t>
            </w:r>
            <w:r>
              <w:rPr>
                <w:sz w:val="24"/>
              </w:rPr>
              <w:t>возможностью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дополнения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Федеральная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Областная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Муниципальная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Долевая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Федеральная,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областная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93" w:hanging="360"/>
              <w:jc w:val="left"/>
              <w:rPr>
                <w:sz w:val="24"/>
              </w:rPr>
            </w:pPr>
            <w:r>
              <w:rPr>
                <w:sz w:val="24"/>
              </w:rPr>
              <w:t>Оперативное управление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7" w:val="left" w:leader="none"/>
                <w:tab w:pos="468" w:val="left" w:leader="none"/>
              </w:tabs>
              <w:spacing w:line="264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Частная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Тип объекта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Ожидаемая выручка при выходе на проектную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мощность, миллион рублей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89" w:val="left" w:leader="none"/>
                <w:tab w:pos="3326" w:val="left" w:leader="none"/>
                <w:tab w:pos="4653" w:val="left" w:leader="none"/>
              </w:tabs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Ожидаемая</w:t>
              <w:tab/>
              <w:t>среднемесячная</w:t>
              <w:tab/>
              <w:t>заработная</w:t>
              <w:tab/>
              <w:t>плата,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руб.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3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Ожидаемые налоговые поступления, млн. рублей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 уровням: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2" w:val="left" w:leader="none"/>
                <w:tab w:pos="473" w:val="left" w:leader="none"/>
              </w:tabs>
              <w:spacing w:line="240" w:lineRule="auto" w:before="0" w:after="0"/>
              <w:ind w:left="472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всего (вычисляется как сумма всех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видов)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2" w:val="left" w:leader="none"/>
                <w:tab w:pos="473" w:val="left" w:leader="none"/>
              </w:tabs>
              <w:spacing w:line="240" w:lineRule="auto" w:before="0" w:after="0"/>
              <w:ind w:left="47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федеральный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бюджет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2" w:val="left" w:leader="none"/>
                <w:tab w:pos="473" w:val="left" w:leader="none"/>
              </w:tabs>
              <w:spacing w:line="240" w:lineRule="auto" w:before="0" w:after="0"/>
              <w:ind w:left="47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областной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бюджет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2" w:val="left" w:leader="none"/>
                <w:tab w:pos="473" w:val="left" w:leader="none"/>
              </w:tabs>
              <w:spacing w:line="240" w:lineRule="auto" w:before="0" w:after="0"/>
              <w:ind w:left="47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местный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бюджет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2" w:val="left" w:leader="none"/>
                <w:tab w:pos="473" w:val="left" w:leader="none"/>
              </w:tabs>
              <w:spacing w:line="264" w:lineRule="exact" w:before="0" w:after="0"/>
              <w:ind w:left="47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внебюджетные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фонды</w:t>
            </w:r>
          </w:p>
        </w:tc>
      </w:tr>
      <w:tr>
        <w:trPr>
          <w:trHeight w:val="552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52" w:val="left" w:leader="none"/>
                <w:tab w:pos="2189" w:val="left" w:leader="none"/>
                <w:tab w:pos="3280" w:val="left" w:leader="none"/>
                <w:tab w:pos="4568" w:val="left" w:leader="none"/>
              </w:tabs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Потребность</w:t>
              <w:tab/>
              <w:t>в</w:t>
              <w:tab/>
              <w:t>водных</w:t>
              <w:tab/>
              <w:t>ресурсах,</w:t>
              <w:tab/>
              <w:t>тысяча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кубических метров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8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53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Потребность в электроэнергии, млн. кВт ч</w:t>
            </w:r>
          </w:p>
        </w:tc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Потребность в природном газе, тыс. куб. м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34.</w:t>
            </w:r>
          </w:p>
        </w:tc>
        <w:tc>
          <w:tcPr>
            <w:tcW w:w="53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Потребность в теплоэнергии, тыс. ГКал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60" w:type="dxa"/>
          </w:tcPr>
          <w:p>
            <w:pPr>
              <w:pStyle w:val="TableParagraph"/>
              <w:spacing w:line="258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35.</w:t>
            </w:r>
          </w:p>
        </w:tc>
        <w:tc>
          <w:tcPr>
            <w:tcW w:w="5387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Расстояние до автодороги, километр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60" w:type="dxa"/>
          </w:tcPr>
          <w:p>
            <w:pPr>
              <w:pStyle w:val="TableParagraph"/>
              <w:spacing w:line="250" w:lineRule="exact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36.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Расстояние до железной дороги, Километр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03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37.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Дата закрытия</w:t>
            </w:r>
          </w:p>
        </w:tc>
        <w:tc>
          <w:tcPr>
            <w:tcW w:w="3119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531" w:val="left" w:leader="none"/>
                <w:tab w:pos="2637" w:val="left" w:leader="none"/>
                <w:tab w:pos="2790" w:val="left" w:leader="none"/>
              </w:tabs>
              <w:ind w:left="112" w:right="86"/>
              <w:rPr>
                <w:sz w:val="24"/>
              </w:rPr>
            </w:pPr>
            <w:r>
              <w:rPr>
                <w:sz w:val="24"/>
              </w:rPr>
              <w:t>Автоматически проставляется</w:t>
              <w:tab/>
            </w:r>
            <w:r>
              <w:rPr>
                <w:spacing w:val="-6"/>
                <w:sz w:val="24"/>
              </w:rPr>
              <w:t>при </w:t>
            </w:r>
            <w:r>
              <w:rPr>
                <w:sz w:val="24"/>
              </w:rPr>
              <w:t>удалении</w:t>
              <w:tab/>
              <w:t>проекта</w:t>
              <w:tab/>
              <w:tab/>
            </w:r>
            <w:r>
              <w:rPr>
                <w:spacing w:val="-8"/>
                <w:sz w:val="24"/>
              </w:rPr>
              <w:t>из</w:t>
            </w:r>
          </w:p>
          <w:p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реестра</w:t>
            </w:r>
          </w:p>
        </w:tc>
      </w:tr>
      <w:tr>
        <w:trPr>
          <w:trHeight w:val="282" w:hRule="atLeast"/>
        </w:trPr>
        <w:tc>
          <w:tcPr>
            <w:tcW w:w="9466" w:type="dxa"/>
            <w:gridSpan w:val="3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Показатели, задаваемые на период реализации проекта</w:t>
            </w:r>
          </w:p>
        </w:tc>
      </w:tr>
    </w:tbl>
    <w:p>
      <w:pPr>
        <w:spacing w:after="0" w:line="262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5209"/>
        <w:gridCol w:w="178"/>
        <w:gridCol w:w="3119"/>
      </w:tblGrid>
      <w:tr>
        <w:trPr>
          <w:trHeight w:val="275" w:hRule="atLeast"/>
        </w:trPr>
        <w:tc>
          <w:tcPr>
            <w:tcW w:w="960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5387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Атрибут</w:t>
            </w:r>
          </w:p>
        </w:tc>
        <w:tc>
          <w:tcPr>
            <w:tcW w:w="3119" w:type="dxa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Комментарии</w:t>
            </w:r>
          </w:p>
        </w:tc>
      </w:tr>
      <w:tr>
        <w:trPr>
          <w:trHeight w:val="6694" w:hRule="atLeast"/>
        </w:trPr>
        <w:tc>
          <w:tcPr>
            <w:tcW w:w="9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09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481" w:val="left" w:leader="none"/>
                <w:tab w:pos="2550" w:val="left" w:leader="none"/>
                <w:tab w:pos="3361" w:val="left" w:leader="none"/>
                <w:tab w:pos="4982" w:val="left" w:leader="none"/>
              </w:tabs>
              <w:ind w:left="107" w:right="90"/>
              <w:rPr>
                <w:sz w:val="24"/>
              </w:rPr>
            </w:pPr>
            <w:r>
              <w:rPr>
                <w:sz w:val="24"/>
              </w:rPr>
              <w:t>Стоимость</w:t>
              <w:tab/>
              <w:t>проекта</w:t>
              <w:tab/>
              <w:t>всего</w:t>
              <w:tab/>
              <w:t>(потребность</w:t>
              <w:tab/>
            </w:r>
            <w:r>
              <w:rPr>
                <w:spacing w:val="-17"/>
                <w:sz w:val="24"/>
              </w:rPr>
              <w:t>в </w:t>
            </w:r>
            <w:r>
              <w:rPr>
                <w:sz w:val="24"/>
              </w:rPr>
              <w:t>инвестициях)</w:t>
            </w:r>
          </w:p>
        </w:tc>
        <w:tc>
          <w:tcPr>
            <w:tcW w:w="329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972" w:val="left" w:leader="none"/>
              </w:tabs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</w:t>
              <w:tab/>
              <w:t>источникам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финансирования: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5" w:right="474"/>
              <w:rPr>
                <w:i/>
                <w:sz w:val="24"/>
              </w:rPr>
            </w:pPr>
            <w:r>
              <w:rPr>
                <w:i/>
                <w:sz w:val="24"/>
              </w:rPr>
              <w:t>Собственные средства; </w:t>
            </w:r>
            <w:r>
              <w:rPr>
                <w:i/>
                <w:sz w:val="24"/>
              </w:rPr>
              <w:t>Заемные средства, в т.ч.: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5" w:val="left" w:leader="none"/>
                <w:tab w:pos="466" w:val="left" w:leader="none"/>
              </w:tabs>
              <w:spacing w:line="293" w:lineRule="exact" w:before="2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кредиты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банков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90" w:hanging="360"/>
              <w:jc w:val="left"/>
              <w:rPr>
                <w:sz w:val="24"/>
              </w:rPr>
            </w:pPr>
            <w:r>
              <w:rPr>
                <w:sz w:val="24"/>
              </w:rPr>
              <w:t>заемные средства других организаций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5" w:val="left" w:leader="none"/>
                <w:tab w:pos="466" w:val="left" w:leader="none"/>
                <w:tab w:pos="1894" w:val="left" w:leader="none"/>
                <w:tab w:pos="3072" w:val="left" w:leader="none"/>
              </w:tabs>
              <w:spacing w:line="237" w:lineRule="auto" w:before="4" w:after="0"/>
              <w:ind w:left="465" w:right="89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  <w:tab/>
              <w:t>средства,</w:t>
              <w:tab/>
            </w:r>
            <w:r>
              <w:rPr>
                <w:spacing w:val="-18"/>
                <w:sz w:val="24"/>
              </w:rPr>
              <w:t>в </w:t>
            </w:r>
            <w:r>
              <w:rPr>
                <w:sz w:val="24"/>
              </w:rPr>
              <w:t>т.ч.: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1185" w:val="left" w:leader="none"/>
                <w:tab w:pos="1186" w:val="left" w:leader="none"/>
                <w:tab w:pos="1775" w:val="left" w:leader="none"/>
              </w:tabs>
              <w:spacing w:line="223" w:lineRule="auto" w:before="14" w:after="0"/>
              <w:ind w:left="1185" w:right="86" w:hanging="360"/>
              <w:jc w:val="left"/>
              <w:rPr>
                <w:sz w:val="24"/>
              </w:rPr>
            </w:pPr>
            <w:r>
              <w:rPr>
                <w:sz w:val="24"/>
              </w:rPr>
              <w:t>из</w:t>
              <w:tab/>
            </w:r>
            <w:r>
              <w:rPr>
                <w:spacing w:val="-3"/>
                <w:sz w:val="24"/>
              </w:rPr>
              <w:t>федерального </w:t>
            </w:r>
            <w:r>
              <w:rPr>
                <w:sz w:val="24"/>
              </w:rPr>
              <w:t>бюджета</w:t>
            </w:r>
          </w:p>
          <w:p>
            <w:pPr>
              <w:pStyle w:val="TableParagraph"/>
              <w:numPr>
                <w:ilvl w:val="2"/>
                <w:numId w:val="39"/>
              </w:numPr>
              <w:tabs>
                <w:tab w:pos="1905" w:val="left" w:leader="none"/>
                <w:tab w:pos="1906" w:val="left" w:leader="none"/>
                <w:tab w:pos="2248" w:val="left" w:leader="none"/>
              </w:tabs>
              <w:spacing w:line="240" w:lineRule="auto" w:before="5" w:after="0"/>
              <w:ind w:left="1905" w:right="86" w:hanging="360"/>
              <w:jc w:val="left"/>
              <w:rPr>
                <w:sz w:val="24"/>
              </w:rPr>
            </w:pPr>
            <w:r>
              <w:rPr>
                <w:sz w:val="24"/>
              </w:rPr>
              <w:t>из него </w:t>
            </w:r>
            <w:r>
              <w:rPr>
                <w:spacing w:val="-7"/>
                <w:sz w:val="24"/>
              </w:rPr>
              <w:t>по </w:t>
            </w:r>
            <w:r>
              <w:rPr>
                <w:sz w:val="24"/>
              </w:rPr>
              <w:t>федерально й</w:t>
              <w:tab/>
            </w:r>
            <w:r>
              <w:rPr>
                <w:spacing w:val="-3"/>
                <w:sz w:val="24"/>
              </w:rPr>
              <w:t>адресной </w:t>
            </w:r>
            <w:r>
              <w:rPr>
                <w:sz w:val="24"/>
              </w:rPr>
              <w:t>инвестицио нной программе</w:t>
            </w:r>
          </w:p>
          <w:p>
            <w:pPr>
              <w:pStyle w:val="TableParagraph"/>
              <w:numPr>
                <w:ilvl w:val="1"/>
                <w:numId w:val="39"/>
              </w:numPr>
              <w:tabs>
                <w:tab w:pos="1185" w:val="left" w:leader="none"/>
                <w:tab w:pos="1186" w:val="left" w:leader="none"/>
                <w:tab w:pos="2154" w:val="left" w:leader="none"/>
              </w:tabs>
              <w:spacing w:line="230" w:lineRule="auto" w:before="9" w:after="0"/>
              <w:ind w:left="1185" w:right="88" w:hanging="360"/>
              <w:jc w:val="left"/>
              <w:rPr>
                <w:sz w:val="24"/>
              </w:rPr>
            </w:pPr>
            <w:r>
              <w:rPr>
                <w:sz w:val="24"/>
              </w:rPr>
              <w:t>из</w:t>
              <w:tab/>
            </w:r>
            <w:r>
              <w:rPr>
                <w:spacing w:val="-3"/>
                <w:sz w:val="24"/>
              </w:rPr>
              <w:t>бюджетов </w:t>
            </w:r>
            <w:r>
              <w:rPr>
                <w:sz w:val="24"/>
              </w:rPr>
              <w:t>субъектов федерации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5" w:val="left" w:leader="none"/>
                <w:tab w:pos="466" w:val="left" w:leader="none"/>
                <w:tab w:pos="1626" w:val="left" w:leader="none"/>
              </w:tabs>
              <w:spacing w:line="237" w:lineRule="auto" w:before="9" w:after="0"/>
              <w:ind w:left="465" w:right="89" w:hanging="360"/>
              <w:jc w:val="left"/>
              <w:rPr>
                <w:sz w:val="24"/>
              </w:rPr>
            </w:pPr>
            <w:r>
              <w:rPr>
                <w:sz w:val="24"/>
              </w:rPr>
              <w:t>средства</w:t>
              <w:tab/>
            </w:r>
            <w:r>
              <w:rPr>
                <w:spacing w:val="-3"/>
                <w:sz w:val="24"/>
              </w:rPr>
              <w:t>внебюджетных </w:t>
            </w:r>
            <w:r>
              <w:rPr>
                <w:sz w:val="24"/>
              </w:rPr>
              <w:t>фондов</w:t>
            </w:r>
          </w:p>
          <w:p>
            <w:pPr>
              <w:pStyle w:val="TableParagraph"/>
              <w:spacing w:line="264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Прочие</w:t>
            </w:r>
          </w:p>
        </w:tc>
      </w:tr>
      <w:tr>
        <w:trPr>
          <w:trHeight w:val="546" w:hRule="atLeast"/>
        </w:trPr>
        <w:tc>
          <w:tcPr>
            <w:tcW w:w="96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64" w:val="left" w:leader="none"/>
                <w:tab w:pos="2512" w:val="left" w:leader="none"/>
                <w:tab w:pos="2872" w:val="left" w:leader="none"/>
                <w:tab w:pos="3772" w:val="left" w:leader="none"/>
              </w:tabs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Стоимость</w:t>
              <w:tab/>
              <w:t>проекта</w:t>
              <w:tab/>
              <w:t>в</w:t>
              <w:tab/>
              <w:t>форме</w:t>
              <w:tab/>
              <w:t>капитальных</w:t>
            </w:r>
          </w:p>
          <w:p>
            <w:pPr>
              <w:pStyle w:val="TableParagraph"/>
              <w:spacing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вложений, миллион рублей (потребность)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1977" w:val="left" w:leader="none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</w:t>
              <w:tab/>
              <w:t>источникам</w:t>
            </w:r>
          </w:p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финансирования</w:t>
            </w:r>
          </w:p>
        </w:tc>
      </w:tr>
      <w:tr>
        <w:trPr>
          <w:trHeight w:val="277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Потребность в рабочей силе, человек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Сумма пп.4 и 5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Создаваемые рабочие места, человек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Сохраняемые рабочие места, человек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2"/>
              <w:ind w:left="112"/>
              <w:rPr>
                <w:sz w:val="24"/>
              </w:rPr>
            </w:pPr>
            <w:r>
              <w:rPr>
                <w:sz w:val="24"/>
              </w:rPr>
              <w:t>Утвержденный лимит финансирования на год, млн. руб.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977" w:val="left" w:leader="none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</w:t>
              <w:tab/>
              <w:t>источникам</w:t>
            </w:r>
          </w:p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финансирования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Сметная стоимость, млн. руб.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Остаточная стоимость, млн. руб.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96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67"/>
              <w:rPr>
                <w:sz w:val="24"/>
              </w:rPr>
            </w:pPr>
            <w:r>
              <w:rPr>
                <w:sz w:val="24"/>
              </w:rPr>
              <w:t>9. \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52" w:val="left" w:leader="none"/>
                <w:tab w:pos="3129" w:val="left" w:leader="none"/>
                <w:tab w:pos="3853" w:val="left" w:leader="none"/>
              </w:tabs>
              <w:spacing w:line="276" w:lineRule="exact" w:before="2"/>
              <w:ind w:left="112" w:right="92"/>
              <w:rPr>
                <w:sz w:val="24"/>
              </w:rPr>
            </w:pPr>
            <w:r>
              <w:rPr>
                <w:sz w:val="24"/>
              </w:rPr>
              <w:t>Ставка</w:t>
              <w:tab/>
              <w:t>дисконтирования,</w:t>
              <w:tab/>
              <w:t>доли</w:t>
              <w:tab/>
            </w:r>
            <w:r>
              <w:rPr>
                <w:spacing w:val="-3"/>
                <w:sz w:val="24"/>
              </w:rPr>
              <w:t>(внутренняя </w:t>
            </w:r>
            <w:r>
              <w:rPr>
                <w:sz w:val="24"/>
              </w:rPr>
              <w:t>норма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доходности)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4" w:hRule="atLeast"/>
        </w:trPr>
        <w:tc>
          <w:tcPr>
            <w:tcW w:w="946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Мероприятия проекта</w:t>
            </w:r>
          </w:p>
        </w:tc>
      </w:tr>
      <w:tr>
        <w:trPr>
          <w:trHeight w:val="55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47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Наименование мероприятия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7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Плановая дата начала реализации мероприятия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47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30" w:val="left" w:leader="none"/>
                <w:tab w:pos="2410" w:val="left" w:leader="none"/>
                <w:tab w:pos="3935" w:val="left" w:leader="none"/>
              </w:tabs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Плановая</w:t>
              <w:tab/>
              <w:t>дата</w:t>
              <w:tab/>
              <w:t>окончания</w:t>
              <w:tab/>
              <w:t>реализации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мероприятия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47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84" w:val="left" w:leader="none"/>
                <w:tab w:pos="2784" w:val="left" w:leader="none"/>
                <w:tab w:pos="3931" w:val="left" w:leader="none"/>
              </w:tabs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Фактическая</w:t>
              <w:tab/>
              <w:t>дата</w:t>
              <w:tab/>
              <w:t>начала</w:t>
              <w:tab/>
              <w:t>реализации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мероприятия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47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55" w:val="left" w:leader="none"/>
                <w:tab w:pos="2525" w:val="left" w:leader="none"/>
                <w:tab w:pos="3935" w:val="left" w:leader="none"/>
              </w:tabs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Фактическая</w:t>
              <w:tab/>
              <w:t>дата</w:t>
              <w:tab/>
              <w:t>окончания</w:t>
              <w:tab/>
              <w:t>реализации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мероприятия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72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60" w:val="left" w:leader="none"/>
                <w:tab w:pos="3072" w:val="left" w:leader="none"/>
              </w:tabs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Текстовый</w:t>
              <w:tab/>
              <w:t>комментарий</w:t>
              <w:tab/>
              <w:t>о</w:t>
            </w:r>
          </w:p>
          <w:p>
            <w:pPr>
              <w:pStyle w:val="TableParagraph"/>
              <w:spacing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текущей стадии реализации мероприятия</w:t>
            </w:r>
          </w:p>
        </w:tc>
      </w:tr>
      <w:tr>
        <w:trPr>
          <w:trHeight w:val="2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72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Процент реализации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638" w:val="left" w:leader="none"/>
        </w:tabs>
        <w:spacing w:line="276" w:lineRule="auto" w:before="205" w:after="0"/>
        <w:ind w:left="1645" w:right="844" w:hanging="358"/>
        <w:jc w:val="both"/>
        <w:rPr>
          <w:sz w:val="28"/>
        </w:rPr>
      </w:pPr>
      <w:r>
        <w:rPr>
          <w:sz w:val="28"/>
        </w:rPr>
        <w:t>В рамках формирования отчетности о ходе реализации инвестиционных проектов должен осуществляться мониторинг следующих показателей:</w:t>
      </w:r>
    </w:p>
    <w:p>
      <w:pPr>
        <w:pStyle w:val="ListParagraph"/>
        <w:numPr>
          <w:ilvl w:val="0"/>
          <w:numId w:val="40"/>
        </w:numPr>
        <w:tabs>
          <w:tab w:pos="2370" w:val="left" w:leader="none"/>
          <w:tab w:pos="2371" w:val="left" w:leader="none"/>
          <w:tab w:pos="3972" w:val="left" w:leader="none"/>
          <w:tab w:pos="6191" w:val="left" w:leader="none"/>
          <w:tab w:pos="7783" w:val="left" w:leader="none"/>
          <w:tab w:pos="8952" w:val="left" w:leader="none"/>
        </w:tabs>
        <w:spacing w:line="240" w:lineRule="auto" w:before="0" w:after="0"/>
        <w:ind w:left="2370" w:right="842" w:hanging="360"/>
        <w:jc w:val="left"/>
        <w:rPr>
          <w:sz w:val="28"/>
        </w:rPr>
      </w:pPr>
      <w:r>
        <w:rPr>
          <w:sz w:val="28"/>
        </w:rPr>
        <w:t>Показатели</w:t>
        <w:tab/>
        <w:t>финансирования</w:t>
        <w:tab/>
        <w:t>реализации</w:t>
        <w:tab/>
        <w:t>проекта</w:t>
        <w:tab/>
      </w:r>
      <w:r>
        <w:rPr>
          <w:spacing w:val="-6"/>
          <w:sz w:val="28"/>
        </w:rPr>
        <w:t>(млн. </w:t>
      </w:r>
      <w:r>
        <w:rPr>
          <w:sz w:val="28"/>
        </w:rPr>
        <w:t>руб.):</w:t>
      </w:r>
    </w:p>
    <w:p>
      <w:pPr>
        <w:pStyle w:val="ListParagraph"/>
        <w:numPr>
          <w:ilvl w:val="1"/>
          <w:numId w:val="40"/>
        </w:numPr>
        <w:tabs>
          <w:tab w:pos="2774" w:val="left" w:leader="none"/>
        </w:tabs>
        <w:spacing w:line="240" w:lineRule="auto" w:before="0" w:after="0"/>
        <w:ind w:left="2773" w:right="850" w:hanging="424"/>
        <w:jc w:val="both"/>
        <w:rPr>
          <w:sz w:val="28"/>
        </w:rPr>
      </w:pPr>
      <w:r>
        <w:rPr>
          <w:sz w:val="28"/>
        </w:rPr>
        <w:t>утвержденный лимит финансирования на год (всего с начала года, детализация по источникам финансирования);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240" w:lineRule="auto" w:before="0" w:after="0"/>
        <w:ind w:left="2773" w:right="850" w:hanging="424"/>
        <w:jc w:val="left"/>
        <w:rPr>
          <w:sz w:val="28"/>
        </w:rPr>
      </w:pPr>
      <w:r>
        <w:rPr>
          <w:sz w:val="28"/>
        </w:rPr>
        <w:t>профинансировано (всего с начала года, детализация по источникам</w:t>
      </w:r>
      <w:r>
        <w:rPr>
          <w:spacing w:val="-1"/>
          <w:sz w:val="28"/>
        </w:rPr>
        <w:t> </w:t>
      </w:r>
      <w:r>
        <w:rPr>
          <w:sz w:val="28"/>
        </w:rPr>
        <w:t>финансирования);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240" w:lineRule="auto" w:before="0" w:after="0"/>
        <w:ind w:left="2773" w:right="849" w:hanging="424"/>
        <w:jc w:val="left"/>
        <w:rPr>
          <w:sz w:val="28"/>
        </w:rPr>
      </w:pPr>
      <w:r>
        <w:rPr>
          <w:sz w:val="28"/>
        </w:rPr>
        <w:t>фактически освоено (всего с начала года, детализация по источникам</w:t>
      </w:r>
      <w:r>
        <w:rPr>
          <w:spacing w:val="-4"/>
          <w:sz w:val="28"/>
        </w:rPr>
        <w:t> </w:t>
      </w:r>
      <w:r>
        <w:rPr>
          <w:sz w:val="28"/>
        </w:rPr>
        <w:t>финансирования);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сметная</w:t>
      </w:r>
      <w:r>
        <w:rPr>
          <w:spacing w:val="-1"/>
          <w:sz w:val="28"/>
        </w:rPr>
        <w:t> </w:t>
      </w:r>
      <w:r>
        <w:rPr>
          <w:sz w:val="28"/>
        </w:rPr>
        <w:t>стоимость;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остаточная</w:t>
      </w:r>
      <w:r>
        <w:rPr>
          <w:spacing w:val="-1"/>
          <w:sz w:val="28"/>
        </w:rPr>
        <w:t> </w:t>
      </w:r>
      <w:r>
        <w:rPr>
          <w:sz w:val="28"/>
        </w:rPr>
        <w:t>стоимость.</w:t>
      </w:r>
    </w:p>
    <w:p>
      <w:pPr>
        <w:pStyle w:val="ListParagraph"/>
        <w:numPr>
          <w:ilvl w:val="0"/>
          <w:numId w:val="40"/>
        </w:numPr>
        <w:tabs>
          <w:tab w:pos="2370" w:val="left" w:leader="none"/>
          <w:tab w:pos="2371" w:val="left" w:leader="none"/>
          <w:tab w:pos="4037" w:val="left" w:leader="none"/>
          <w:tab w:pos="4459" w:val="left" w:leader="none"/>
          <w:tab w:pos="5627" w:val="left" w:leader="none"/>
          <w:tab w:pos="7488" w:val="left" w:leader="none"/>
        </w:tabs>
        <w:spacing w:line="240" w:lineRule="auto" w:before="0" w:after="0"/>
        <w:ind w:left="2370" w:right="852" w:hanging="360"/>
        <w:jc w:val="left"/>
        <w:rPr>
          <w:sz w:val="28"/>
        </w:rPr>
      </w:pPr>
      <w:r>
        <w:rPr>
          <w:sz w:val="28"/>
        </w:rPr>
        <w:t>Показатели</w:t>
        <w:tab/>
        <w:t>в</w:t>
        <w:tab/>
        <w:t>разрезе</w:t>
        <w:tab/>
        <w:t>мероприятий</w:t>
        <w:tab/>
      </w:r>
      <w:r>
        <w:rPr>
          <w:spacing w:val="-1"/>
          <w:sz w:val="28"/>
        </w:rPr>
        <w:t>инвестиционного </w:t>
      </w:r>
      <w:r>
        <w:rPr>
          <w:sz w:val="28"/>
        </w:rPr>
        <w:t>проекта: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процент реализации,</w:t>
      </w:r>
      <w:r>
        <w:rPr>
          <w:spacing w:val="-6"/>
          <w:sz w:val="28"/>
        </w:rPr>
        <w:t> </w:t>
      </w:r>
      <w:r>
        <w:rPr>
          <w:sz w:val="28"/>
        </w:rPr>
        <w:t>%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фактическая дата начала реализации</w:t>
      </w:r>
      <w:r>
        <w:rPr>
          <w:spacing w:val="-18"/>
          <w:sz w:val="28"/>
        </w:rPr>
        <w:t> </w:t>
      </w:r>
      <w:r>
        <w:rPr>
          <w:sz w:val="28"/>
        </w:rPr>
        <w:t>мероприятия;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фактическая дата окончания реализации</w:t>
      </w:r>
      <w:r>
        <w:rPr>
          <w:spacing w:val="-16"/>
          <w:sz w:val="28"/>
        </w:rPr>
        <w:t> </w:t>
      </w:r>
      <w:r>
        <w:rPr>
          <w:sz w:val="28"/>
        </w:rPr>
        <w:t>мероприятия;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комментарий.</w:t>
      </w:r>
    </w:p>
    <w:p>
      <w:pPr>
        <w:pStyle w:val="ListParagraph"/>
        <w:numPr>
          <w:ilvl w:val="0"/>
          <w:numId w:val="40"/>
        </w:numPr>
        <w:tabs>
          <w:tab w:pos="2370" w:val="left" w:leader="none"/>
          <w:tab w:pos="2371" w:val="left" w:leader="none"/>
        </w:tabs>
        <w:spacing w:line="342" w:lineRule="exact" w:before="0" w:after="0"/>
        <w:ind w:left="2370" w:right="0" w:hanging="360"/>
        <w:jc w:val="left"/>
        <w:rPr>
          <w:sz w:val="28"/>
        </w:rPr>
      </w:pPr>
      <w:r>
        <w:rPr>
          <w:sz w:val="28"/>
        </w:rPr>
        <w:t>Показатели, характеризующие процесс</w:t>
      </w:r>
      <w:r>
        <w:rPr>
          <w:spacing w:val="-3"/>
          <w:sz w:val="28"/>
        </w:rPr>
        <w:t> </w:t>
      </w:r>
      <w:r>
        <w:rPr>
          <w:sz w:val="28"/>
        </w:rPr>
        <w:t>эксплуатации: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средняя заработная плата, руб. в</w:t>
      </w:r>
      <w:r>
        <w:rPr>
          <w:spacing w:val="-8"/>
          <w:sz w:val="28"/>
        </w:rPr>
        <w:t> </w:t>
      </w:r>
      <w:r>
        <w:rPr>
          <w:sz w:val="28"/>
        </w:rPr>
        <w:t>мес.;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численность персонала,</w:t>
      </w:r>
      <w:r>
        <w:rPr>
          <w:spacing w:val="-4"/>
          <w:sz w:val="28"/>
        </w:rPr>
        <w:t> </w:t>
      </w:r>
      <w:r>
        <w:rPr>
          <w:sz w:val="28"/>
        </w:rPr>
        <w:t>чел.;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  <w:tab w:pos="3663" w:val="left" w:leader="none"/>
        </w:tabs>
        <w:spacing w:line="240" w:lineRule="auto" w:before="0" w:after="0"/>
        <w:ind w:left="2773" w:right="851" w:hanging="424"/>
        <w:jc w:val="left"/>
        <w:rPr>
          <w:sz w:val="28"/>
        </w:rPr>
      </w:pPr>
      <w:r>
        <w:rPr>
          <w:sz w:val="28"/>
        </w:rPr>
        <w:t>фонд</w:t>
        <w:tab/>
        <w:t>оплаты труда, тыс. руб. (вычисляется из з/п и численности);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240" w:lineRule="auto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налоговые отчисления по уровням</w:t>
      </w:r>
      <w:r>
        <w:rPr>
          <w:spacing w:val="-1"/>
          <w:sz w:val="28"/>
        </w:rPr>
        <w:t> </w:t>
      </w:r>
      <w:r>
        <w:rPr>
          <w:sz w:val="28"/>
        </w:rPr>
        <w:t>бюджета;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отчисления во внебюджетные</w:t>
      </w:r>
      <w:r>
        <w:rPr>
          <w:spacing w:val="-3"/>
          <w:sz w:val="28"/>
        </w:rPr>
        <w:t> </w:t>
      </w:r>
      <w:r>
        <w:rPr>
          <w:sz w:val="28"/>
        </w:rPr>
        <w:t>фонды;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прибыль, тыс.</w:t>
      </w:r>
      <w:r>
        <w:rPr>
          <w:spacing w:val="-2"/>
          <w:sz w:val="28"/>
        </w:rPr>
        <w:t> </w:t>
      </w:r>
      <w:r>
        <w:rPr>
          <w:sz w:val="28"/>
        </w:rPr>
        <w:t>руб.</w:t>
      </w:r>
    </w:p>
    <w:p>
      <w:pPr>
        <w:pStyle w:val="ListParagraph"/>
        <w:numPr>
          <w:ilvl w:val="0"/>
          <w:numId w:val="40"/>
        </w:numPr>
        <w:tabs>
          <w:tab w:pos="2370" w:val="left" w:leader="none"/>
          <w:tab w:pos="2371" w:val="left" w:leader="none"/>
        </w:tabs>
        <w:spacing w:line="342" w:lineRule="exact" w:before="0" w:after="0"/>
        <w:ind w:left="2370" w:right="0" w:hanging="360"/>
        <w:jc w:val="left"/>
        <w:rPr>
          <w:sz w:val="28"/>
        </w:rPr>
      </w:pPr>
      <w:r>
        <w:rPr>
          <w:sz w:val="28"/>
        </w:rPr>
        <w:t>Справочные</w:t>
      </w:r>
      <w:r>
        <w:rPr>
          <w:spacing w:val="-1"/>
          <w:sz w:val="28"/>
        </w:rPr>
        <w:t> </w:t>
      </w:r>
      <w:r>
        <w:rPr>
          <w:sz w:val="28"/>
        </w:rPr>
        <w:t>показатели: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мощность и еѐ единица</w:t>
      </w:r>
      <w:r>
        <w:rPr>
          <w:spacing w:val="-9"/>
          <w:sz w:val="28"/>
        </w:rPr>
        <w:t> </w:t>
      </w:r>
      <w:r>
        <w:rPr>
          <w:sz w:val="28"/>
        </w:rPr>
        <w:t>измерения;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период строительства;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  <w:tab w:pos="5152" w:val="left" w:leader="none"/>
          <w:tab w:pos="7486" w:val="left" w:leader="none"/>
        </w:tabs>
        <w:spacing w:line="240" w:lineRule="auto" w:before="0" w:after="0"/>
        <w:ind w:left="2773" w:right="850" w:hanging="424"/>
        <w:jc w:val="left"/>
        <w:rPr>
          <w:sz w:val="28"/>
        </w:rPr>
      </w:pPr>
      <w:r>
        <w:rPr>
          <w:sz w:val="28"/>
        </w:rPr>
        <w:t>территориальная</w:t>
        <w:tab/>
        <w:t>принадлежность</w:t>
        <w:tab/>
      </w:r>
      <w:r>
        <w:rPr>
          <w:spacing w:val="-1"/>
          <w:sz w:val="28"/>
        </w:rPr>
        <w:t>инвестиционного </w:t>
      </w:r>
      <w:r>
        <w:rPr>
          <w:sz w:val="28"/>
        </w:rPr>
        <w:t>проекта;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1"/>
          <w:sz w:val="28"/>
        </w:rPr>
        <w:t> </w:t>
      </w:r>
      <w:r>
        <w:rPr>
          <w:sz w:val="28"/>
        </w:rPr>
        <w:t>собственности;</w:t>
      </w:r>
    </w:p>
    <w:p>
      <w:pPr>
        <w:pStyle w:val="ListParagraph"/>
        <w:numPr>
          <w:ilvl w:val="1"/>
          <w:numId w:val="40"/>
        </w:numPr>
        <w:tabs>
          <w:tab w:pos="2773" w:val="left" w:leader="none"/>
          <w:tab w:pos="2774" w:val="left" w:leader="none"/>
        </w:tabs>
        <w:spacing w:line="342" w:lineRule="exact" w:before="0" w:after="0"/>
        <w:ind w:left="2773" w:right="0" w:hanging="424"/>
        <w:jc w:val="left"/>
        <w:rPr>
          <w:sz w:val="28"/>
        </w:rPr>
      </w:pPr>
      <w:r>
        <w:rPr>
          <w:sz w:val="28"/>
        </w:rPr>
        <w:t>вид экономической</w:t>
      </w:r>
      <w:r>
        <w:rPr>
          <w:spacing w:val="-3"/>
          <w:sz w:val="28"/>
        </w:rPr>
        <w:t> </w:t>
      </w:r>
      <w:r>
        <w:rPr>
          <w:sz w:val="28"/>
        </w:rPr>
        <w:t>деятельности.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238" w:after="0"/>
        <w:ind w:left="1369" w:right="0" w:hanging="720"/>
        <w:jc w:val="left"/>
      </w:pPr>
      <w:bookmarkStart w:name="_bookmark39" w:id="77"/>
      <w:bookmarkEnd w:id="77"/>
      <w:r>
        <w:rPr>
          <w:b w:val="0"/>
        </w:rPr>
      </w:r>
      <w:bookmarkStart w:name="_bookmark39" w:id="78"/>
      <w:bookmarkEnd w:id="78"/>
      <w:r>
        <w:rPr/>
        <w:t>По</w:t>
      </w:r>
      <w:r>
        <w:rPr/>
        <w:t>казатели</w:t>
      </w:r>
      <w:r>
        <w:rPr>
          <w:spacing w:val="-2"/>
        </w:rPr>
        <w:t> </w:t>
      </w:r>
      <w:r>
        <w:rPr/>
        <w:t>назначения</w:t>
      </w:r>
    </w:p>
    <w:p>
      <w:pPr>
        <w:spacing w:after="0" w:line="240" w:lineRule="auto"/>
        <w:jc w:val="left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46" w:firstLine="902"/>
        <w:jc w:val="both"/>
      </w:pPr>
      <w:r>
        <w:rPr/>
        <w:t>Модернизированная система ТРР должна удовлетворять показателям назначения, перечисленным в Таблице 19, показателям производительности, перечисленным в Таблице 20, и целевому времени отклика системы для выполнения функций системы, перечисленных в Таблице 21.</w:t>
      </w:r>
    </w:p>
    <w:p>
      <w:pPr>
        <w:pStyle w:val="BodyText"/>
        <w:spacing w:before="4"/>
        <w:ind w:left="0"/>
        <w:rPr>
          <w:sz w:val="31"/>
        </w:rPr>
      </w:pPr>
    </w:p>
    <w:p>
      <w:pPr>
        <w:spacing w:before="0"/>
        <w:ind w:left="5431" w:right="0" w:firstLine="0"/>
        <w:jc w:val="left"/>
        <w:rPr>
          <w:sz w:val="24"/>
        </w:rPr>
      </w:pPr>
      <w:r>
        <w:rPr>
          <w:sz w:val="24"/>
        </w:rPr>
        <w:t>Таблица 19. Показатели назначения ТРР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1419"/>
        <w:gridCol w:w="3826"/>
      </w:tblGrid>
      <w:tr>
        <w:trPr>
          <w:trHeight w:val="474" w:hRule="atLeast"/>
        </w:trPr>
        <w:tc>
          <w:tcPr>
            <w:tcW w:w="4112" w:type="dxa"/>
          </w:tcPr>
          <w:p>
            <w:pPr>
              <w:pStyle w:val="TableParagraph"/>
              <w:spacing w:before="97"/>
              <w:ind w:left="757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 назначения</w:t>
            </w:r>
          </w:p>
        </w:tc>
        <w:tc>
          <w:tcPr>
            <w:tcW w:w="1419" w:type="dxa"/>
          </w:tcPr>
          <w:p>
            <w:pPr>
              <w:pStyle w:val="TableParagraph"/>
              <w:spacing w:before="97"/>
              <w:ind w:left="84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</w:tc>
        <w:tc>
          <w:tcPr>
            <w:tcW w:w="3826" w:type="dxa"/>
          </w:tcPr>
          <w:p>
            <w:pPr>
              <w:pStyle w:val="TableParagraph"/>
              <w:spacing w:before="97"/>
              <w:ind w:left="1151"/>
              <w:rPr>
                <w:b/>
                <w:sz w:val="24"/>
              </w:rPr>
            </w:pPr>
            <w:r>
              <w:rPr>
                <w:b/>
                <w:sz w:val="24"/>
              </w:rPr>
              <w:t>Комментарий</w:t>
            </w:r>
          </w:p>
        </w:tc>
      </w:tr>
      <w:tr>
        <w:trPr>
          <w:trHeight w:val="752" w:hRule="atLeast"/>
        </w:trPr>
        <w:tc>
          <w:tcPr>
            <w:tcW w:w="4112" w:type="dxa"/>
          </w:tcPr>
          <w:p>
            <w:pPr>
              <w:pStyle w:val="TableParagraph"/>
              <w:spacing w:before="92"/>
              <w:ind w:left="98" w:right="789"/>
              <w:rPr>
                <w:sz w:val="24"/>
              </w:rPr>
            </w:pPr>
            <w:r>
              <w:rPr>
                <w:sz w:val="24"/>
              </w:rPr>
              <w:t>Количество ИС поставщиков и потребителей информации*</w:t>
            </w:r>
          </w:p>
        </w:tc>
        <w:tc>
          <w:tcPr>
            <w:tcW w:w="1419" w:type="dxa"/>
          </w:tcPr>
          <w:p>
            <w:pPr>
              <w:pStyle w:val="TableParagraph"/>
              <w:spacing w:before="92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6" w:type="dxa"/>
          </w:tcPr>
          <w:p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Целевое значение</w:t>
            </w:r>
          </w:p>
        </w:tc>
      </w:tr>
      <w:tr>
        <w:trPr>
          <w:trHeight w:val="753" w:hRule="atLeast"/>
        </w:trPr>
        <w:tc>
          <w:tcPr>
            <w:tcW w:w="4112" w:type="dxa"/>
          </w:tcPr>
          <w:p>
            <w:pPr>
              <w:pStyle w:val="TableParagraph"/>
              <w:spacing w:before="93"/>
              <w:ind w:left="98"/>
              <w:rPr>
                <w:sz w:val="24"/>
              </w:rPr>
            </w:pPr>
            <w:r>
              <w:rPr>
                <w:sz w:val="24"/>
              </w:rPr>
              <w:t>Объемы хранения</w:t>
            </w:r>
          </w:p>
        </w:tc>
        <w:tc>
          <w:tcPr>
            <w:tcW w:w="1419" w:type="dxa"/>
          </w:tcPr>
          <w:p>
            <w:pPr>
              <w:pStyle w:val="TableParagraph"/>
              <w:spacing w:before="93"/>
              <w:ind w:left="84" w:right="73"/>
              <w:jc w:val="center"/>
              <w:rPr>
                <w:sz w:val="24"/>
              </w:rPr>
            </w:pPr>
            <w:r>
              <w:rPr>
                <w:sz w:val="24"/>
              </w:rPr>
              <w:t>20 Гб</w:t>
            </w:r>
          </w:p>
        </w:tc>
        <w:tc>
          <w:tcPr>
            <w:tcW w:w="3826" w:type="dxa"/>
          </w:tcPr>
          <w:p>
            <w:pPr>
              <w:pStyle w:val="TableParagraph"/>
              <w:spacing w:before="93"/>
              <w:ind w:left="104" w:right="147"/>
              <w:rPr>
                <w:sz w:val="24"/>
              </w:rPr>
            </w:pPr>
            <w:r>
              <w:rPr>
                <w:sz w:val="24"/>
              </w:rPr>
              <w:t>Суммарный объем накапливаемой информации за 1 год</w:t>
            </w:r>
          </w:p>
        </w:tc>
      </w:tr>
    </w:tbl>
    <w:p>
      <w:pPr>
        <w:pStyle w:val="BodyText"/>
        <w:spacing w:before="6"/>
        <w:ind w:left="0"/>
        <w:rPr>
          <w:sz w:val="30"/>
        </w:rPr>
      </w:pPr>
    </w:p>
    <w:p>
      <w:pPr>
        <w:spacing w:before="1"/>
        <w:ind w:left="222" w:right="2058" w:firstLine="707"/>
        <w:jc w:val="left"/>
        <w:rPr>
          <w:sz w:val="24"/>
        </w:rPr>
      </w:pPr>
      <w:r>
        <w:rPr>
          <w:sz w:val="24"/>
        </w:rPr>
        <w:t>*в соответствии с требованиями п.6.4 «Требования к информационному взаимодействию».</w:t>
      </w:r>
    </w:p>
    <w:p>
      <w:pPr>
        <w:pStyle w:val="BodyText"/>
        <w:spacing w:before="3"/>
        <w:ind w:left="0"/>
        <w:rPr>
          <w:sz w:val="31"/>
        </w:rPr>
      </w:pPr>
    </w:p>
    <w:p>
      <w:pPr>
        <w:spacing w:before="0"/>
        <w:ind w:left="4485" w:right="0" w:firstLine="0"/>
        <w:jc w:val="left"/>
        <w:rPr>
          <w:sz w:val="24"/>
        </w:rPr>
      </w:pPr>
      <w:r>
        <w:rPr>
          <w:sz w:val="24"/>
        </w:rPr>
        <w:t>Таблица 20. Показатели производительности</w:t>
      </w:r>
      <w:r>
        <w:rPr>
          <w:spacing w:val="-17"/>
          <w:sz w:val="24"/>
        </w:rPr>
        <w:t> </w:t>
      </w:r>
      <w:r>
        <w:rPr>
          <w:sz w:val="24"/>
        </w:rPr>
        <w:t>ТРР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4"/>
        <w:gridCol w:w="1695"/>
        <w:gridCol w:w="1927"/>
      </w:tblGrid>
      <w:tr>
        <w:trPr>
          <w:trHeight w:val="1026" w:hRule="atLeast"/>
        </w:trPr>
        <w:tc>
          <w:tcPr>
            <w:tcW w:w="5814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251" w:right="2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1695" w:type="dxa"/>
          </w:tcPr>
          <w:p>
            <w:pPr>
              <w:pStyle w:val="TableParagraph"/>
              <w:spacing w:before="97"/>
              <w:ind w:left="132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Штатный режим,</w:t>
            </w:r>
          </w:p>
          <w:p>
            <w:pPr>
              <w:pStyle w:val="TableParagraph"/>
              <w:ind w:left="132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запросов/сек</w:t>
            </w:r>
          </w:p>
        </w:tc>
        <w:tc>
          <w:tcPr>
            <w:tcW w:w="1927" w:type="dxa"/>
          </w:tcPr>
          <w:p>
            <w:pPr>
              <w:pStyle w:val="TableParagraph"/>
              <w:spacing w:before="97"/>
              <w:ind w:left="104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Режим пиковой нагрузки,</w:t>
            </w:r>
          </w:p>
          <w:p>
            <w:pPr>
              <w:pStyle w:val="TableParagraph"/>
              <w:ind w:left="103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запросов/сек</w:t>
            </w:r>
          </w:p>
        </w:tc>
      </w:tr>
      <w:tr>
        <w:trPr>
          <w:trHeight w:val="753" w:hRule="atLeast"/>
        </w:trPr>
        <w:tc>
          <w:tcPr>
            <w:tcW w:w="5814" w:type="dxa"/>
          </w:tcPr>
          <w:p>
            <w:pPr>
              <w:pStyle w:val="TableParagraph"/>
              <w:spacing w:before="92"/>
              <w:ind w:left="98" w:right="429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ведомственной части портала ТРР</w:t>
            </w:r>
          </w:p>
        </w:tc>
        <w:tc>
          <w:tcPr>
            <w:tcW w:w="1695" w:type="dxa"/>
          </w:tcPr>
          <w:p>
            <w:pPr>
              <w:pStyle w:val="TableParagraph"/>
              <w:spacing w:before="9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7" w:type="dxa"/>
          </w:tcPr>
          <w:p>
            <w:pPr>
              <w:pStyle w:val="TableParagraph"/>
              <w:spacing w:before="92"/>
              <w:ind w:right="8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752" w:hRule="atLeast"/>
        </w:trPr>
        <w:tc>
          <w:tcPr>
            <w:tcW w:w="5814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Количество обращений в секунду к закрытой части портала ГАС «Управление» (формы ввода данных)</w:t>
            </w:r>
          </w:p>
        </w:tc>
        <w:tc>
          <w:tcPr>
            <w:tcW w:w="1695" w:type="dxa"/>
          </w:tcPr>
          <w:p>
            <w:pPr>
              <w:pStyle w:val="TableParagraph"/>
              <w:spacing w:before="92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7" w:type="dxa"/>
          </w:tcPr>
          <w:p>
            <w:pPr>
              <w:pStyle w:val="TableParagraph"/>
              <w:spacing w:before="92"/>
              <w:ind w:right="82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>
      <w:pPr>
        <w:pStyle w:val="BodyText"/>
        <w:spacing w:before="6"/>
        <w:ind w:left="0"/>
        <w:rPr>
          <w:sz w:val="30"/>
        </w:rPr>
      </w:pPr>
    </w:p>
    <w:p>
      <w:pPr>
        <w:spacing w:before="1"/>
        <w:ind w:left="5445" w:right="0" w:firstLine="0"/>
        <w:jc w:val="left"/>
        <w:rPr>
          <w:sz w:val="24"/>
        </w:rPr>
      </w:pPr>
      <w:r>
        <w:rPr>
          <w:sz w:val="24"/>
        </w:rPr>
        <w:t>Таблица 21. Целевое время отклика</w:t>
      </w:r>
      <w:r>
        <w:rPr>
          <w:spacing w:val="-10"/>
          <w:sz w:val="24"/>
        </w:rPr>
        <w:t> </w:t>
      </w:r>
      <w:r>
        <w:rPr>
          <w:sz w:val="24"/>
        </w:rPr>
        <w:t>ТРР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4"/>
        <w:gridCol w:w="1702"/>
        <w:gridCol w:w="1901"/>
      </w:tblGrid>
      <w:tr>
        <w:trPr>
          <w:trHeight w:val="1029" w:hRule="atLeast"/>
        </w:trPr>
        <w:tc>
          <w:tcPr>
            <w:tcW w:w="5814" w:type="dxa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2251" w:right="2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</w:p>
        </w:tc>
        <w:tc>
          <w:tcPr>
            <w:tcW w:w="1702" w:type="dxa"/>
          </w:tcPr>
          <w:p>
            <w:pPr>
              <w:pStyle w:val="TableParagraph"/>
              <w:spacing w:before="97"/>
              <w:ind w:left="173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Средняя величина не более, с</w:t>
            </w:r>
          </w:p>
        </w:tc>
        <w:tc>
          <w:tcPr>
            <w:tcW w:w="1901" w:type="dxa"/>
          </w:tcPr>
          <w:p>
            <w:pPr>
              <w:pStyle w:val="TableParagraph"/>
              <w:spacing w:before="97"/>
              <w:ind w:left="114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Максимальная величина не более, с</w:t>
            </w:r>
          </w:p>
        </w:tc>
      </w:tr>
      <w:tr>
        <w:trPr>
          <w:trHeight w:val="474" w:hRule="atLeast"/>
        </w:trPr>
        <w:tc>
          <w:tcPr>
            <w:tcW w:w="5814" w:type="dxa"/>
          </w:tcPr>
          <w:p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Время отклика для w eb-страниц портала ТРР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01" w:type="dxa"/>
          </w:tcPr>
          <w:p>
            <w:pPr>
              <w:pStyle w:val="TableParagraph"/>
              <w:spacing w:before="92"/>
              <w:ind w:right="81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52" w:hRule="atLeast"/>
        </w:trPr>
        <w:tc>
          <w:tcPr>
            <w:tcW w:w="5814" w:type="dxa"/>
          </w:tcPr>
          <w:p>
            <w:pPr>
              <w:pStyle w:val="TableParagraph"/>
              <w:spacing w:before="92"/>
              <w:ind w:left="98" w:right="429"/>
              <w:rPr>
                <w:sz w:val="24"/>
              </w:rPr>
            </w:pPr>
            <w:r>
              <w:rPr>
                <w:sz w:val="24"/>
              </w:rPr>
              <w:t>Время отклика ТРР при запросе электронных сервисов ГАС «Управление»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01" w:type="dxa"/>
          </w:tcPr>
          <w:p>
            <w:pPr>
              <w:pStyle w:val="TableParagraph"/>
              <w:spacing w:before="92"/>
              <w:ind w:right="81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752" w:hRule="atLeast"/>
        </w:trPr>
        <w:tc>
          <w:tcPr>
            <w:tcW w:w="5814" w:type="dxa"/>
          </w:tcPr>
          <w:p>
            <w:pPr>
              <w:pStyle w:val="TableParagraph"/>
              <w:spacing w:before="92"/>
              <w:ind w:left="98" w:right="917"/>
              <w:rPr>
                <w:sz w:val="24"/>
              </w:rPr>
            </w:pPr>
            <w:r>
              <w:rPr>
                <w:sz w:val="24"/>
              </w:rPr>
              <w:t>Время отклика для web-страниц ввода данных портала ТРР</w:t>
            </w:r>
          </w:p>
        </w:tc>
        <w:tc>
          <w:tcPr>
            <w:tcW w:w="1702" w:type="dxa"/>
          </w:tcPr>
          <w:p>
            <w:pPr>
              <w:pStyle w:val="TableParagraph"/>
              <w:spacing w:before="92"/>
              <w:ind w:left="173" w:right="15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01" w:type="dxa"/>
          </w:tcPr>
          <w:p>
            <w:pPr>
              <w:pStyle w:val="TableParagraph"/>
              <w:spacing w:before="92"/>
              <w:ind w:right="81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pStyle w:val="BodyText"/>
        <w:spacing w:before="9"/>
        <w:ind w:left="0"/>
        <w:rPr>
          <w:sz w:val="37"/>
        </w:rPr>
      </w:pPr>
    </w:p>
    <w:p>
      <w:pPr>
        <w:pStyle w:val="BodyText"/>
        <w:ind w:left="222" w:right="844" w:firstLine="902"/>
        <w:jc w:val="both"/>
      </w:pPr>
      <w:r>
        <w:rPr/>
        <w:t>Оценка показателей назначения (в т.ч. объемов хранения) выполнена с использованием информации, приведѐнной в технологических картах межведомственного взаимодействия, разрабатываемых Министерством экономического развития Российской Федерации, а также результатов апробации ТРР в субъектах</w:t>
      </w:r>
      <w:r>
        <w:rPr>
          <w:spacing w:val="-3"/>
        </w:rPr>
        <w:t> </w:t>
      </w:r>
      <w:r>
        <w:rPr/>
        <w:t>РФ.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45" w:firstLine="902"/>
        <w:jc w:val="both"/>
      </w:pPr>
      <w:r>
        <w:rPr/>
        <w:t>Количество ИС поставщиков и потребителей информации определено исходя из требований к централизованному получению и передаче информации с использованием подсистемы «Федерация» ГАС</w:t>
      </w:r>
    </w:p>
    <w:p>
      <w:pPr>
        <w:pStyle w:val="BodyText"/>
        <w:ind w:left="222" w:right="852"/>
        <w:jc w:val="both"/>
      </w:pPr>
      <w:r>
        <w:rPr/>
        <w:t>«Управление», а также необходимости автоматизации процессов загрузки в ТРР статистической информации и данных об исполнении бюджета из ИС регионального уровня.</w:t>
      </w:r>
    </w:p>
    <w:p>
      <w:pPr>
        <w:pStyle w:val="BodyText"/>
        <w:spacing w:before="1"/>
        <w:ind w:left="234" w:right="844" w:firstLine="707"/>
        <w:jc w:val="both"/>
      </w:pPr>
      <w:r>
        <w:rPr/>
        <w:t>Показатель «объемы хранения» оценен на основе результатов апробации ТРР в субъектах РФ исходя из полного объема статистической и ведомственной отчетности, формируемой в течение года в субъекте РФ (оценка произведена без учета возможного хранения документов и медиа файлов).</w:t>
      </w:r>
    </w:p>
    <w:p>
      <w:pPr>
        <w:pStyle w:val="BodyText"/>
        <w:spacing w:before="1"/>
        <w:ind w:left="234" w:right="848" w:firstLine="707"/>
        <w:jc w:val="both"/>
      </w:pPr>
      <w:r>
        <w:rPr/>
        <w:t>Показатель «Количество обращений в секунду к ведомственной части портала ТРР» определен исходя из среднего числа участников межведомственных процессов сбора и согласования данных регионального и муниципального уровня в субъектах РФ, участвовавших в апробации ТРР.</w:t>
      </w:r>
    </w:p>
    <w:p>
      <w:pPr>
        <w:pStyle w:val="BodyText"/>
        <w:ind w:left="234" w:right="844" w:firstLine="847"/>
        <w:jc w:val="both"/>
      </w:pPr>
      <w:r>
        <w:rPr/>
        <w:t>Оценка произведена на основе статистики, собранной в ходе процесса формирования отчетности для оценки эффективности деятельности органов местного самоуправления субъекта РФ (одновременная работа 15-ти органов исполнительной власти и 30-ти муниципальных районов и городских округов).</w:t>
      </w: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124" w:after="0"/>
        <w:ind w:left="1369" w:right="0" w:hanging="723"/>
        <w:jc w:val="left"/>
      </w:pPr>
      <w:bookmarkStart w:name="_bookmark40" w:id="79"/>
      <w:bookmarkEnd w:id="79"/>
      <w:r>
        <w:rPr>
          <w:b w:val="0"/>
        </w:rPr>
      </w:r>
      <w:bookmarkStart w:name="_bookmark40" w:id="80"/>
      <w:bookmarkEnd w:id="80"/>
      <w:r>
        <w:rPr/>
        <w:t>Тре</w:t>
      </w:r>
      <w:r>
        <w:rPr/>
        <w:t>бования к информационному</w:t>
      </w:r>
      <w:r>
        <w:rPr>
          <w:spacing w:val="-4"/>
        </w:rPr>
        <w:t> </w:t>
      </w:r>
      <w:r>
        <w:rPr/>
        <w:t>взаимодействию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222" w:right="844" w:firstLine="902"/>
        <w:jc w:val="both"/>
      </w:pPr>
      <w:r>
        <w:rPr/>
        <w:t>Информационное взаимодействие должно осуществляться со следующими информационными системами регионального уровня:</w:t>
      </w:r>
    </w:p>
    <w:p>
      <w:pPr>
        <w:pStyle w:val="ListParagraph"/>
        <w:numPr>
          <w:ilvl w:val="0"/>
          <w:numId w:val="41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50" w:right="0" w:hanging="360"/>
        <w:jc w:val="left"/>
        <w:rPr>
          <w:sz w:val="28"/>
        </w:rPr>
      </w:pPr>
      <w:r>
        <w:rPr>
          <w:sz w:val="28"/>
        </w:rPr>
        <w:t>Центральная подсистема «Федерация» ГАС</w:t>
      </w:r>
      <w:r>
        <w:rPr>
          <w:spacing w:val="-5"/>
          <w:sz w:val="28"/>
        </w:rPr>
        <w:t> </w:t>
      </w:r>
      <w:r>
        <w:rPr>
          <w:sz w:val="28"/>
        </w:rPr>
        <w:t>«Управление».</w:t>
      </w:r>
    </w:p>
    <w:p>
      <w:pPr>
        <w:pStyle w:val="ListParagraph"/>
        <w:numPr>
          <w:ilvl w:val="0"/>
          <w:numId w:val="41"/>
        </w:numPr>
        <w:tabs>
          <w:tab w:pos="1638" w:val="left" w:leader="none"/>
        </w:tabs>
        <w:spacing w:line="240" w:lineRule="auto" w:before="0" w:after="0"/>
        <w:ind w:left="1650" w:right="849" w:hanging="360"/>
        <w:jc w:val="both"/>
        <w:rPr>
          <w:sz w:val="28"/>
        </w:rPr>
      </w:pPr>
      <w:r>
        <w:rPr>
          <w:sz w:val="28"/>
        </w:rPr>
        <w:t>ПО «Скиф» финансовых ведомств региона в части информации об исполнении бюджетов субъекта РФ (консолидированного, бюджета субъекта, местных</w:t>
      </w:r>
      <w:r>
        <w:rPr>
          <w:spacing w:val="-5"/>
          <w:sz w:val="28"/>
        </w:rPr>
        <w:t> </w:t>
      </w:r>
      <w:r>
        <w:rPr>
          <w:sz w:val="28"/>
        </w:rPr>
        <w:t>бюджетов).</w:t>
      </w:r>
    </w:p>
    <w:p>
      <w:pPr>
        <w:pStyle w:val="ListParagraph"/>
        <w:numPr>
          <w:ilvl w:val="0"/>
          <w:numId w:val="41"/>
        </w:numPr>
        <w:tabs>
          <w:tab w:pos="1638" w:val="left" w:leader="none"/>
        </w:tabs>
        <w:spacing w:line="240" w:lineRule="auto" w:before="0" w:after="0"/>
        <w:ind w:left="1650" w:right="848" w:hanging="360"/>
        <w:jc w:val="both"/>
        <w:rPr>
          <w:sz w:val="28"/>
        </w:rPr>
      </w:pPr>
      <w:r>
        <w:rPr>
          <w:sz w:val="28"/>
        </w:rPr>
        <w:t>ПО «Статек» территориальных органов Федеральной службы государственной статистики, для обеспечения возможности загрузки в ТРР статистических</w:t>
      </w:r>
      <w:r>
        <w:rPr>
          <w:spacing w:val="-2"/>
          <w:sz w:val="28"/>
        </w:rPr>
        <w:t> </w:t>
      </w:r>
      <w:r>
        <w:rPr>
          <w:sz w:val="28"/>
        </w:rPr>
        <w:t>данных.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1"/>
        <w:ind w:left="0"/>
        <w:rPr>
          <w:sz w:val="11"/>
        </w:rPr>
      </w:pPr>
      <w:r>
        <w:rPr/>
        <w:pict>
          <v:shape style="position:absolute;margin-left:476.715363pt;margin-top:193.694626pt;width:31.9pt;height:206.15pt;mso-position-horizontal-relative:page;mso-position-vertical-relative:page;z-index:2920" type="#_x0000_t202" filled="true" fillcolor="#95aecf" stroked="true" strokeweight=".231658pt" strokecolor="#000000">
            <v:textbox inset="0,0,0,0" style="layout-flow:vertical;mso-layout-flow-alt:bottom-to-top">
              <w:txbxContent>
                <w:p>
                  <w:pPr>
                    <w:spacing w:line="254" w:lineRule="auto" w:before="77"/>
                    <w:ind w:left="1218" w:right="0" w:hanging="436"/>
                    <w:jc w:val="left"/>
                    <w:rPr>
                      <w:rFonts w:ascii="Arial" w:hAnsi="Arial"/>
                      <w:sz w:val="19"/>
                    </w:rPr>
                  </w:pPr>
                  <w:r>
                    <w:rPr>
                      <w:rFonts w:ascii="Arial" w:hAnsi="Arial"/>
                      <w:sz w:val="19"/>
                    </w:rPr>
                    <w:t>Модуль администрирования («толстый клиент»)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89" w:after="0"/>
        <w:ind w:left="1369" w:right="0" w:hanging="720"/>
        <w:jc w:val="left"/>
      </w:pPr>
      <w:r>
        <w:rPr/>
        <w:pict>
          <v:group style="position:absolute;margin-left:120.910614pt;margin-top:29.795954pt;width:395.25pt;height:330.3pt;mso-position-horizontal-relative:page;mso-position-vertical-relative:paragraph;z-index:2776" coordorigin="2418,596" coordsize="7905,6606">
            <v:rect style="position:absolute;left:2425;top:2063;width:7805;height:4919" filled="true" fillcolor="#f1f1f1" stroked="false">
              <v:fill type="solid"/>
            </v:rect>
            <v:rect style="position:absolute;left:2425;top:2063;width:7805;height:4919" filled="false" stroked="true" strokeweight=".694552pt" strokecolor="#000000">
              <v:stroke dashstyle="solid"/>
            </v:rect>
            <v:rect style="position:absolute;left:2700;top:3828;width:6690;height:1100" filled="true" fillcolor="#bebebe" stroked="false">
              <v:fill type="solid"/>
            </v:rect>
            <v:rect style="position:absolute;left:2700;top:3828;width:6690;height:1100" filled="false" stroked="true" strokeweight=".231465pt" strokecolor="#000000">
              <v:stroke dashstyle="solid"/>
            </v:rect>
            <v:rect style="position:absolute;left:2700;top:2555;width:6690;height:1085" filled="true" fillcolor="#bebebe" stroked="false">
              <v:fill type="solid"/>
            </v:rect>
            <v:rect style="position:absolute;left:2700;top:2555;width:6690;height:1085" filled="false" stroked="true" strokeweight=".231465pt" strokecolor="#000000">
              <v:stroke dashstyle="solid"/>
            </v:rect>
            <v:rect style="position:absolute;left:2845;top:4132;width:2780;height:666" filled="true" fillcolor="#95aecf" stroked="false">
              <v:fill type="solid"/>
            </v:rect>
            <v:rect style="position:absolute;left:2845;top:4132;width:2780;height:666" filled="false" stroked="true" strokeweight=".231471pt" strokecolor="#000000">
              <v:stroke dashstyle="solid"/>
            </v:rect>
            <v:rect style="position:absolute;left:5900;top:4132;width:3403;height:666" filled="true" fillcolor="#95aecf" stroked="false">
              <v:fill type="solid"/>
            </v:rect>
            <v:rect style="position:absolute;left:5900;top:4132;width:3403;height:666" filled="false" stroked="true" strokeweight=".231467pt" strokecolor="#000000">
              <v:stroke dashstyle="solid"/>
            </v:rect>
            <v:shape style="position:absolute;left:5451;top:5752;width:551;height:304" coordorigin="5451,5753" coordsize="551,304" path="m5813,5883l5625,5883,5625,6057,5813,6057,5813,5883xm5726,5753l5451,5883,6001,5883,5726,5753xe" filled="true" fillcolor="#a6a6a6" stroked="false">
              <v:path arrowok="t"/>
              <v:fill type="solid"/>
            </v:shape>
            <v:shape style="position:absolute;left:5451;top:5752;width:551;height:304" coordorigin="5451,5753" coordsize="551,304" path="m5726,5753l5451,5883,5625,5883,5625,6057,5813,6057,5813,5883,6001,5883,5726,5753xe" filled="false" stroked="true" strokeweight=".231507pt" strokecolor="#000000">
              <v:path arrowok="t"/>
              <v:stroke dashstyle="solid"/>
            </v:shape>
            <v:shape style="position:absolute;left:4206;top:4798;width:551;height:290" coordorigin="4206,4798" coordsize="551,290" path="m4583,4928l4394,4928,4394,5087,4583,5087,4583,4928xm4481,4798l4206,4928,4756,4928,4481,4798xe" filled="true" fillcolor="#a6a6a6" stroked="false">
              <v:path arrowok="t"/>
              <v:fill type="solid"/>
            </v:shape>
            <v:shape style="position:absolute;left:4206;top:4798;width:551;height:290" coordorigin="4206,4798" coordsize="551,290" path="m4481,4798l4206,4928,4394,4928,4394,5087,4583,5087,4583,4928,4756,4928,4481,4798xe" filled="false" stroked="true" strokeweight=".231504pt" strokecolor="#000000">
              <v:path arrowok="t"/>
              <v:stroke dashstyle="solid"/>
            </v:shape>
            <v:shape style="position:absolute;left:7767;top:4798;width:551;height:290" coordorigin="7768,4798" coordsize="551,290" path="m8130,4928l7942,4928,7942,5087,8130,5087,8130,4928xm8043,4798l7768,4928,8318,4928,8043,4798xe" filled="true" fillcolor="#a6a6a6" stroked="false">
              <v:path arrowok="t"/>
              <v:fill type="solid"/>
            </v:shape>
            <v:shape style="position:absolute;left:7767;top:4798;width:551;height:290" coordorigin="7768,4798" coordsize="551,290" path="m8043,4798l7768,4928,7942,4928,7942,5087,8130,5087,8130,4928,8318,4928,8043,4798xe" filled="false" stroked="true" strokeweight=".231504pt" strokecolor="#000000">
              <v:path arrowok="t"/>
              <v:stroke dashstyle="solid"/>
            </v:shape>
            <v:shape style="position:absolute;left:5900;top:3582;width:551;height:304" coordorigin="5900,3583" coordsize="551,304" path="m6277,3728l6088,3728,6088,3887,6277,3887,6277,3728xm6175,3583l5900,3728,6450,3728,6175,3583xe" filled="true" fillcolor="#a6a6a6" stroked="false">
              <v:path arrowok="t"/>
              <v:fill type="solid"/>
            </v:shape>
            <v:shape style="position:absolute;left:5900;top:3582;width:551;height:304" coordorigin="5900,3583" coordsize="551,304" path="m6175,3583l5900,3728,6088,3728,6088,3887,6277,3887,6277,3728,6450,3728,6175,3583xe" filled="false" stroked="true" strokeweight=".231507pt" strokecolor="#000000">
              <v:path arrowok="t"/>
              <v:stroke dashstyle="solid"/>
            </v:shape>
            <v:shape style="position:absolute;left:3655;top:6707;width:551;height:492" coordorigin="3656,6708" coordsize="551,492" path="m4032,6925l3844,6925,3844,7199,4032,7199,4032,6925xm3931,6708l3656,6925,4206,6925,3931,6708xe" filled="true" fillcolor="#a6a6a6" stroked="false">
              <v:path arrowok="t"/>
              <v:fill type="solid"/>
            </v:shape>
            <v:shape style="position:absolute;left:3655;top:6707;width:551;height:492" coordorigin="3656,6708" coordsize="551,492" path="m3931,6708l3656,6925,3844,6925,3844,7199,4032,7199,4032,6925,4206,6925,3931,6708xe" filled="false" stroked="true" strokeweight=".23155pt" strokecolor="#000000">
              <v:path arrowok="t"/>
              <v:stroke dashstyle="solid"/>
            </v:shape>
            <v:shape style="position:absolute;left:5929;top:6707;width:551;height:492" coordorigin="5929,6708" coordsize="551,492" path="m6306,6925l6117,6925,6117,7199,6306,7199,6306,6925xm6204,6708l5929,6925,6479,6925,6204,6708xe" filled="true" fillcolor="#a6a6a6" stroked="false">
              <v:path arrowok="t"/>
              <v:fill type="solid"/>
            </v:shape>
            <v:shape style="position:absolute;left:5929;top:6707;width:551;height:492" coordorigin="5929,6708" coordsize="551,492" path="m6204,6708l5929,6925,6117,6925,6117,7199,6306,7199,6306,6925,6479,6925,6204,6708xe" filled="false" stroked="true" strokeweight=".23155pt" strokecolor="#000000">
              <v:path arrowok="t"/>
              <v:stroke dashstyle="solid"/>
            </v:shape>
            <v:shape style="position:absolute;left:8390;top:6707;width:551;height:492" coordorigin="8390,6708" coordsize="551,492" path="m8767,6925l8579,6925,8579,7199,8767,7199,8767,6925xm8666,6708l8390,6925,8941,6925,8666,6708xe" filled="true" fillcolor="#a6a6a6" stroked="false">
              <v:path arrowok="t"/>
              <v:fill type="solid"/>
            </v:shape>
            <v:shape style="position:absolute;left:8390;top:6707;width:551;height:492" coordorigin="8390,6708" coordsize="551,492" path="m8666,6708l8390,6925,8579,6925,8579,7199,8767,7199,8767,6925,8941,6925,8666,6708xe" filled="false" stroked="true" strokeweight=".23155pt" strokecolor="#000000">
              <v:path arrowok="t"/>
              <v:stroke dashstyle="solid"/>
            </v:shape>
            <v:rect style="position:absolute;left:2425;top:602;width:7892;height:1129" filled="false" stroked="true" strokeweight=".694392pt" strokecolor="#000000">
              <v:stroke dashstyle="solid"/>
            </v:rect>
            <v:shape style="position:absolute;left:3482;top:1644;width:551;height:492" coordorigin="3482,1644" coordsize="551,492" path="m3859,1876l3670,1876,3670,2136,3859,2136,3859,1876xm3757,1644l3482,1876,4032,1876,3757,1644xe" filled="true" fillcolor="#a6a6a6" stroked="false">
              <v:path arrowok="t"/>
              <v:fill type="solid"/>
            </v:shape>
            <v:shape style="position:absolute;left:3482;top:1644;width:551;height:492" coordorigin="3482,1644" coordsize="551,492" path="m3757,1644l3482,1876,3670,1876,3670,2136,3859,2136,3859,1876,4032,1876,3757,1644xe" filled="false" stroked="true" strokeweight=".23155pt" strokecolor="#000000">
              <v:path arrowok="t"/>
              <v:stroke dashstyle="solid"/>
            </v:shape>
            <v:shape style="position:absolute;left:6059;top:1644;width:536;height:492" coordorigin="6059,1644" coordsize="536,492" path="m6421,1876l6233,1876,6233,2136,6421,2136,6421,1876xm6320,1644l6059,1876,6595,1876,6320,1644xe" filled="true" fillcolor="#a6a6a6" stroked="false">
              <v:path arrowok="t"/>
              <v:fill type="solid"/>
            </v:shape>
            <v:shape style="position:absolute;left:6059;top:1644;width:536;height:492" coordorigin="6059,1644" coordsize="536,492" path="m6320,1644l6059,1876,6233,1876,6233,2136,6421,2136,6421,1876,6595,1876,6320,1644xe" filled="false" stroked="true" strokeweight=".231553pt" strokecolor="#000000">
              <v:path arrowok="t"/>
              <v:stroke dashstyle="solid"/>
            </v:shape>
            <v:shape style="position:absolute;left:8665;top:1644;width:536;height:492" coordorigin="8666,1644" coordsize="536,492" path="m9028,1876l8839,1876,8839,2136,9028,2136,9028,1876xm8941,1644l8666,1876,9201,1876,8941,1644xe" filled="true" fillcolor="#a6a6a6" stroked="false">
              <v:path arrowok="t"/>
              <v:fill type="solid"/>
            </v:shape>
            <v:shape style="position:absolute;left:8665;top:1644;width:536;height:492" coordorigin="8666,1644" coordsize="536,492" path="m8941,1644l8666,1876,8839,1876,8839,2136,9028,2136,9028,1876,9201,1876,8941,1644xe" filled="false" stroked="true" strokeweight=".231553pt" strokecolor="#000000">
              <v:path arrowok="t"/>
              <v:stroke dashstyle="solid"/>
            </v:shape>
            <v:shape style="position:absolute;left:2727;top:715;width:3090;height:259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Потребители информации</w:t>
                    </w:r>
                  </w:p>
                </w:txbxContent>
              </v:textbox>
              <w10:wrap type="none"/>
            </v:shape>
            <v:shape style="position:absolute;left:2727;top:2164;width:5962;height:696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Типовое региональное решение</w:t>
                    </w:r>
                  </w:p>
                  <w:p>
                    <w:pPr>
                      <w:spacing w:before="172"/>
                      <w:ind w:left="963" w:right="0" w:firstLine="0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Средства визуализации и публикации данных</w:t>
                    </w:r>
                  </w:p>
                </w:txbxContent>
              </v:textbox>
              <w10:wrap type="none"/>
            </v:shape>
            <v:shape style="position:absolute;left:2975;top:3859;width:6207;height:863" type="#_x0000_t202" filled="false" stroked="false">
              <v:textbox inset="0,0,0,0">
                <w:txbxContent>
                  <w:p>
                    <w:pPr>
                      <w:tabs>
                        <w:tab w:pos="3074" w:val="left" w:leader="none"/>
                      </w:tabs>
                      <w:spacing w:line="295" w:lineRule="auto" w:before="0"/>
                      <w:ind w:left="604" w:right="18" w:hanging="76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Задачи мониторинга, анализа и прогнозирования Подсистема</w:t>
                      <w:tab/>
                      <w:t>Подсистема планирования</w:t>
                    </w:r>
                    <w:r>
                      <w:rPr>
                        <w:rFonts w:ascii="Arial" w:hAnsi="Arial"/>
                        <w:spacing w:val="18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spacing w:val="-17"/>
                        <w:sz w:val="23"/>
                      </w:rPr>
                      <w:t>и</w:t>
                    </w:r>
                  </w:p>
                  <w:p>
                    <w:pPr>
                      <w:tabs>
                        <w:tab w:pos="3704" w:val="left" w:leader="none"/>
                      </w:tabs>
                      <w:spacing w:line="21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мониторинга</w:t>
                    </w:r>
                    <w:r>
                      <w:rPr>
                        <w:rFonts w:ascii="Arial" w:hAnsi="Arial"/>
                        <w:spacing w:val="4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sz w:val="23"/>
                      </w:rPr>
                      <w:t>и</w:t>
                    </w:r>
                    <w:r>
                      <w:rPr>
                        <w:rFonts w:ascii="Arial" w:hAnsi="Arial"/>
                        <w:spacing w:val="4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sz w:val="23"/>
                      </w:rPr>
                      <w:t>анализа</w:t>
                      <w:tab/>
                      <w:t>прогнозирования</w:t>
                    </w:r>
                  </w:p>
                </w:txbxContent>
              </v:textbox>
              <w10:wrap type="none"/>
            </v:shape>
            <v:shape style="position:absolute;left:2700;top:6056;width:6690;height:651" type="#_x0000_t202" filled="true" fillcolor="#95aecf" stroked="true" strokeweight=".231462pt" strokecolor="#000000">
              <v:textbox inset="0,0,0,0">
                <w:txbxContent>
                  <w:p>
                    <w:pPr>
                      <w:spacing w:before="172"/>
                      <w:ind w:left="1571" w:right="0" w:firstLine="0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Модуль сбора и загрузки данных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700;top:5087;width:6690;height:666" type="#_x0000_t202" filled="true" fillcolor="#95aecf" stroked="true" strokeweight=".231462pt" strokecolor="#000000">
              <v:textbox inset="0,0,0,0">
                <w:txbxContent>
                  <w:p>
                    <w:pPr>
                      <w:spacing w:before="185"/>
                      <w:ind w:left="1246" w:right="0" w:firstLine="0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Централизованное хранилище данных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874;top:2874;width:6429;height:666" type="#_x0000_t202" filled="true" fillcolor="#95aecf" stroked="true" strokeweight=".231462pt" strokecolor="#000000">
              <v:textbox inset="0,0,0,0">
                <w:txbxContent>
                  <w:p>
                    <w:pPr>
                      <w:spacing w:before="184"/>
                      <w:ind w:left="1290" w:right="0" w:firstLine="0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sz w:val="23"/>
                      </w:rPr>
                      <w:t>«Тонкий» клиент (web-приложение)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767;top:1080;width:2332;height:507" type="#_x0000_t202" filled="true" fillcolor="#95aecf" stroked="true" strokeweight=".23146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66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105"/>
                        <w:sz w:val="15"/>
                      </w:rPr>
                      <w:t>Население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161;top:1080;width:2332;height:507" type="#_x0000_t202" filled="true" fillcolor="#95aecf" stroked="true" strokeweight=".23146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48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105"/>
                        <w:sz w:val="15"/>
                      </w:rPr>
                      <w:t>Предприятия и организации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98;top:1080;width:2317;height:507" type="#_x0000_t202" filled="true" fillcolor="#95aecf" stroked="true" strokeweight=".23146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47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105"/>
                        <w:sz w:val="15"/>
                      </w:rPr>
                      <w:t>ГАС «Управление»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bookmarkStart w:name="_bookmark41" w:id="81"/>
      <w:bookmarkEnd w:id="81"/>
      <w:r>
        <w:rPr>
          <w:b w:val="0"/>
        </w:rPr>
      </w:r>
      <w:bookmarkStart w:name="_bookmark41" w:id="82"/>
      <w:bookmarkEnd w:id="82"/>
      <w:r>
        <w:rPr/>
        <w:t>Тре</w:t>
      </w:r>
      <w:r>
        <w:rPr/>
        <w:t>бования к общей программной</w:t>
      </w:r>
      <w:r>
        <w:rPr>
          <w:spacing w:val="-11"/>
        </w:rPr>
        <w:t> </w:t>
      </w:r>
      <w:r>
        <w:rPr/>
        <w:t>архитектуре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7"/>
        </w:rPr>
      </w:pPr>
      <w:r>
        <w:rPr/>
        <w:pict>
          <v:shape style="position:absolute;margin-left:121.257889pt;margin-top:18.194214pt;width:394.6pt;height:58.6pt;mso-position-horizontal-relative:page;mso-position-vertical-relative:paragraph;z-index:488;mso-wrap-distance-left:0;mso-wrap-distance-right:0" type="#_x0000_t202" filled="false" stroked="true" strokeweight=".694393pt" strokecolor="#000000">
            <v:textbox inset="0,0,0,0">
              <w:txbxContent>
                <w:p>
                  <w:pPr>
                    <w:spacing w:before="8"/>
                    <w:ind w:left="295" w:right="0" w:firstLine="0"/>
                    <w:jc w:val="left"/>
                    <w:rPr>
                      <w:rFonts w:ascii="Arial" w:hAnsi="Arial"/>
                      <w:b/>
                      <w:sz w:val="23"/>
                    </w:rPr>
                  </w:pPr>
                  <w:r>
                    <w:rPr>
                      <w:rFonts w:ascii="Arial" w:hAnsi="Arial"/>
                      <w:b/>
                      <w:sz w:val="23"/>
                    </w:rPr>
                    <w:t>Источники информации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27"/>
        <w:ind w:left="2377" w:right="0" w:firstLine="0"/>
        <w:jc w:val="left"/>
        <w:rPr>
          <w:sz w:val="24"/>
        </w:rPr>
      </w:pPr>
      <w:r>
        <w:rPr>
          <w:sz w:val="24"/>
        </w:rPr>
        <w:t>Рисунок 3. Общая программная архитектура ТРР</w:t>
      </w:r>
    </w:p>
    <w:p>
      <w:pPr>
        <w:pStyle w:val="BodyText"/>
        <w:ind w:left="0"/>
      </w:pPr>
    </w:p>
    <w:p>
      <w:pPr>
        <w:pStyle w:val="BodyText"/>
        <w:spacing w:before="1"/>
        <w:ind w:left="222" w:right="847" w:firstLine="902"/>
        <w:jc w:val="both"/>
      </w:pPr>
      <w:r>
        <w:rPr/>
        <w:pict>
          <v:shape style="position:absolute;margin-left:438.346222pt;margin-top:-79.999046pt;width:68.8pt;height:34.75pt;mso-position-horizontal-relative:page;mso-position-vertical-relative:paragraph;z-index:2800" type="#_x0000_t202" filled="true" fillcolor="#95aecf" stroked="true" strokeweight=".231501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140" w:right="128" w:firstLine="0"/>
                    <w:jc w:val="center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105"/>
                      <w:sz w:val="15"/>
                    </w:rPr>
                    <w:t>ГАС</w:t>
                  </w:r>
                </w:p>
                <w:p>
                  <w:pPr>
                    <w:spacing w:before="13"/>
                    <w:ind w:left="140" w:right="128" w:firstLine="0"/>
                    <w:jc w:val="center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105"/>
                      <w:sz w:val="15"/>
                    </w:rPr>
                    <w:t>«Управление»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63.779785pt;margin-top:-79.999046pt;width:68.1pt;height:34.75pt;mso-position-horizontal-relative:page;mso-position-vertical-relative:paragraph;z-index:2824" type="#_x0000_t202" filled="true" fillcolor="#95aecf" stroked="true" strokeweight=".231502pt" strokecolor="#000000">
            <v:textbox inset="0,0,0,0">
              <w:txbxContent>
                <w:p>
                  <w:pPr>
                    <w:spacing w:line="256" w:lineRule="auto" w:before="66"/>
                    <w:ind w:left="288" w:right="0" w:hanging="166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sz w:val="15"/>
                    </w:rPr>
                    <w:t>Территориальн </w:t>
                  </w:r>
                  <w:r>
                    <w:rPr>
                      <w:rFonts w:ascii="Arial" w:hAnsi="Arial"/>
                      <w:w w:val="105"/>
                      <w:sz w:val="15"/>
                    </w:rPr>
                    <w:t>ые органы статистики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87.041504pt;margin-top:-79.999046pt;width:68.8pt;height:34.75pt;mso-position-horizontal-relative:page;mso-position-vertical-relative:paragraph;z-index:2848" type="#_x0000_t202" filled="true" fillcolor="#95aecf" stroked="true" strokeweight=".231501pt" strokecolor="#000000">
            <v:textbox inset="0,0,0,0">
              <w:txbxContent>
                <w:p>
                  <w:pPr>
                    <w:spacing w:line="256" w:lineRule="auto" w:before="66"/>
                    <w:ind w:left="85" w:right="81" w:hanging="1"/>
                    <w:jc w:val="center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105"/>
                      <w:sz w:val="15"/>
                    </w:rPr>
                    <w:t>Органы местного </w:t>
                  </w:r>
                  <w:r>
                    <w:rPr>
                      <w:rFonts w:ascii="Arial" w:hAnsi="Arial"/>
                      <w:sz w:val="15"/>
                    </w:rPr>
                    <w:t>самоуправления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10.303238pt;margin-top:-79.999046pt;width:68.8pt;height:34.75pt;mso-position-horizontal-relative:page;mso-position-vertical-relative:paragraph;z-index:2872" type="#_x0000_t202" filled="true" fillcolor="#95aecf" stroked="true" strokeweight=".231501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3"/>
                    </w:rPr>
                  </w:pPr>
                </w:p>
                <w:p>
                  <w:pPr>
                    <w:spacing w:line="256" w:lineRule="auto" w:before="0"/>
                    <w:ind w:left="191" w:right="0" w:firstLine="225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105"/>
                      <w:sz w:val="15"/>
                    </w:rPr>
                    <w:t>Органы субъектов РФ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5.012863pt;margin-top:-79.999046pt;width:68.8pt;height:34.75pt;mso-position-horizontal-relative:page;mso-position-vertical-relative:paragraph;z-index:2896" type="#_x0000_t202" filled="true" fillcolor="#95aecf" stroked="true" strokeweight=".231501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3"/>
                    </w:rPr>
                  </w:pPr>
                </w:p>
                <w:p>
                  <w:pPr>
                    <w:spacing w:line="256" w:lineRule="auto" w:before="0"/>
                    <w:ind w:left="167" w:right="0" w:firstLine="2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sz w:val="15"/>
                    </w:rPr>
                    <w:t>Федеральные </w:t>
                  </w:r>
                  <w:r>
                    <w:rPr>
                      <w:rFonts w:ascii="Arial" w:hAnsi="Arial"/>
                      <w:w w:val="105"/>
                      <w:sz w:val="15"/>
                    </w:rPr>
                    <w:t>органы власти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В программной архитектуре ТРР должны использоваться технологические платформы позволяющие реализовать основные прикладные функции подсистем и программно-технических компонентов ТРР, перечисленных в Таблице 22.</w:t>
      </w:r>
    </w:p>
    <w:p>
      <w:pPr>
        <w:pStyle w:val="BodyText"/>
        <w:spacing w:before="3"/>
        <w:ind w:left="0"/>
        <w:rPr>
          <w:sz w:val="31"/>
        </w:rPr>
      </w:pPr>
    </w:p>
    <w:p>
      <w:pPr>
        <w:spacing w:before="1"/>
        <w:ind w:left="3282" w:right="0" w:firstLine="0"/>
        <w:jc w:val="left"/>
        <w:rPr>
          <w:sz w:val="24"/>
        </w:rPr>
      </w:pPr>
      <w:r>
        <w:rPr>
          <w:sz w:val="24"/>
        </w:rPr>
        <w:t>Таблица 22. Требования к технологическим платформам ТРР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57"/>
        <w:gridCol w:w="3744"/>
        <w:gridCol w:w="2832"/>
      </w:tblGrid>
      <w:tr>
        <w:trPr>
          <w:trHeight w:val="1173" w:hRule="atLeast"/>
        </w:trPr>
        <w:tc>
          <w:tcPr>
            <w:tcW w:w="535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357" w:type="dxa"/>
          </w:tcPr>
          <w:p>
            <w:pPr>
              <w:pStyle w:val="TableParagraph"/>
              <w:spacing w:before="138"/>
              <w:ind w:left="251" w:right="244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технологической платформы</w:t>
            </w:r>
          </w:p>
        </w:tc>
        <w:tc>
          <w:tcPr>
            <w:tcW w:w="374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8" w:right="415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Используемые функции технологической платформы</w:t>
            </w:r>
          </w:p>
        </w:tc>
        <w:tc>
          <w:tcPr>
            <w:tcW w:w="2832" w:type="dxa"/>
          </w:tcPr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Подсистема/модуль</w:t>
            </w:r>
          </w:p>
        </w:tc>
      </w:tr>
      <w:tr>
        <w:trPr>
          <w:trHeight w:val="830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57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Хранилище данных</w:t>
            </w:r>
          </w:p>
        </w:tc>
        <w:tc>
          <w:tcPr>
            <w:tcW w:w="3744" w:type="dxa"/>
          </w:tcPr>
          <w:p>
            <w:pPr>
              <w:pStyle w:val="TableParagraph"/>
              <w:ind w:left="108" w:right="433"/>
              <w:rPr>
                <w:sz w:val="24"/>
              </w:rPr>
            </w:pPr>
            <w:r>
              <w:rPr>
                <w:sz w:val="24"/>
              </w:rPr>
              <w:t>Реляционное, долговременное, многомерное хранение</w:t>
            </w:r>
          </w:p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показателей</w:t>
            </w:r>
          </w:p>
        </w:tc>
        <w:tc>
          <w:tcPr>
            <w:tcW w:w="2832" w:type="dxa"/>
          </w:tcPr>
          <w:p>
            <w:pPr>
              <w:pStyle w:val="TableParagraph"/>
              <w:ind w:left="106" w:right="740"/>
              <w:rPr>
                <w:sz w:val="24"/>
              </w:rPr>
            </w:pPr>
            <w:r>
              <w:rPr>
                <w:sz w:val="24"/>
              </w:rPr>
              <w:t>Единое хранилище данных ТРР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57"/>
        <w:gridCol w:w="3744"/>
        <w:gridCol w:w="2832"/>
      </w:tblGrid>
      <w:tr>
        <w:trPr>
          <w:trHeight w:val="1176" w:hRule="atLeast"/>
        </w:trPr>
        <w:tc>
          <w:tcPr>
            <w:tcW w:w="535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before="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357" w:type="dxa"/>
          </w:tcPr>
          <w:p>
            <w:pPr>
              <w:pStyle w:val="TableParagraph"/>
              <w:spacing w:before="141"/>
              <w:ind w:left="251" w:right="244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технологической платформы</w:t>
            </w:r>
          </w:p>
        </w:tc>
        <w:tc>
          <w:tcPr>
            <w:tcW w:w="374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108" w:right="415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Используемые функции технологической платформы</w:t>
            </w:r>
          </w:p>
        </w:tc>
        <w:tc>
          <w:tcPr>
            <w:tcW w:w="2832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spacing w:before="1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Подсистема/модуль</w:t>
            </w:r>
          </w:p>
        </w:tc>
      </w:tr>
      <w:tr>
        <w:trPr>
          <w:trHeight w:val="1379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57" w:type="dxa"/>
          </w:tcPr>
          <w:p>
            <w:pPr>
              <w:pStyle w:val="TableParagraph"/>
              <w:ind w:left="105" w:right="431"/>
              <w:rPr>
                <w:sz w:val="24"/>
              </w:rPr>
            </w:pPr>
            <w:r>
              <w:rPr>
                <w:sz w:val="24"/>
              </w:rPr>
              <w:t>Средства анализа данных (BI)</w:t>
            </w:r>
          </w:p>
        </w:tc>
        <w:tc>
          <w:tcPr>
            <w:tcW w:w="374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Анализ (в т.ч. многомерный) информации ТРР, конструкторы отчетов и форм сбора данных,</w:t>
            </w:r>
          </w:p>
          <w:p>
            <w:pPr>
              <w:pStyle w:val="TableParagraph"/>
              <w:spacing w:line="270" w:lineRule="atLeast"/>
              <w:ind w:left="108" w:right="226"/>
              <w:rPr>
                <w:sz w:val="24"/>
              </w:rPr>
            </w:pPr>
            <w:r>
              <w:rPr>
                <w:sz w:val="24"/>
              </w:rPr>
              <w:t>механизмы реализации рабочих столов, регламентная отчетность</w:t>
            </w:r>
          </w:p>
        </w:tc>
        <w:tc>
          <w:tcPr>
            <w:tcW w:w="2832" w:type="dxa"/>
          </w:tcPr>
          <w:p>
            <w:pPr>
              <w:pStyle w:val="TableParagraph"/>
              <w:ind w:left="106" w:right="429"/>
              <w:rPr>
                <w:sz w:val="24"/>
              </w:rPr>
            </w:pPr>
            <w:r>
              <w:rPr>
                <w:sz w:val="24"/>
              </w:rPr>
              <w:t>Подсистема анализа и прогнозирования</w:t>
            </w:r>
          </w:p>
        </w:tc>
      </w:tr>
      <w:tr>
        <w:trPr>
          <w:trHeight w:val="551" w:hRule="atLeast"/>
        </w:trPr>
        <w:tc>
          <w:tcPr>
            <w:tcW w:w="535" w:type="dxa"/>
          </w:tcPr>
          <w:p>
            <w:pPr>
              <w:pStyle w:val="TableParagraph"/>
              <w:spacing w:line="267" w:lineRule="exact"/>
              <w:ind w:left="17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57" w:type="dxa"/>
          </w:tcPr>
          <w:p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Сервер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web-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приложения</w:t>
            </w:r>
          </w:p>
        </w:tc>
        <w:tc>
          <w:tcPr>
            <w:tcW w:w="3744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Публикация отчетов и форм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сбора данных на портале ТРР</w:t>
            </w:r>
          </w:p>
        </w:tc>
        <w:tc>
          <w:tcPr>
            <w:tcW w:w="2832" w:type="dxa"/>
          </w:tcPr>
          <w:p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Web-приложение</w:t>
            </w:r>
          </w:p>
        </w:tc>
      </w:tr>
      <w:tr>
        <w:trPr>
          <w:trHeight w:val="1104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57" w:type="dxa"/>
          </w:tcPr>
          <w:p>
            <w:pPr>
              <w:pStyle w:val="TableParagraph"/>
              <w:ind w:left="105" w:right="431"/>
              <w:rPr>
                <w:sz w:val="24"/>
              </w:rPr>
            </w:pPr>
            <w:r>
              <w:rPr>
                <w:sz w:val="24"/>
              </w:rPr>
              <w:t>Средства извлечения и</w:t>
            </w:r>
          </w:p>
          <w:p>
            <w:pPr>
              <w:pStyle w:val="TableParagraph"/>
              <w:spacing w:line="270" w:lineRule="atLeast"/>
              <w:ind w:left="105" w:right="596"/>
              <w:rPr>
                <w:sz w:val="24"/>
              </w:rPr>
            </w:pPr>
            <w:r>
              <w:rPr>
                <w:sz w:val="24"/>
              </w:rPr>
              <w:t>преобразования данных (ETL)</w:t>
            </w:r>
          </w:p>
        </w:tc>
        <w:tc>
          <w:tcPr>
            <w:tcW w:w="3744" w:type="dxa"/>
          </w:tcPr>
          <w:p>
            <w:pPr>
              <w:pStyle w:val="TableParagraph"/>
              <w:ind w:left="108" w:right="415"/>
              <w:rPr>
                <w:sz w:val="24"/>
              </w:rPr>
            </w:pPr>
            <w:r>
              <w:rPr>
                <w:sz w:val="24"/>
              </w:rPr>
              <w:t>Управление и реализация процессов извлечения и</w:t>
            </w:r>
          </w:p>
          <w:p>
            <w:pPr>
              <w:pStyle w:val="TableParagraph"/>
              <w:spacing w:line="270" w:lineRule="atLeast"/>
              <w:ind w:left="108" w:right="427"/>
              <w:rPr>
                <w:sz w:val="24"/>
              </w:rPr>
            </w:pPr>
            <w:r>
              <w:rPr>
                <w:sz w:val="24"/>
              </w:rPr>
              <w:t>преобразования данных между источниками внутри ТРР</w:t>
            </w:r>
          </w:p>
        </w:tc>
        <w:tc>
          <w:tcPr>
            <w:tcW w:w="2832" w:type="dxa"/>
          </w:tcPr>
          <w:p>
            <w:pPr>
              <w:pStyle w:val="TableParagraph"/>
              <w:ind w:left="106" w:right="808"/>
              <w:rPr>
                <w:sz w:val="24"/>
              </w:rPr>
            </w:pPr>
            <w:r>
              <w:rPr>
                <w:sz w:val="24"/>
              </w:rPr>
              <w:t>Модуль сбора и обработки данных</w:t>
            </w:r>
          </w:p>
        </w:tc>
      </w:tr>
      <w:tr>
        <w:trPr>
          <w:trHeight w:val="1103" w:hRule="atLeast"/>
        </w:trPr>
        <w:tc>
          <w:tcPr>
            <w:tcW w:w="535" w:type="dxa"/>
          </w:tcPr>
          <w:p>
            <w:pPr>
              <w:pStyle w:val="TableParagraph"/>
              <w:spacing w:line="268" w:lineRule="exact"/>
              <w:ind w:left="17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357" w:type="dxa"/>
          </w:tcPr>
          <w:p>
            <w:pPr>
              <w:pStyle w:val="TableParagraph"/>
              <w:ind w:left="105" w:right="383"/>
              <w:rPr>
                <w:sz w:val="24"/>
              </w:rPr>
            </w:pPr>
            <w:r>
              <w:rPr>
                <w:sz w:val="24"/>
              </w:rPr>
              <w:t>Обработка бизнес правил</w:t>
            </w:r>
          </w:p>
        </w:tc>
        <w:tc>
          <w:tcPr>
            <w:tcW w:w="3744" w:type="dxa"/>
          </w:tcPr>
          <w:p>
            <w:pPr>
              <w:pStyle w:val="TableParagraph"/>
              <w:ind w:left="108" w:right="384"/>
              <w:rPr>
                <w:sz w:val="24"/>
              </w:rPr>
            </w:pPr>
            <w:r>
              <w:rPr>
                <w:sz w:val="24"/>
              </w:rPr>
              <w:t>Обеспечение выполнения контролей сообщений Создание цепочек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утверждения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Визуальный конструктор правил</w:t>
            </w:r>
          </w:p>
        </w:tc>
        <w:tc>
          <w:tcPr>
            <w:tcW w:w="2832" w:type="dxa"/>
          </w:tcPr>
          <w:p>
            <w:pPr>
              <w:pStyle w:val="TableParagraph"/>
              <w:ind w:left="106" w:right="808"/>
              <w:rPr>
                <w:sz w:val="24"/>
              </w:rPr>
            </w:pPr>
            <w:r>
              <w:rPr>
                <w:sz w:val="24"/>
              </w:rPr>
              <w:t>Модуль сбора и обработки данных</w:t>
            </w:r>
          </w:p>
        </w:tc>
      </w:tr>
    </w:tbl>
    <w:p>
      <w:pPr>
        <w:pStyle w:val="BodyText"/>
        <w:spacing w:before="113"/>
        <w:ind w:left="222" w:right="843" w:firstLine="902"/>
        <w:jc w:val="both"/>
      </w:pPr>
      <w:r>
        <w:rPr/>
        <w:t>Для обеспечения функций сбора, согласования и просмотра данных должен использоваться «тонкий клиент» ТРР, не требующий установки дополнительного программного обеспечения, кроме web-браузера в соответствии с требованиями пункта 6.7 «Требования к программному обеспечению».</w:t>
      </w:r>
    </w:p>
    <w:p>
      <w:pPr>
        <w:pStyle w:val="BodyText"/>
        <w:spacing w:before="1"/>
        <w:ind w:left="222" w:right="846" w:firstLine="902"/>
        <w:jc w:val="both"/>
      </w:pPr>
      <w:r>
        <w:rPr/>
        <w:t>Для выполнения функций администрирования и расчета прикладных задач (построение прогнозов социально-экономического развития, расчет объемов неэффективных расходов и размера грантов органам местного самоуправления и.т.д.) должен использоваться «толстый клиент» ТРР, обеспечивающий возможности интеграции с Active Directory.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0" w:after="0"/>
        <w:ind w:left="1369" w:right="0" w:hanging="720"/>
        <w:jc w:val="left"/>
      </w:pPr>
      <w:bookmarkStart w:name="_bookmark42" w:id="83"/>
      <w:bookmarkEnd w:id="83"/>
      <w:r>
        <w:rPr>
          <w:b w:val="0"/>
        </w:rPr>
      </w:r>
      <w:bookmarkStart w:name="_bookmark42" w:id="84"/>
      <w:bookmarkEnd w:id="84"/>
      <w:r>
        <w:rPr/>
        <w:t>Тре</w:t>
      </w:r>
      <w:r>
        <w:rPr/>
        <w:t>бования к техническому</w:t>
      </w:r>
      <w:r>
        <w:rPr>
          <w:spacing w:val="-7"/>
        </w:rPr>
        <w:t> </w:t>
      </w:r>
      <w:r>
        <w:rPr/>
        <w:t>обеспечению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line="242" w:lineRule="auto"/>
        <w:ind w:left="222" w:right="850" w:firstLine="902"/>
        <w:jc w:val="both"/>
      </w:pPr>
      <w:r>
        <w:rPr/>
        <w:t>ТРР должно функционировать на технических средствах с характеристиками не выше следующих:</w:t>
      </w:r>
    </w:p>
    <w:p>
      <w:pPr>
        <w:pStyle w:val="ListParagraph"/>
        <w:numPr>
          <w:ilvl w:val="0"/>
          <w:numId w:val="42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52" w:hanging="360"/>
        <w:jc w:val="left"/>
        <w:rPr>
          <w:sz w:val="28"/>
        </w:rPr>
      </w:pPr>
      <w:r>
        <w:rPr>
          <w:sz w:val="28"/>
        </w:rPr>
        <w:t>Сервер базы данных: Dual Core Xeon 3,0 GHz, RAM 16 Gb, HDD 4*150 </w:t>
      </w:r>
      <w:r>
        <w:rPr>
          <w:spacing w:val="-3"/>
          <w:sz w:val="28"/>
        </w:rPr>
        <w:t>Gb </w:t>
      </w:r>
      <w:r>
        <w:rPr>
          <w:sz w:val="28"/>
        </w:rPr>
        <w:t>SAS 10k rpm или аналогичный в количестве 1</w:t>
      </w:r>
      <w:r>
        <w:rPr>
          <w:spacing w:val="-7"/>
          <w:sz w:val="28"/>
        </w:rPr>
        <w:t> </w:t>
      </w:r>
      <w:r>
        <w:rPr>
          <w:sz w:val="28"/>
        </w:rPr>
        <w:t>шт.;</w:t>
      </w:r>
    </w:p>
    <w:p>
      <w:pPr>
        <w:pStyle w:val="ListParagraph"/>
        <w:numPr>
          <w:ilvl w:val="0"/>
          <w:numId w:val="42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48" w:hanging="360"/>
        <w:jc w:val="left"/>
        <w:rPr>
          <w:sz w:val="28"/>
        </w:rPr>
      </w:pPr>
      <w:r>
        <w:rPr>
          <w:sz w:val="28"/>
        </w:rPr>
        <w:t>Сервер web-приложения: Dual Core Xeon 3,0 GHz, RAM 32 Gb, HDD 4*150 </w:t>
      </w:r>
      <w:r>
        <w:rPr>
          <w:spacing w:val="-3"/>
          <w:sz w:val="28"/>
        </w:rPr>
        <w:t>Gb </w:t>
      </w:r>
      <w:r>
        <w:rPr>
          <w:sz w:val="28"/>
        </w:rPr>
        <w:t>SAS 10k rpm или аналогичный в количестве 1</w:t>
      </w:r>
      <w:r>
        <w:rPr>
          <w:spacing w:val="-7"/>
          <w:sz w:val="28"/>
        </w:rPr>
        <w:t> </w:t>
      </w:r>
      <w:r>
        <w:rPr>
          <w:sz w:val="28"/>
        </w:rPr>
        <w:t>шт.;</w:t>
      </w:r>
    </w:p>
    <w:p>
      <w:pPr>
        <w:pStyle w:val="ListParagraph"/>
        <w:numPr>
          <w:ilvl w:val="0"/>
          <w:numId w:val="42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54" w:hanging="360"/>
        <w:jc w:val="left"/>
        <w:rPr>
          <w:sz w:val="28"/>
        </w:rPr>
      </w:pPr>
      <w:r>
        <w:rPr>
          <w:sz w:val="28"/>
        </w:rPr>
        <w:t>Клиентские станции («толстый клиент»): Intel Celeron 2,8 GHz, RAM 2 Gb, HDD</w:t>
      </w:r>
      <w:r>
        <w:rPr>
          <w:spacing w:val="-3"/>
          <w:sz w:val="28"/>
        </w:rPr>
        <w:t> </w:t>
      </w:r>
      <w:r>
        <w:rPr>
          <w:sz w:val="28"/>
        </w:rPr>
        <w:t>80Gb.</w:t>
      </w: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121" w:after="0"/>
        <w:ind w:left="1369" w:right="0" w:hanging="720"/>
        <w:jc w:val="left"/>
      </w:pPr>
      <w:bookmarkStart w:name="_bookmark43" w:id="85"/>
      <w:bookmarkEnd w:id="85"/>
      <w:r>
        <w:rPr>
          <w:b w:val="0"/>
        </w:rPr>
      </w:r>
      <w:bookmarkStart w:name="_bookmark43" w:id="86"/>
      <w:bookmarkEnd w:id="86"/>
      <w:r>
        <w:rPr/>
        <w:t>Тре</w:t>
      </w:r>
      <w:r>
        <w:rPr/>
        <w:t>бования к программному</w:t>
      </w:r>
      <w:r>
        <w:rPr>
          <w:spacing w:val="-6"/>
        </w:rPr>
        <w:t> </w:t>
      </w:r>
      <w:r>
        <w:rPr/>
        <w:t>обеспечению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ind w:left="222" w:right="846" w:firstLine="902"/>
        <w:jc w:val="both"/>
      </w:pPr>
      <w:r>
        <w:rPr/>
        <w:t>ТРР должно функционировать при использовании следующего серверного программного обеспечения:</w:t>
      </w:r>
    </w:p>
    <w:p>
      <w:pPr>
        <w:pStyle w:val="ListParagraph"/>
        <w:numPr>
          <w:ilvl w:val="0"/>
          <w:numId w:val="43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Сервер базы</w:t>
      </w:r>
      <w:r>
        <w:rPr>
          <w:spacing w:val="-3"/>
          <w:sz w:val="28"/>
        </w:rPr>
        <w:t> </w:t>
      </w:r>
      <w:r>
        <w:rPr>
          <w:sz w:val="28"/>
        </w:rPr>
        <w:t>данных:</w:t>
      </w:r>
    </w:p>
    <w:p>
      <w:pPr>
        <w:pStyle w:val="ListParagraph"/>
        <w:numPr>
          <w:ilvl w:val="1"/>
          <w:numId w:val="43"/>
        </w:numPr>
        <w:tabs>
          <w:tab w:pos="2065" w:val="left" w:leader="none"/>
          <w:tab w:pos="2066" w:val="left" w:leader="none"/>
        </w:tabs>
        <w:spacing w:line="342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СУБД Oracle версии 9.2 и</w:t>
      </w:r>
      <w:r>
        <w:rPr>
          <w:spacing w:val="-2"/>
          <w:sz w:val="28"/>
        </w:rPr>
        <w:t> </w:t>
      </w:r>
      <w:r>
        <w:rPr>
          <w:sz w:val="28"/>
        </w:rPr>
        <w:t>выше;</w:t>
      </w:r>
    </w:p>
    <w:p>
      <w:pPr>
        <w:spacing w:after="0" w:line="342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1"/>
          <w:numId w:val="43"/>
        </w:numPr>
        <w:tabs>
          <w:tab w:pos="2065" w:val="left" w:leader="none"/>
          <w:tab w:pos="2066" w:val="left" w:leader="none"/>
          <w:tab w:pos="5406" w:val="left" w:leader="none"/>
        </w:tabs>
        <w:spacing w:line="240" w:lineRule="auto" w:before="91" w:after="0"/>
        <w:ind w:left="2065" w:right="846" w:hanging="425"/>
        <w:jc w:val="left"/>
        <w:rPr>
          <w:sz w:val="28"/>
        </w:rPr>
      </w:pPr>
      <w:r>
        <w:rPr>
          <w:sz w:val="28"/>
        </w:rPr>
        <w:t>Операционная </w:t>
      </w:r>
      <w:r>
        <w:rPr>
          <w:spacing w:val="50"/>
          <w:sz w:val="28"/>
        </w:rPr>
        <w:t> </w:t>
      </w:r>
      <w:r>
        <w:rPr>
          <w:sz w:val="28"/>
        </w:rPr>
        <w:t>система:</w:t>
        <w:tab/>
        <w:t>в соответствии с требованиями, предъявляемыми к операционной системе со стороны</w:t>
      </w:r>
      <w:r>
        <w:rPr>
          <w:spacing w:val="-16"/>
          <w:sz w:val="28"/>
        </w:rPr>
        <w:t> </w:t>
      </w:r>
      <w:r>
        <w:rPr>
          <w:sz w:val="28"/>
        </w:rPr>
        <w:t>СУБД.</w:t>
      </w:r>
    </w:p>
    <w:p>
      <w:pPr>
        <w:pStyle w:val="ListParagraph"/>
        <w:numPr>
          <w:ilvl w:val="0"/>
          <w:numId w:val="43"/>
        </w:numPr>
        <w:tabs>
          <w:tab w:pos="1637" w:val="left" w:leader="none"/>
          <w:tab w:pos="1638" w:val="left" w:leader="none"/>
        </w:tabs>
        <w:spacing w:line="321" w:lineRule="exact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Сервер web-приложения:</w:t>
      </w:r>
    </w:p>
    <w:p>
      <w:pPr>
        <w:pStyle w:val="ListParagraph"/>
        <w:numPr>
          <w:ilvl w:val="1"/>
          <w:numId w:val="43"/>
        </w:numPr>
        <w:tabs>
          <w:tab w:pos="2065" w:val="left" w:leader="none"/>
          <w:tab w:pos="2066" w:val="left" w:leader="none"/>
        </w:tabs>
        <w:spacing w:line="341" w:lineRule="exact" w:before="0" w:after="0"/>
        <w:ind w:left="2065" w:right="0" w:hanging="425"/>
        <w:jc w:val="left"/>
        <w:rPr>
          <w:sz w:val="28"/>
        </w:rPr>
      </w:pPr>
      <w:r>
        <w:rPr>
          <w:sz w:val="28"/>
        </w:rPr>
        <w:t>Клиентская часть Oracle версии 9.2 и</w:t>
      </w:r>
      <w:r>
        <w:rPr>
          <w:spacing w:val="-9"/>
          <w:sz w:val="28"/>
        </w:rPr>
        <w:t> </w:t>
      </w:r>
      <w:r>
        <w:rPr>
          <w:sz w:val="28"/>
        </w:rPr>
        <w:t>выше;</w:t>
      </w:r>
    </w:p>
    <w:p>
      <w:pPr>
        <w:pStyle w:val="ListParagraph"/>
        <w:numPr>
          <w:ilvl w:val="1"/>
          <w:numId w:val="43"/>
        </w:numPr>
        <w:tabs>
          <w:tab w:pos="2065" w:val="left" w:leader="none"/>
          <w:tab w:pos="2066" w:val="left" w:leader="none"/>
        </w:tabs>
        <w:spacing w:line="240" w:lineRule="auto" w:before="0" w:after="0"/>
        <w:ind w:left="2065" w:right="850" w:hanging="425"/>
        <w:jc w:val="left"/>
        <w:rPr>
          <w:sz w:val="28"/>
        </w:rPr>
      </w:pPr>
      <w:r>
        <w:rPr>
          <w:sz w:val="28"/>
        </w:rPr>
        <w:t>Операционная система Microsoft Windows 2003, 2008 Server или Web Edition x</w:t>
      </w:r>
      <w:r>
        <w:rPr>
          <w:spacing w:val="-2"/>
          <w:sz w:val="28"/>
        </w:rPr>
        <w:t> </w:t>
      </w:r>
      <w:r>
        <w:rPr>
          <w:sz w:val="28"/>
        </w:rPr>
        <w:t>64.</w:t>
      </w:r>
    </w:p>
    <w:p>
      <w:pPr>
        <w:pStyle w:val="BodyText"/>
        <w:spacing w:before="119"/>
        <w:ind w:left="222" w:right="845" w:firstLine="902"/>
        <w:jc w:val="both"/>
      </w:pPr>
      <w:r>
        <w:rPr/>
        <w:t>Клиентские станции операторов и пользователей, осуществляющих просмотр данных, должны функционировать под  управлением операционной системы, требования к которой предъявляются исходя из необходимости функционирования следующих веб-браузеров: Internet Explorer версии 7-9, Mozilla Firefox 3.7-10.0.1 и Google Chrome</w:t>
      </w:r>
      <w:r>
        <w:rPr>
          <w:spacing w:val="-13"/>
        </w:rPr>
        <w:t> </w:t>
      </w:r>
      <w:r>
        <w:rPr/>
        <w:t>5-17.</w:t>
      </w:r>
    </w:p>
    <w:p>
      <w:pPr>
        <w:pStyle w:val="BodyText"/>
        <w:spacing w:before="1"/>
        <w:ind w:left="222" w:right="848" w:firstLine="902"/>
        <w:jc w:val="both"/>
      </w:pPr>
      <w:r>
        <w:rPr/>
        <w:t>Клиентские станции экспертов-аналитиков и администраторов должны функционировать под управлением Microsoft Windows 2003, XP SP3,Vista,7 x 32, 64.</w:t>
      </w: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124" w:after="0"/>
        <w:ind w:left="1369" w:right="0" w:hanging="720"/>
        <w:jc w:val="left"/>
      </w:pPr>
      <w:bookmarkStart w:name="_bookmark44" w:id="87"/>
      <w:bookmarkEnd w:id="87"/>
      <w:r>
        <w:rPr>
          <w:b w:val="0"/>
        </w:rPr>
      </w:r>
      <w:bookmarkStart w:name="_bookmark44" w:id="88"/>
      <w:bookmarkEnd w:id="88"/>
      <w:r>
        <w:rPr/>
        <w:t>Тре</w:t>
      </w:r>
      <w:r>
        <w:rPr/>
        <w:t>бования к каналам</w:t>
      </w:r>
      <w:r>
        <w:rPr>
          <w:spacing w:val="-4"/>
        </w:rPr>
        <w:t> </w:t>
      </w:r>
      <w:r>
        <w:rPr/>
        <w:t>связи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ind w:left="222" w:right="842" w:firstLine="902"/>
        <w:jc w:val="both"/>
      </w:pPr>
      <w:r>
        <w:rPr/>
        <w:t>Доступ к электронным сервисам импорта и экспорта данных и метаданных ГАС «Управление» должен обеспечиваться с использованием СМЭВ, при наличии технической возможности подключения. В качестве альтернативного механизма должна обеспечиваться возможность использования сервисов доступных через Интернет или каналы Федерального</w:t>
      </w:r>
      <w:r>
        <w:rPr>
          <w:spacing w:val="-3"/>
        </w:rPr>
        <w:t> </w:t>
      </w:r>
      <w:r>
        <w:rPr/>
        <w:t>казначейства.</w:t>
      </w:r>
    </w:p>
    <w:p>
      <w:pPr>
        <w:pStyle w:val="BodyText"/>
        <w:ind w:left="222" w:right="848" w:firstLine="902"/>
        <w:jc w:val="both"/>
      </w:pPr>
      <w:r>
        <w:rPr/>
        <w:t>Для обеспечения сбора первичной информации с уровня муниципальных районов и взаимодействия с пользователями регионального уровня должна использоваться имеющаяся инфраструктура субъекта Российской Федерации.</w:t>
      </w:r>
    </w:p>
    <w:p>
      <w:pPr>
        <w:pStyle w:val="BodyText"/>
        <w:ind w:left="222" w:right="848" w:firstLine="902"/>
        <w:jc w:val="both"/>
      </w:pPr>
      <w:r>
        <w:rPr/>
        <w:t>Телекоммуникационная инфраструктура должна обеспечить оперативное информационное взаимодействие региональных информационных систем, разработанных на основе ТРР, с источниками данных регионального и федерального уровня и устойчивую его работу.</w:t>
      </w:r>
    </w:p>
    <w:p>
      <w:pPr>
        <w:pStyle w:val="BodyText"/>
        <w:spacing w:before="1"/>
        <w:ind w:left="222" w:right="848" w:firstLine="902"/>
        <w:jc w:val="both"/>
      </w:pPr>
      <w:r>
        <w:rPr/>
        <w:t>Клиентские рабочие станции и серверы должны быть объединены в сеть с пропускной способностью не менее 10 Mbit/c (рекомендуется 100 Mbit/c). Для работы удаленных пользователей пропускная способность Интернет-канала должна составлять не менее 512 Кbit/c.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Heading2"/>
        <w:numPr>
          <w:ilvl w:val="1"/>
          <w:numId w:val="28"/>
        </w:numPr>
        <w:tabs>
          <w:tab w:pos="1369" w:val="left" w:leader="none"/>
          <w:tab w:pos="1370" w:val="left" w:leader="none"/>
        </w:tabs>
        <w:spacing w:line="240" w:lineRule="auto" w:before="1" w:after="0"/>
        <w:ind w:left="1369" w:right="0" w:hanging="720"/>
        <w:jc w:val="left"/>
      </w:pPr>
      <w:bookmarkStart w:name="_bookmark45" w:id="89"/>
      <w:bookmarkEnd w:id="89"/>
      <w:r>
        <w:rPr>
          <w:b w:val="0"/>
        </w:rPr>
      </w:r>
      <w:bookmarkStart w:name="_bookmark45" w:id="90"/>
      <w:bookmarkEnd w:id="90"/>
      <w:r>
        <w:rPr/>
        <w:t>Тре</w:t>
      </w:r>
      <w:r>
        <w:rPr/>
        <w:t>бования к обеспечению информационной</w:t>
      </w:r>
      <w:r>
        <w:rPr>
          <w:spacing w:val="-8"/>
        </w:rPr>
        <w:t> </w:t>
      </w:r>
      <w:r>
        <w:rPr/>
        <w:t>безопасности</w:t>
      </w:r>
    </w:p>
    <w:p>
      <w:pPr>
        <w:pStyle w:val="BodyText"/>
        <w:spacing w:before="6"/>
        <w:ind w:left="0"/>
        <w:rPr>
          <w:b/>
          <w:sz w:val="24"/>
        </w:rPr>
      </w:pPr>
    </w:p>
    <w:p>
      <w:pPr>
        <w:pStyle w:val="Heading2"/>
        <w:numPr>
          <w:ilvl w:val="2"/>
          <w:numId w:val="28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2136" w:hanging="991"/>
        <w:jc w:val="left"/>
      </w:pPr>
      <w:bookmarkStart w:name="_bookmark46" w:id="91"/>
      <w:bookmarkEnd w:id="91"/>
      <w:r>
        <w:rPr>
          <w:b w:val="0"/>
        </w:rPr>
      </w:r>
      <w:bookmarkStart w:name="_bookmark46" w:id="92"/>
      <w:bookmarkEnd w:id="92"/>
      <w:r>
        <w:rPr/>
        <w:t>Об</w:t>
      </w:r>
      <w:r>
        <w:rPr/>
        <w:t>щие требования к обеспечению информационной безопасности</w:t>
      </w:r>
    </w:p>
    <w:p>
      <w:pPr>
        <w:pStyle w:val="BodyText"/>
        <w:spacing w:before="115"/>
        <w:ind w:left="222" w:right="847" w:firstLine="902"/>
        <w:jc w:val="both"/>
      </w:pPr>
      <w:r>
        <w:rPr/>
        <w:t>Для обеспечения информационной безопасности ТРР необходимо руководствоваться требованиями, определенными в Приказе ФСБ России, ФСТЭК России от 31 августа 2010 г. № 416/489 «Об утверждении требований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44"/>
        </w:numPr>
        <w:tabs>
          <w:tab w:pos="481" w:val="left" w:leader="none"/>
        </w:tabs>
        <w:spacing w:line="240" w:lineRule="auto" w:before="91" w:after="0"/>
        <w:ind w:left="222" w:right="852" w:firstLine="0"/>
        <w:jc w:val="left"/>
        <w:rPr>
          <w:sz w:val="28"/>
        </w:rPr>
      </w:pPr>
      <w:r>
        <w:rPr>
          <w:sz w:val="28"/>
        </w:rPr>
        <w:t>защите информации, содержащейся в информационных системах общего пользования».</w:t>
      </w:r>
    </w:p>
    <w:p>
      <w:pPr>
        <w:pStyle w:val="BodyText"/>
        <w:ind w:left="222" w:right="850" w:firstLine="902"/>
        <w:jc w:val="both"/>
      </w:pPr>
      <w:r>
        <w:rPr/>
        <w:t>Доработанное ППО ТРР должно обеспечивать необходимый уровень информационной безопасности путем реализации в нем следующих основных требований:</w:t>
      </w:r>
    </w:p>
    <w:p>
      <w:pPr>
        <w:pStyle w:val="ListParagraph"/>
        <w:numPr>
          <w:ilvl w:val="1"/>
          <w:numId w:val="44"/>
        </w:numPr>
        <w:tabs>
          <w:tab w:pos="1637" w:val="left" w:leader="none"/>
          <w:tab w:pos="1638" w:val="left" w:leader="none"/>
        </w:tabs>
        <w:spacing w:line="322" w:lineRule="exact" w:before="1" w:after="0"/>
        <w:ind w:left="1650" w:right="0" w:hanging="360"/>
        <w:jc w:val="left"/>
        <w:rPr>
          <w:sz w:val="28"/>
        </w:rPr>
      </w:pPr>
      <w:r>
        <w:rPr>
          <w:sz w:val="28"/>
        </w:rPr>
        <w:t>идентификация и аутентификация</w:t>
      </w:r>
      <w:r>
        <w:rPr>
          <w:spacing w:val="-8"/>
          <w:sz w:val="28"/>
        </w:rPr>
        <w:t> </w:t>
      </w:r>
      <w:r>
        <w:rPr>
          <w:sz w:val="28"/>
        </w:rPr>
        <w:t>пользователей;</w:t>
      </w:r>
    </w:p>
    <w:p>
      <w:pPr>
        <w:pStyle w:val="ListParagraph"/>
        <w:numPr>
          <w:ilvl w:val="1"/>
          <w:numId w:val="44"/>
        </w:numPr>
        <w:tabs>
          <w:tab w:pos="1637" w:val="left" w:leader="none"/>
          <w:tab w:pos="1638" w:val="left" w:leader="none"/>
          <w:tab w:pos="3238" w:val="left" w:leader="none"/>
          <w:tab w:pos="4451" w:val="left" w:leader="none"/>
          <w:tab w:pos="6444" w:val="left" w:leader="none"/>
          <w:tab w:pos="6852" w:val="left" w:leader="none"/>
          <w:tab w:pos="8217" w:val="left" w:leader="none"/>
          <w:tab w:pos="8761" w:val="left" w:leader="none"/>
        </w:tabs>
        <w:spacing w:line="240" w:lineRule="auto" w:before="0" w:after="0"/>
        <w:ind w:left="1650" w:right="849" w:hanging="360"/>
        <w:jc w:val="left"/>
        <w:rPr>
          <w:sz w:val="28"/>
        </w:rPr>
      </w:pPr>
      <w:r>
        <w:rPr>
          <w:sz w:val="28"/>
        </w:rPr>
        <w:t>разделение</w:t>
        <w:tab/>
        <w:t>доступа</w:t>
        <w:tab/>
        <w:t>пользователей</w:t>
        <w:tab/>
        <w:t>к</w:t>
        <w:tab/>
        <w:t>ресурсам</w:t>
        <w:tab/>
        <w:t>на</w:t>
        <w:tab/>
      </w:r>
      <w:r>
        <w:rPr>
          <w:spacing w:val="-4"/>
          <w:sz w:val="28"/>
        </w:rPr>
        <w:t>основе </w:t>
      </w:r>
      <w:r>
        <w:rPr>
          <w:sz w:val="28"/>
        </w:rPr>
        <w:t>администрируемой ролевой</w:t>
      </w:r>
      <w:r>
        <w:rPr>
          <w:spacing w:val="-2"/>
          <w:sz w:val="28"/>
        </w:rPr>
        <w:t> </w:t>
      </w:r>
      <w:r>
        <w:rPr>
          <w:sz w:val="28"/>
        </w:rPr>
        <w:t>политики;</w:t>
      </w:r>
    </w:p>
    <w:p>
      <w:pPr>
        <w:pStyle w:val="ListParagraph"/>
        <w:numPr>
          <w:ilvl w:val="1"/>
          <w:numId w:val="44"/>
        </w:numPr>
        <w:tabs>
          <w:tab w:pos="1637" w:val="left" w:leader="none"/>
          <w:tab w:pos="1638" w:val="left" w:leader="none"/>
          <w:tab w:pos="4265" w:val="left" w:leader="none"/>
          <w:tab w:pos="5771" w:val="left" w:leader="none"/>
          <w:tab w:pos="7908" w:val="left" w:leader="none"/>
          <w:tab w:pos="8469" w:val="left" w:leader="none"/>
        </w:tabs>
        <w:spacing w:line="240" w:lineRule="auto" w:before="0" w:after="0"/>
        <w:ind w:left="1650" w:right="851" w:hanging="360"/>
        <w:jc w:val="left"/>
        <w:rPr>
          <w:sz w:val="28"/>
        </w:rPr>
      </w:pPr>
      <w:r>
        <w:rPr>
          <w:sz w:val="28"/>
        </w:rPr>
        <w:t>протоколирование</w:t>
        <w:tab/>
        <w:t>действий</w:t>
        <w:tab/>
        <w:t>пользователей</w:t>
        <w:tab/>
        <w:t>и</w:t>
        <w:tab/>
      </w:r>
      <w:r>
        <w:rPr>
          <w:spacing w:val="-3"/>
          <w:sz w:val="28"/>
        </w:rPr>
        <w:t>хранение </w:t>
      </w:r>
      <w:r>
        <w:rPr>
          <w:sz w:val="28"/>
        </w:rPr>
        <w:t>протоколов;</w:t>
      </w:r>
    </w:p>
    <w:p>
      <w:pPr>
        <w:pStyle w:val="ListParagraph"/>
        <w:numPr>
          <w:ilvl w:val="1"/>
          <w:numId w:val="44"/>
        </w:numPr>
        <w:tabs>
          <w:tab w:pos="1637" w:val="left" w:leader="none"/>
          <w:tab w:pos="1638" w:val="left" w:leader="none"/>
        </w:tabs>
        <w:spacing w:line="322" w:lineRule="exact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обеспечение информационной безопасности на</w:t>
      </w:r>
      <w:r>
        <w:rPr>
          <w:spacing w:val="-6"/>
          <w:sz w:val="28"/>
        </w:rPr>
        <w:t> </w:t>
      </w:r>
      <w:r>
        <w:rPr>
          <w:sz w:val="28"/>
        </w:rPr>
        <w:t>основе:</w:t>
      </w:r>
    </w:p>
    <w:p>
      <w:pPr>
        <w:pStyle w:val="ListParagraph"/>
        <w:numPr>
          <w:ilvl w:val="2"/>
          <w:numId w:val="44"/>
        </w:numPr>
        <w:tabs>
          <w:tab w:pos="2066" w:val="left" w:leader="none"/>
        </w:tabs>
        <w:spacing w:line="240" w:lineRule="auto" w:before="0" w:after="0"/>
        <w:ind w:left="2065" w:right="846" w:hanging="425"/>
        <w:jc w:val="both"/>
        <w:rPr>
          <w:sz w:val="28"/>
        </w:rPr>
      </w:pPr>
      <w:r>
        <w:rPr>
          <w:sz w:val="28"/>
        </w:rPr>
        <w:t>применения лицензионных программных средств общего назначения, сертифицированных специализированных программно-технических средств защиты информации и средств</w:t>
      </w:r>
      <w:r>
        <w:rPr>
          <w:spacing w:val="-2"/>
          <w:sz w:val="28"/>
        </w:rPr>
        <w:t> </w:t>
      </w:r>
      <w:r>
        <w:rPr>
          <w:sz w:val="28"/>
        </w:rPr>
        <w:t>связи;</w:t>
      </w:r>
    </w:p>
    <w:p>
      <w:pPr>
        <w:pStyle w:val="ListParagraph"/>
        <w:numPr>
          <w:ilvl w:val="2"/>
          <w:numId w:val="44"/>
        </w:numPr>
        <w:tabs>
          <w:tab w:pos="2066" w:val="left" w:leader="none"/>
        </w:tabs>
        <w:spacing w:line="240" w:lineRule="auto" w:before="0" w:after="0"/>
        <w:ind w:left="2065" w:right="853" w:hanging="425"/>
        <w:jc w:val="both"/>
        <w:rPr>
          <w:sz w:val="28"/>
        </w:rPr>
      </w:pPr>
      <w:r>
        <w:rPr>
          <w:sz w:val="28"/>
        </w:rPr>
        <w:t>дублирования и резервирования ключевых элементов </w:t>
      </w:r>
      <w:r>
        <w:rPr>
          <w:spacing w:val="-2"/>
          <w:sz w:val="28"/>
        </w:rPr>
        <w:t>ППО </w:t>
      </w:r>
      <w:r>
        <w:rPr>
          <w:sz w:val="28"/>
        </w:rPr>
        <w:t>для повышения надежности</w:t>
      </w:r>
      <w:r>
        <w:rPr>
          <w:spacing w:val="-4"/>
          <w:sz w:val="28"/>
        </w:rPr>
        <w:t> </w:t>
      </w:r>
      <w:r>
        <w:rPr>
          <w:sz w:val="28"/>
        </w:rPr>
        <w:t>работы;</w:t>
      </w:r>
    </w:p>
    <w:p>
      <w:pPr>
        <w:pStyle w:val="ListParagraph"/>
        <w:numPr>
          <w:ilvl w:val="2"/>
          <w:numId w:val="44"/>
        </w:numPr>
        <w:tabs>
          <w:tab w:pos="2066" w:val="left" w:leader="none"/>
        </w:tabs>
        <w:spacing w:line="240" w:lineRule="auto" w:before="0" w:after="0"/>
        <w:ind w:left="2065" w:right="851" w:hanging="425"/>
        <w:jc w:val="both"/>
        <w:rPr>
          <w:sz w:val="28"/>
        </w:rPr>
      </w:pPr>
      <w:r>
        <w:rPr>
          <w:sz w:val="28"/>
        </w:rPr>
        <w:t>разработки, внедрения и непрерывного контроля выполнения, единых правил и регламентов работы для всех технических средств и</w:t>
      </w:r>
      <w:r>
        <w:rPr>
          <w:spacing w:val="-6"/>
          <w:sz w:val="28"/>
        </w:rPr>
        <w:t> </w:t>
      </w:r>
      <w:r>
        <w:rPr>
          <w:sz w:val="28"/>
        </w:rPr>
        <w:t>пользователей.</w:t>
      </w:r>
    </w:p>
    <w:p>
      <w:pPr>
        <w:pStyle w:val="BodyText"/>
        <w:spacing w:before="117"/>
        <w:ind w:left="222" w:right="849" w:firstLine="902"/>
        <w:jc w:val="both"/>
      </w:pPr>
      <w:r>
        <w:rPr/>
        <w:t>Детальные требования к обеспечению информационной безопасности должны быть выработаны в ходе разработки технических решений в части КСЗИ ТРР.</w:t>
      </w:r>
    </w:p>
    <w:p>
      <w:pPr>
        <w:pStyle w:val="BodyText"/>
        <w:spacing w:before="1"/>
        <w:ind w:left="222" w:right="846" w:firstLine="902"/>
        <w:jc w:val="both"/>
      </w:pPr>
      <w:r>
        <w:rPr/>
        <w:t>Требования к обеспечению информационной безопасности ТРР должны быть сформулированы с учетом общих требований к ГАС</w:t>
      </w:r>
    </w:p>
    <w:p>
      <w:pPr>
        <w:pStyle w:val="BodyText"/>
        <w:spacing w:line="321" w:lineRule="exact"/>
        <w:ind w:left="222"/>
      </w:pPr>
      <w:r>
        <w:rPr/>
        <w:t>«Управление», а также с учетом необходимости подключения ТРР к СМЭВ.</w:t>
      </w:r>
    </w:p>
    <w:p>
      <w:pPr>
        <w:pStyle w:val="BodyText"/>
        <w:spacing w:before="5"/>
        <w:ind w:left="0"/>
        <w:rPr>
          <w:sz w:val="44"/>
        </w:rPr>
      </w:pPr>
    </w:p>
    <w:p>
      <w:pPr>
        <w:pStyle w:val="Heading2"/>
        <w:numPr>
          <w:ilvl w:val="2"/>
          <w:numId w:val="28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1592" w:hanging="991"/>
        <w:jc w:val="left"/>
      </w:pPr>
      <w:bookmarkStart w:name="_bookmark47" w:id="93"/>
      <w:bookmarkEnd w:id="93"/>
      <w:r>
        <w:rPr>
          <w:b w:val="0"/>
        </w:rPr>
      </w:r>
      <w:bookmarkStart w:name="_bookmark47" w:id="94"/>
      <w:bookmarkEnd w:id="94"/>
      <w:r>
        <w:rPr/>
        <w:t>А</w:t>
      </w:r>
      <w:r>
        <w:rPr/>
        <w:t>рхитектура подсистемы обеспечения информационной безопасности</w:t>
      </w:r>
    </w:p>
    <w:p>
      <w:pPr>
        <w:pStyle w:val="BodyText"/>
        <w:spacing w:line="242" w:lineRule="auto" w:before="115"/>
        <w:ind w:left="222" w:right="851" w:firstLine="902"/>
        <w:jc w:val="both"/>
      </w:pPr>
      <w:r>
        <w:rPr/>
        <w:t>Подсистема обеспечения информационной безопасности должна включать в себя функциональные модули, обеспечивающие:</w:t>
      </w:r>
    </w:p>
    <w:p>
      <w:pPr>
        <w:pStyle w:val="ListParagraph"/>
        <w:numPr>
          <w:ilvl w:val="3"/>
          <w:numId w:val="28"/>
        </w:numPr>
        <w:tabs>
          <w:tab w:pos="1638" w:val="left" w:leader="none"/>
        </w:tabs>
        <w:spacing w:line="240" w:lineRule="auto" w:before="0" w:after="0"/>
        <w:ind w:left="1650" w:right="851" w:hanging="360"/>
        <w:jc w:val="both"/>
        <w:rPr>
          <w:sz w:val="28"/>
        </w:rPr>
      </w:pPr>
      <w:r>
        <w:rPr>
          <w:sz w:val="28"/>
        </w:rPr>
        <w:t>формирование групп и отдельных пользователей, в том числе интеграцию со списком доменных пользователей (Active Directory),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50" w:hanging="360"/>
        <w:jc w:val="left"/>
        <w:rPr>
          <w:sz w:val="28"/>
        </w:rPr>
      </w:pPr>
      <w:r>
        <w:rPr>
          <w:sz w:val="28"/>
        </w:rPr>
        <w:t>распределение прав доступа (просмотр, изменение) к элементам справочников и данным</w:t>
      </w:r>
      <w:r>
        <w:rPr>
          <w:spacing w:val="-3"/>
          <w:sz w:val="28"/>
        </w:rPr>
        <w:t> </w:t>
      </w:r>
      <w:r>
        <w:rPr>
          <w:sz w:val="28"/>
        </w:rPr>
        <w:t>ТРР,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распределение прав доступа к объектам</w:t>
      </w:r>
      <w:r>
        <w:rPr>
          <w:spacing w:val="-9"/>
          <w:sz w:val="28"/>
        </w:rPr>
        <w:t> </w:t>
      </w:r>
      <w:r>
        <w:rPr>
          <w:sz w:val="28"/>
        </w:rPr>
        <w:t>ТРР,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50" w:right="849" w:hanging="360"/>
        <w:jc w:val="left"/>
        <w:rPr>
          <w:sz w:val="28"/>
        </w:rPr>
      </w:pPr>
      <w:r>
        <w:rPr>
          <w:sz w:val="28"/>
        </w:rPr>
        <w:t>фиксацию событий системы безопасности (нарушения, спешные операции);</w:t>
      </w:r>
    </w:p>
    <w:p>
      <w:pPr>
        <w:pStyle w:val="ListParagraph"/>
        <w:numPr>
          <w:ilvl w:val="3"/>
          <w:numId w:val="28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фиксацию очистки протокола</w:t>
      </w:r>
      <w:r>
        <w:rPr>
          <w:spacing w:val="-4"/>
          <w:sz w:val="28"/>
        </w:rPr>
        <w:t> </w:t>
      </w:r>
      <w:r>
        <w:rPr>
          <w:sz w:val="28"/>
        </w:rPr>
        <w:t>доступа.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Heading1"/>
        <w:numPr>
          <w:ilvl w:val="0"/>
          <w:numId w:val="28"/>
        </w:numPr>
        <w:tabs>
          <w:tab w:pos="2673" w:val="left" w:leader="none"/>
        </w:tabs>
        <w:spacing w:line="240" w:lineRule="auto" w:before="95" w:after="0"/>
        <w:ind w:left="2673" w:right="0" w:hanging="421"/>
        <w:jc w:val="left"/>
      </w:pPr>
      <w:bookmarkStart w:name="_bookmark48" w:id="95"/>
      <w:bookmarkEnd w:id="95"/>
      <w:r>
        <w:rPr>
          <w:b w:val="0"/>
        </w:rPr>
      </w:r>
      <w:bookmarkStart w:name="_bookmark48" w:id="96"/>
      <w:bookmarkEnd w:id="96"/>
      <w:r>
        <w:rPr/>
        <w:t>И</w:t>
      </w:r>
      <w:r>
        <w:rPr/>
        <w:t>нформационная </w:t>
      </w:r>
      <w:r>
        <w:rPr>
          <w:spacing w:val="-3"/>
        </w:rPr>
        <w:t>модель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spacing w:before="301"/>
        <w:ind w:left="222" w:right="853" w:firstLine="902"/>
        <w:jc w:val="both"/>
      </w:pPr>
      <w:r>
        <w:rPr/>
        <w:t>В данном разделе представлена информационная модель данных, реализуемая в ГАС «Управление» (за исключением подсистемы «Контур»).</w:t>
      </w:r>
    </w:p>
    <w:p>
      <w:pPr>
        <w:pStyle w:val="BodyText"/>
        <w:ind w:left="222" w:right="846" w:firstLine="902"/>
        <w:jc w:val="both"/>
      </w:pPr>
      <w:r>
        <w:rPr/>
        <w:t>Информационная модель данных – описание объектов хранения данных (по аналитическим показателям, реестрам, справочникам, классификаторам) и взаимосвязей между ними, определенных в ТКМВ, распределенных в соответствии с функциональными задачами.</w:t>
      </w:r>
    </w:p>
    <w:p>
      <w:pPr>
        <w:pStyle w:val="BodyText"/>
        <w:ind w:left="222" w:right="850" w:firstLine="902"/>
        <w:jc w:val="both"/>
      </w:pPr>
      <w:r>
        <w:rPr/>
        <w:t>Информационная модель данных ГАС «Управление» разрабатывается и развивается поэтапно.</w:t>
      </w:r>
    </w:p>
    <w:p>
      <w:pPr>
        <w:pStyle w:val="BodyText"/>
        <w:ind w:left="222" w:right="846" w:firstLine="902"/>
        <w:jc w:val="both"/>
      </w:pPr>
      <w:r>
        <w:rPr/>
        <w:t>На первом этапе, в соответствии с Методикой заполнения технологических картах межведомственного взаимодействия, размещенной на сайте </w:t>
      </w:r>
      <w:hyperlink r:id="rId7">
        <w:r>
          <w:rPr>
            <w:color w:val="0000CC"/>
            <w:u w:val="single" w:color="0000CC"/>
          </w:rPr>
          <w:t>http://210fz.ru/mdx/index.php?id=41</w:t>
        </w:r>
        <w:r>
          <w:rPr/>
          <w:t>, </w:t>
        </w:r>
      </w:hyperlink>
      <w:r>
        <w:rPr/>
        <w:t>производится заполнение ТКМВ ФОИВ являющихся потребителями информации из ГАС «Управление» (далее -</w:t>
      </w:r>
      <w:r>
        <w:rPr>
          <w:spacing w:val="-3"/>
        </w:rPr>
        <w:t> </w:t>
      </w:r>
      <w:r>
        <w:rPr/>
        <w:t>Потребители).</w:t>
      </w:r>
    </w:p>
    <w:p>
      <w:pPr>
        <w:pStyle w:val="BodyText"/>
        <w:ind w:left="222" w:right="848" w:firstLine="902"/>
        <w:jc w:val="both"/>
      </w:pPr>
      <w:r>
        <w:rPr/>
        <w:t>С этой целью Потребитель определяет перечень функциональных задач ФОИВ, закрепленных в соответствующих нормативных документах (Положении о ФОИВ и других) и формирует перечень показателей с соответствующими характеристиками (периодичность, оперативность предоставления, НПА, на основании которых он приводится и т.д.). Для каждого показателя предусматривается соответствующая НСИ и классификация в соответствии с Методикой. Таким образом, потребности ФОИВ по составу необходимой информации из ГАСУ формулируются в привязке к конкретным функциям ФОИВ, определенным соответствующими нормативными документами.</w:t>
      </w:r>
    </w:p>
    <w:p>
      <w:pPr>
        <w:pStyle w:val="BodyText"/>
        <w:spacing w:before="2"/>
        <w:ind w:left="222" w:right="844" w:firstLine="902"/>
        <w:jc w:val="both"/>
      </w:pPr>
      <w:r>
        <w:rPr/>
        <w:t>На втором этапе Министерство экономического развития Российской Федерации на базе собранных ТКМВ производит анализ потребностей ФОИВ и разрабатывает ТКМВ Поставщиков</w:t>
      </w:r>
      <w:r>
        <w:rPr>
          <w:spacing w:val="-4"/>
        </w:rPr>
        <w:t> </w:t>
      </w:r>
      <w:r>
        <w:rPr/>
        <w:t>информации.</w:t>
      </w:r>
    </w:p>
    <w:p>
      <w:pPr>
        <w:pStyle w:val="BodyText"/>
        <w:ind w:left="222" w:right="846" w:firstLine="902"/>
        <w:jc w:val="both"/>
      </w:pPr>
      <w:r>
        <w:rPr/>
        <w:t>В процессе сводного анализа ТКМВ потребителей, выявляются поставщики информации, для которых разрабатываются ТКМВ поставщиков. Каждый поставщик получает ТКМВ поставщика только в части тех показателей, источником которых он является. На основе сопоставления ТКМВ потребителей и поставщиков разрабатывается единая модель данных ГАС «Управление».</w:t>
      </w:r>
    </w:p>
    <w:p>
      <w:pPr>
        <w:pStyle w:val="BodyText"/>
        <w:ind w:left="222" w:right="845" w:firstLine="902"/>
        <w:jc w:val="both"/>
      </w:pPr>
      <w:r>
        <w:rPr/>
        <w:t>На третьем этапе поставщик получает ТКМВ для уточнения и согласования информации.</w:t>
      </w:r>
    </w:p>
    <w:p>
      <w:pPr>
        <w:pStyle w:val="BodyText"/>
        <w:ind w:left="222" w:right="845" w:firstLine="902"/>
        <w:jc w:val="both"/>
      </w:pPr>
      <w:r>
        <w:rPr/>
        <w:t>На этом этапе сформированные Минэкономразвития РФ ТКМВ поставщика направляются поставщикам для уточнения наименований и перечня показателей, а также возможностей поставщика по их предоставлению. Поставщики информации, в свою очередь, согласовывают перечень показателей либо указывают на имеющиеся противоречия, заполняя соответствующие разделы ТКМВ. После согласования поставщиками и потребителями ТКМВ утверждаются Подкомиссией по использованию информационных технологий при предоставлении государственных и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48"/>
        <w:jc w:val="both"/>
      </w:pPr>
      <w:r>
        <w:rPr/>
        <w:t>муниципальных услуг Правительственной комиссии по внедрению информационных технологий в деятельность государственных органов и органов местного самоуправления.</w:t>
      </w:r>
    </w:p>
    <w:p>
      <w:pPr>
        <w:pStyle w:val="BodyText"/>
        <w:ind w:left="222" w:right="844" w:firstLine="902"/>
        <w:jc w:val="both"/>
      </w:pPr>
      <w:r>
        <w:rPr/>
        <w:t>В дальнейшем, при наполнении модели данных на основе функциональных задач, указанных потребителями, в ГАСУ формируется перечень задач, реализуемых в ГАСУ. Каждой задаче соответствует согласованный перечень показателей со своими типами, НСИ, НПА и т.д. При необходимости актуализировать или дополнить функциональные задачи (а также при возникновении новых функциональных задач) информационная модель данных расширяется на основе уточненных потребителями функциональных задач и соответствующих этим задачам</w:t>
      </w:r>
      <w:r>
        <w:rPr>
          <w:spacing w:val="-10"/>
        </w:rPr>
        <w:t> </w:t>
      </w:r>
      <w:r>
        <w:rPr/>
        <w:t>показателям.</w:t>
      </w:r>
    </w:p>
    <w:p>
      <w:pPr>
        <w:pStyle w:val="BodyText"/>
        <w:spacing w:before="2"/>
        <w:ind w:left="222" w:right="843" w:firstLine="902"/>
        <w:jc w:val="both"/>
      </w:pPr>
      <w:r>
        <w:rPr/>
        <w:t>Для формирования информационной модели данных и ее наполнения Поставщики должны передавать в ГАС «Управление» следующую информацию: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321" w:lineRule="exact" w:before="0" w:after="0"/>
        <w:ind w:left="1650" w:right="0" w:hanging="360"/>
        <w:jc w:val="left"/>
        <w:rPr>
          <w:sz w:val="28"/>
        </w:rPr>
      </w:pPr>
      <w:r>
        <w:rPr>
          <w:sz w:val="28"/>
        </w:rPr>
        <w:t>Описание баз данных и электронных сервисов</w:t>
      </w:r>
      <w:r>
        <w:rPr>
          <w:spacing w:val="-6"/>
          <w:sz w:val="28"/>
        </w:rPr>
        <w:t> </w:t>
      </w:r>
      <w:r>
        <w:rPr>
          <w:sz w:val="28"/>
        </w:rPr>
        <w:t>ВИР;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  <w:tab w:pos="3261" w:val="left" w:leader="none"/>
          <w:tab w:pos="5370" w:val="left" w:leader="none"/>
          <w:tab w:pos="6980" w:val="left" w:leader="none"/>
          <w:tab w:pos="9133" w:val="left" w:leader="none"/>
        </w:tabs>
        <w:spacing w:line="240" w:lineRule="auto" w:before="0" w:after="0"/>
        <w:ind w:left="1650" w:right="850" w:hanging="360"/>
        <w:jc w:val="left"/>
        <w:rPr>
          <w:sz w:val="28"/>
        </w:rPr>
      </w:pPr>
      <w:r>
        <w:rPr>
          <w:sz w:val="28"/>
        </w:rPr>
        <w:t>Паспорта</w:t>
        <w:tab/>
        <w:t>(метаданные)</w:t>
        <w:tab/>
        <w:t>реестров,</w:t>
        <w:tab/>
        <w:t>справочников</w:t>
        <w:tab/>
      </w:r>
      <w:r>
        <w:rPr>
          <w:spacing w:val="-8"/>
          <w:sz w:val="28"/>
        </w:rPr>
        <w:t>или </w:t>
      </w:r>
      <w:r>
        <w:rPr>
          <w:sz w:val="28"/>
        </w:rPr>
        <w:t>классификаторов;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322" w:lineRule="exact" w:before="2" w:after="0"/>
        <w:ind w:left="1638" w:right="0" w:hanging="348"/>
        <w:jc w:val="left"/>
        <w:rPr>
          <w:sz w:val="28"/>
        </w:rPr>
      </w:pPr>
      <w:r>
        <w:rPr>
          <w:sz w:val="28"/>
        </w:rPr>
        <w:t>Паспорта (метаданные)</w:t>
      </w:r>
      <w:r>
        <w:rPr>
          <w:spacing w:val="-1"/>
          <w:sz w:val="28"/>
        </w:rPr>
        <w:t> </w:t>
      </w:r>
      <w:r>
        <w:rPr>
          <w:sz w:val="28"/>
        </w:rPr>
        <w:t>показателей;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Паспорта (метаданные) электронных</w:t>
      </w:r>
      <w:r>
        <w:rPr>
          <w:spacing w:val="-1"/>
          <w:sz w:val="28"/>
        </w:rPr>
        <w:t> </w:t>
      </w:r>
      <w:r>
        <w:rPr>
          <w:sz w:val="28"/>
        </w:rPr>
        <w:t>сервисов;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Записи реестров, справочников или</w:t>
      </w:r>
      <w:r>
        <w:rPr>
          <w:spacing w:val="-6"/>
          <w:sz w:val="28"/>
        </w:rPr>
        <w:t> </w:t>
      </w:r>
      <w:r>
        <w:rPr>
          <w:sz w:val="28"/>
        </w:rPr>
        <w:t>классификаторов;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Данные по показателям;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322" w:lineRule="exact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Детализированные данные по</w:t>
      </w:r>
      <w:r>
        <w:rPr>
          <w:spacing w:val="-3"/>
          <w:sz w:val="28"/>
        </w:rPr>
        <w:t> </w:t>
      </w:r>
      <w:r>
        <w:rPr>
          <w:sz w:val="28"/>
        </w:rPr>
        <w:t>показателям;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8" w:right="0" w:hanging="348"/>
        <w:jc w:val="left"/>
        <w:rPr>
          <w:sz w:val="28"/>
        </w:rPr>
      </w:pPr>
      <w:r>
        <w:rPr>
          <w:sz w:val="28"/>
        </w:rPr>
        <w:t>Данные электронных сервисов</w:t>
      </w:r>
      <w:r>
        <w:rPr>
          <w:spacing w:val="-2"/>
          <w:sz w:val="28"/>
        </w:rPr>
        <w:t> </w:t>
      </w:r>
      <w:r>
        <w:rPr>
          <w:sz w:val="28"/>
        </w:rPr>
        <w:t>ВИР;</w:t>
      </w:r>
    </w:p>
    <w:p>
      <w:pPr>
        <w:pStyle w:val="ListParagraph"/>
        <w:numPr>
          <w:ilvl w:val="0"/>
          <w:numId w:val="45"/>
        </w:numPr>
        <w:tabs>
          <w:tab w:pos="1637" w:val="left" w:leader="none"/>
          <w:tab w:pos="1638" w:val="left" w:leader="none"/>
        </w:tabs>
        <w:spacing w:line="240" w:lineRule="auto" w:before="1" w:after="0"/>
        <w:ind w:left="1638" w:right="0" w:hanging="348"/>
        <w:jc w:val="left"/>
        <w:rPr>
          <w:sz w:val="28"/>
        </w:rPr>
      </w:pPr>
      <w:r>
        <w:rPr>
          <w:sz w:val="28"/>
        </w:rPr>
        <w:t>Регламентные</w:t>
      </w:r>
      <w:r>
        <w:rPr>
          <w:spacing w:val="-1"/>
          <w:sz w:val="28"/>
        </w:rPr>
        <w:t> </w:t>
      </w:r>
      <w:r>
        <w:rPr>
          <w:sz w:val="28"/>
        </w:rPr>
        <w:t>отчеты.</w:t>
      </w:r>
    </w:p>
    <w:p>
      <w:pPr>
        <w:pStyle w:val="BodyText"/>
        <w:spacing w:before="120"/>
        <w:ind w:left="222" w:right="849" w:firstLine="902"/>
        <w:jc w:val="both"/>
      </w:pPr>
      <w:r>
        <w:rPr/>
        <w:t>Информационная модель данных ГАС «Управление» должна обеспечивать анализ и мониторинг данных по следующим функциональным задачам: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0" w:after="0"/>
        <w:ind w:left="1844" w:right="847" w:hanging="360"/>
        <w:jc w:val="both"/>
        <w:rPr>
          <w:sz w:val="28"/>
        </w:rPr>
      </w:pPr>
      <w:r>
        <w:rPr>
          <w:sz w:val="28"/>
        </w:rPr>
        <w:t>Мониторинг реализации основных направлений стратегического развития, государственных программ, федеральных целевых программ (национальных проектов, государственных программ) в установленной сфере деятельности;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0" w:after="0"/>
        <w:ind w:left="1844" w:right="846" w:hanging="360"/>
        <w:jc w:val="both"/>
        <w:rPr>
          <w:sz w:val="28"/>
        </w:rPr>
      </w:pPr>
      <w:r>
        <w:rPr>
          <w:sz w:val="28"/>
        </w:rPr>
        <w:t>Осуществление функций главного распорядителя средств федерального бюджета в части обеспечения мониторинга процессов;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0" w:after="0"/>
        <w:ind w:left="1844" w:right="847" w:hanging="360"/>
        <w:jc w:val="both"/>
        <w:rPr>
          <w:sz w:val="28"/>
        </w:rPr>
      </w:pPr>
      <w:r>
        <w:rPr>
          <w:sz w:val="28"/>
        </w:rPr>
        <w:t>Осуществление функций размещения заказов и заключения государственных контрактов на поставки товаров, выполнение работ, оказания услуг в части обеспечения мониторинга процессов;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0" w:after="0"/>
        <w:ind w:left="1844" w:right="850" w:hanging="360"/>
        <w:jc w:val="both"/>
        <w:rPr>
          <w:sz w:val="28"/>
        </w:rPr>
      </w:pPr>
      <w:r>
        <w:rPr>
          <w:sz w:val="28"/>
        </w:rPr>
        <w:t>Планирование деятельности и оценка результативности и эффективности деятельности в соответствии с возложенными на соответствующий ФОИВ</w:t>
      </w:r>
      <w:r>
        <w:rPr>
          <w:spacing w:val="-1"/>
          <w:sz w:val="28"/>
        </w:rPr>
        <w:t> </w:t>
      </w:r>
      <w:r>
        <w:rPr>
          <w:sz w:val="28"/>
        </w:rPr>
        <w:t>полномочиями;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1" w:after="0"/>
        <w:ind w:left="1844" w:right="850" w:hanging="360"/>
        <w:jc w:val="both"/>
        <w:rPr>
          <w:sz w:val="28"/>
        </w:rPr>
      </w:pPr>
      <w:r>
        <w:rPr>
          <w:sz w:val="28"/>
        </w:rPr>
        <w:t>Проведение государственной политики в сфере инвестиционной</w:t>
      </w:r>
      <w:r>
        <w:rPr>
          <w:spacing w:val="-1"/>
          <w:sz w:val="28"/>
        </w:rPr>
        <w:t> </w:t>
      </w:r>
      <w:r>
        <w:rPr>
          <w:sz w:val="28"/>
        </w:rPr>
        <w:t>деятельности;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91" w:after="0"/>
        <w:ind w:left="1844" w:right="850" w:hanging="360"/>
        <w:jc w:val="both"/>
        <w:rPr>
          <w:sz w:val="28"/>
        </w:rPr>
      </w:pPr>
      <w:r>
        <w:rPr>
          <w:sz w:val="28"/>
        </w:rPr>
        <w:t>Проведение мониторинга результатов реализации государственной политики в сфере агропромышленного комплекса;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2" w:lineRule="auto" w:before="0" w:after="0"/>
        <w:ind w:left="1844" w:right="850" w:hanging="360"/>
        <w:jc w:val="both"/>
        <w:rPr>
          <w:sz w:val="28"/>
        </w:rPr>
      </w:pPr>
      <w:r>
        <w:rPr>
          <w:sz w:val="28"/>
        </w:rPr>
        <w:t>Проведение мониторинга реализации региональных программ модернизации</w:t>
      </w:r>
      <w:r>
        <w:rPr>
          <w:spacing w:val="-1"/>
          <w:sz w:val="28"/>
        </w:rPr>
        <w:t> </w:t>
      </w:r>
      <w:r>
        <w:rPr>
          <w:sz w:val="28"/>
        </w:rPr>
        <w:t>здравоохранения;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317" w:lineRule="exact" w:before="0" w:after="0"/>
        <w:ind w:left="1844" w:right="0" w:hanging="360"/>
        <w:jc w:val="left"/>
        <w:rPr>
          <w:sz w:val="28"/>
        </w:rPr>
      </w:pPr>
      <w:r>
        <w:rPr>
          <w:sz w:val="28"/>
        </w:rPr>
        <w:t>Мониторинг процессов лекарственного</w:t>
      </w:r>
      <w:r>
        <w:rPr>
          <w:spacing w:val="-7"/>
          <w:sz w:val="28"/>
        </w:rPr>
        <w:t> </w:t>
      </w:r>
      <w:r>
        <w:rPr>
          <w:sz w:val="28"/>
        </w:rPr>
        <w:t>обеспечения;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0" w:after="0"/>
        <w:ind w:left="1844" w:right="851" w:hanging="360"/>
        <w:jc w:val="both"/>
        <w:rPr>
          <w:sz w:val="28"/>
        </w:rPr>
      </w:pPr>
      <w:r>
        <w:rPr>
          <w:sz w:val="28"/>
        </w:rPr>
        <w:t>Мониторинг, учет и анализ количественных и качественных изменений в сфере социального обслуживания</w:t>
      </w:r>
      <w:r>
        <w:rPr>
          <w:spacing w:val="-9"/>
          <w:sz w:val="28"/>
        </w:rPr>
        <w:t> </w:t>
      </w:r>
      <w:r>
        <w:rPr>
          <w:sz w:val="28"/>
        </w:rPr>
        <w:t>населения;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</w:tabs>
        <w:spacing w:line="240" w:lineRule="auto" w:before="0" w:after="0"/>
        <w:ind w:left="1844" w:right="846" w:hanging="360"/>
        <w:jc w:val="both"/>
        <w:rPr>
          <w:sz w:val="28"/>
        </w:rPr>
      </w:pPr>
      <w:r>
        <w:rPr>
          <w:sz w:val="28"/>
        </w:rPr>
        <w:t>Проведение мониторинга социально-экономического развития субъектов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46"/>
        </w:numPr>
        <w:tabs>
          <w:tab w:pos="1845" w:val="left" w:leader="none"/>
          <w:tab w:pos="3911" w:val="left" w:leader="none"/>
          <w:tab w:pos="5837" w:val="left" w:leader="none"/>
          <w:tab w:pos="8418" w:val="left" w:leader="none"/>
        </w:tabs>
        <w:spacing w:line="240" w:lineRule="auto" w:before="0" w:after="0"/>
        <w:ind w:left="1484" w:right="848" w:firstLine="0"/>
        <w:jc w:val="left"/>
        <w:rPr>
          <w:sz w:val="28"/>
        </w:rPr>
      </w:pPr>
      <w:r>
        <w:rPr>
          <w:sz w:val="28"/>
        </w:rPr>
        <w:t>Проведение мониторинга качества финансового менеджмента; 12.Мониторинг</w:t>
        <w:tab/>
        <w:t>реализации</w:t>
        <w:tab/>
        <w:t>инвестиционных</w:t>
        <w:tab/>
      </w:r>
      <w:r>
        <w:rPr>
          <w:spacing w:val="-3"/>
          <w:sz w:val="28"/>
        </w:rPr>
        <w:t>проектов,</w:t>
      </w:r>
    </w:p>
    <w:p>
      <w:pPr>
        <w:pStyle w:val="BodyText"/>
        <w:ind w:left="1844"/>
      </w:pPr>
      <w:r>
        <w:rPr/>
        <w:t>реализуемых на территории субъектов РФ.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ind w:left="222" w:right="846" w:firstLine="902"/>
        <w:jc w:val="both"/>
      </w:pPr>
      <w:r>
        <w:rPr/>
        <w:t>Информационная модель данных должна включать реестры, справочники и классификаторы (сгруппированные по востребованности ведомствами), представленные в Таблице №23 и блоки показателей, представленные в Таблице №24.</w:t>
      </w:r>
    </w:p>
    <w:p>
      <w:pPr>
        <w:pStyle w:val="BodyText"/>
        <w:spacing w:before="3"/>
        <w:ind w:left="0"/>
        <w:rPr>
          <w:sz w:val="31"/>
        </w:rPr>
      </w:pPr>
    </w:p>
    <w:p>
      <w:pPr>
        <w:spacing w:before="0"/>
        <w:ind w:left="0" w:right="850" w:firstLine="0"/>
        <w:jc w:val="right"/>
        <w:rPr>
          <w:sz w:val="24"/>
        </w:rPr>
      </w:pPr>
      <w:r>
        <w:rPr>
          <w:sz w:val="24"/>
        </w:rPr>
        <w:t>Таблица 23. Справочники, входящие в состав информационной модели</w:t>
      </w:r>
      <w:r>
        <w:rPr>
          <w:spacing w:val="-26"/>
          <w:sz w:val="24"/>
        </w:rPr>
        <w:t> </w:t>
      </w:r>
      <w:r>
        <w:rPr>
          <w:sz w:val="24"/>
        </w:rPr>
        <w:t>ГАС</w:t>
      </w:r>
    </w:p>
    <w:p>
      <w:pPr>
        <w:spacing w:before="0"/>
        <w:ind w:left="0" w:right="844" w:firstLine="0"/>
        <w:jc w:val="right"/>
        <w:rPr>
          <w:sz w:val="24"/>
        </w:rPr>
      </w:pPr>
      <w:r>
        <w:rPr>
          <w:spacing w:val="-1"/>
          <w:sz w:val="24"/>
        </w:rPr>
        <w:t>«Управление»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340" w:hRule="atLeast"/>
        </w:trPr>
        <w:tc>
          <w:tcPr>
            <w:tcW w:w="937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Общероссийские классификаторы для ГАС «Управление»</w:t>
            </w:r>
          </w:p>
        </w:tc>
      </w:tr>
      <w:tr>
        <w:trPr>
          <w:trHeight w:val="2208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ОКВЭД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40"/>
              <w:rPr>
                <w:sz w:val="24"/>
              </w:rPr>
            </w:pPr>
            <w:r>
              <w:rPr>
                <w:sz w:val="24"/>
              </w:rPr>
              <w:t>Общероссийский классификатор видов экономической деятельности, в том числе по отраслям сельского хозяйства, добыче и производству основных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видов продукции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Минэкономр азвития России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Общероссийский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классификатор валют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ОКОК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23"/>
              <w:rPr>
                <w:sz w:val="24"/>
              </w:rPr>
            </w:pPr>
            <w:r>
              <w:rPr>
                <w:sz w:val="24"/>
              </w:rPr>
              <w:t>Общероссийский классификатор информации об общероссийских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классификаторах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ОКП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Общероссийский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классификатор продукции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193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ОКЕИ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378"/>
              <w:rPr>
                <w:sz w:val="24"/>
              </w:rPr>
            </w:pPr>
            <w:r>
              <w:rPr>
                <w:sz w:val="24"/>
              </w:rPr>
              <w:t>Справочник единиц измерений на основе Общероссийского классификатора единиц измерения, дополненного специфическими для ФОИВ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единицами измерений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155"/>
              <w:rPr>
                <w:sz w:val="24"/>
              </w:rPr>
            </w:pPr>
            <w:r>
              <w:rPr>
                <w:sz w:val="24"/>
              </w:rPr>
              <w:t>Росстандарт и ГАСУ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ОКАТО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592"/>
              <w:rPr>
                <w:sz w:val="24"/>
              </w:rPr>
            </w:pPr>
            <w:r>
              <w:rPr>
                <w:sz w:val="24"/>
              </w:rPr>
              <w:t>Общероссийский классификатор объектов</w:t>
            </w:r>
          </w:p>
          <w:p>
            <w:pPr>
              <w:pStyle w:val="TableParagraph"/>
              <w:spacing w:line="270" w:lineRule="atLeast"/>
              <w:ind w:left="113" w:right="378"/>
              <w:rPr>
                <w:sz w:val="24"/>
              </w:rPr>
            </w:pPr>
            <w:r>
              <w:rPr>
                <w:sz w:val="24"/>
              </w:rPr>
              <w:t>административно- территориального деления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3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ОКОГУ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Общероссийский классификатор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3"/>
                <w:sz w:val="24"/>
              </w:rPr>
              <w:t>органов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государственной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власти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ОКОПФ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413"/>
              <w:rPr>
                <w:sz w:val="24"/>
              </w:rPr>
            </w:pPr>
            <w:r>
              <w:rPr>
                <w:sz w:val="24"/>
              </w:rPr>
              <w:t>Общероссийский классификатор организационно-правовых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форм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3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ОКТМО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338"/>
              <w:rPr>
                <w:sz w:val="24"/>
              </w:rPr>
            </w:pPr>
            <w:r>
              <w:rPr>
                <w:sz w:val="24"/>
              </w:rPr>
              <w:t>Общероссийский классификатор территорий</w:t>
            </w:r>
          </w:p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муниципальных образований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5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ОКСО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178"/>
              <w:rPr>
                <w:sz w:val="24"/>
              </w:rPr>
            </w:pPr>
            <w:r>
              <w:rPr>
                <w:sz w:val="24"/>
              </w:rPr>
              <w:t>Общероссийский классификатор специальностей по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образованию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Минобрнаук и России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379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ОКДП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327"/>
              <w:rPr>
                <w:sz w:val="24"/>
              </w:rPr>
            </w:pPr>
            <w:r>
              <w:rPr>
                <w:sz w:val="24"/>
              </w:rPr>
              <w:t>Общероссийский классификатор видов экономической деятельности, продукции и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услуг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Минэкономр азвития России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ОКЭР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339"/>
              <w:rPr>
                <w:sz w:val="24"/>
              </w:rPr>
            </w:pPr>
            <w:r>
              <w:rPr>
                <w:sz w:val="24"/>
              </w:rPr>
              <w:t>Общероссийский классификатор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экономических регионов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Минэкономр азвития</w:t>
            </w:r>
          </w:p>
          <w:p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России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38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ОКИН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23"/>
              <w:rPr>
                <w:sz w:val="24"/>
              </w:rPr>
            </w:pPr>
            <w:r>
              <w:rPr>
                <w:sz w:val="24"/>
              </w:rPr>
              <w:t>Общероссийский классификатор информации о населении (Используются фасеты 01 "Пол" и 30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"Образование")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93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ОКОФ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15"/>
              <w:rPr>
                <w:sz w:val="24"/>
              </w:rPr>
            </w:pPr>
            <w:r>
              <w:rPr>
                <w:sz w:val="24"/>
              </w:rPr>
              <w:t>Общероссийский классификатор основных фондов, в том числе в части зданий и сооружений, жилищ, машин и оборудования, транспортных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средств и скота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ОКПД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98"/>
              <w:rPr>
                <w:sz w:val="24"/>
              </w:rPr>
            </w:pPr>
            <w:r>
              <w:rPr>
                <w:sz w:val="24"/>
              </w:rPr>
              <w:t>Общероссийский классификатор продукции по</w:t>
            </w:r>
          </w:p>
          <w:p>
            <w:pPr>
              <w:pStyle w:val="TableParagraph"/>
              <w:spacing w:line="270" w:lineRule="atLeast"/>
              <w:ind w:left="113" w:right="866"/>
              <w:rPr>
                <w:sz w:val="24"/>
              </w:rPr>
            </w:pPr>
            <w:r>
              <w:rPr>
                <w:sz w:val="24"/>
              </w:rPr>
              <w:t>видам экономической деятельности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ОКСМ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3"/>
              <w:rPr>
                <w:sz w:val="24"/>
              </w:rPr>
            </w:pPr>
            <w:r>
              <w:rPr>
                <w:sz w:val="24"/>
              </w:rPr>
              <w:t>Общероссийский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классификатор стран мира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9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93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ОКУН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375"/>
              <w:rPr>
                <w:sz w:val="24"/>
              </w:rPr>
            </w:pPr>
            <w:r>
              <w:rPr>
                <w:sz w:val="24"/>
              </w:rPr>
              <w:t>Общероссийский классификатор услуг населению, в том числе в части коммунальных, бытовых, транспортных, социальных услуг, а также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услуг связи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Росстандарт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ОКПО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93"/>
              <w:rPr>
                <w:sz w:val="24"/>
              </w:rPr>
            </w:pPr>
            <w:r>
              <w:rPr>
                <w:sz w:val="24"/>
              </w:rPr>
              <w:t>Общероссийский классификатор предприятий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и организаций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6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ОКУД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339"/>
              <w:rPr>
                <w:sz w:val="24"/>
              </w:rPr>
            </w:pPr>
            <w:r>
              <w:rPr>
                <w:sz w:val="24"/>
              </w:rPr>
              <w:t>Общероссийский классификатор</w:t>
            </w:r>
          </w:p>
          <w:p>
            <w:pPr>
              <w:pStyle w:val="TableParagraph"/>
              <w:spacing w:line="270" w:lineRule="atLeast"/>
              <w:ind w:left="113" w:right="1488"/>
              <w:rPr>
                <w:sz w:val="24"/>
              </w:rPr>
            </w:pPr>
            <w:r>
              <w:rPr>
                <w:spacing w:val="-1"/>
                <w:sz w:val="24"/>
              </w:rPr>
              <w:t>управленческой </w:t>
            </w:r>
            <w:r>
              <w:rPr>
                <w:sz w:val="24"/>
              </w:rPr>
              <w:t>документации.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9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ОКФС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972"/>
              <w:rPr>
                <w:sz w:val="24"/>
              </w:rPr>
            </w:pPr>
            <w:r>
              <w:rPr>
                <w:sz w:val="24"/>
              </w:rPr>
              <w:t>Общероссийский классификатор форм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собственности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937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Базовые государственные информационные ресурсы для ГАС «Управление»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Территория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91"/>
              <w:rPr>
                <w:sz w:val="24"/>
              </w:rPr>
            </w:pPr>
            <w:r>
              <w:rPr>
                <w:sz w:val="24"/>
              </w:rPr>
              <w:t>Справочник федеральных округов, субъектов и городов РФ в соответствии с ФИАС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(КЛАДР)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ФНС России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48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ЕГРЮЛ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422"/>
              <w:rPr>
                <w:sz w:val="24"/>
              </w:rPr>
            </w:pPr>
            <w:r>
              <w:rPr>
                <w:sz w:val="24"/>
              </w:rPr>
              <w:t>Единый государственный реестр юридических лиц, государственный общероссийский реестр, содержащий сведения обо всех юридических лицах, зарегистрированных на территории Российской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Федерации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ФНС России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937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Межведомственные реестр, справочники, классификаторы для ГАС «Управление»</w:t>
            </w:r>
          </w:p>
        </w:tc>
      </w:tr>
      <w:tr>
        <w:trPr>
          <w:trHeight w:val="58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 затрат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80"/>
              <w:rPr>
                <w:sz w:val="24"/>
              </w:rPr>
            </w:pPr>
            <w:r>
              <w:rPr>
                <w:sz w:val="24"/>
              </w:rPr>
              <w:t>Справочник видов затрат, в том числе по направлениям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39"/>
              <w:rPr>
                <w:sz w:val="24"/>
              </w:rPr>
            </w:pPr>
            <w:r>
              <w:rPr>
                <w:sz w:val="24"/>
              </w:rPr>
              <w:t>Виды источников финансирова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ния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59"/>
              <w:rPr>
                <w:sz w:val="24"/>
              </w:rPr>
            </w:pPr>
            <w:r>
              <w:rPr>
                <w:sz w:val="24"/>
              </w:rPr>
              <w:t>Справочник видов источников финансирования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193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03"/>
              <w:rPr>
                <w:sz w:val="24"/>
              </w:rPr>
            </w:pPr>
            <w:r>
              <w:rPr>
                <w:sz w:val="24"/>
              </w:rPr>
              <w:t>Виды территорий муниципальн ых образований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56"/>
              <w:rPr>
                <w:sz w:val="24"/>
              </w:rPr>
            </w:pPr>
            <w:r>
              <w:rPr>
                <w:sz w:val="24"/>
              </w:rPr>
              <w:t>муниципальные районы; городские округа; внутригородская территория города федерального значения;</w:t>
            </w:r>
          </w:p>
          <w:p>
            <w:pPr>
              <w:pStyle w:val="TableParagraph"/>
              <w:spacing w:line="270" w:lineRule="atLeast"/>
              <w:ind w:left="113" w:right="895"/>
              <w:rPr>
                <w:sz w:val="24"/>
              </w:rPr>
            </w:pPr>
            <w:r>
              <w:rPr>
                <w:sz w:val="24"/>
              </w:rPr>
              <w:t>городские поселения; сельские поселения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93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200"/>
              <w:rPr>
                <w:sz w:val="24"/>
              </w:rPr>
            </w:pPr>
            <w:r>
              <w:rPr>
                <w:sz w:val="24"/>
              </w:rPr>
              <w:t>Категории получателей социальной помощи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10"/>
              <w:rPr>
                <w:sz w:val="24"/>
              </w:rPr>
            </w:pPr>
            <w:r>
              <w:rPr>
                <w:sz w:val="24"/>
              </w:rPr>
              <w:t>Справочник категорий получателей лекарственных средств в соответствии с Федеральным законом от 17 июля 1999 г. N 178-ФЗ "О</w:t>
            </w:r>
          </w:p>
          <w:p>
            <w:pPr>
              <w:pStyle w:val="TableParagraph"/>
              <w:spacing w:line="276" w:lineRule="exact"/>
              <w:ind w:left="113" w:right="129"/>
              <w:rPr>
                <w:sz w:val="24"/>
              </w:rPr>
            </w:pPr>
            <w:r>
              <w:rPr>
                <w:sz w:val="24"/>
              </w:rPr>
              <w:t>государственной социальной помощи"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387"/>
              <w:rPr>
                <w:sz w:val="24"/>
              </w:rPr>
            </w:pPr>
            <w:r>
              <w:rPr>
                <w:sz w:val="24"/>
              </w:rPr>
              <w:t>Минздрав РФ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ВР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кодов видов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расходов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Минфин РФ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323"/>
              <w:rPr>
                <w:sz w:val="24"/>
              </w:rPr>
            </w:pPr>
            <w:r>
              <w:rPr>
                <w:sz w:val="24"/>
              </w:rPr>
              <w:t>Целевые программы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488"/>
              <w:rPr>
                <w:sz w:val="24"/>
              </w:rPr>
            </w:pPr>
            <w:r>
              <w:rPr>
                <w:sz w:val="24"/>
              </w:rPr>
              <w:t>Справочник целевых программ, госпрограмм и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национальных проектов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Минфин РФ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КБК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кодов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бюджетной классификации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Минфин РФ,</w:t>
            </w:r>
          </w:p>
          <w:p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655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Код главы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603"/>
              <w:rPr>
                <w:sz w:val="24"/>
              </w:rPr>
            </w:pPr>
            <w:r>
              <w:rPr>
                <w:sz w:val="24"/>
              </w:rPr>
              <w:t>Справочник кодов глав участников бюджетного процесса (ГРБС; ГАДБ; ГАИФ) в соответствии с Бюджетным кодексом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Российской федерации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9"/>
              <w:rPr>
                <w:sz w:val="24"/>
              </w:rPr>
            </w:pPr>
            <w:r>
              <w:rPr>
                <w:sz w:val="24"/>
              </w:rPr>
              <w:t>Минфин РФ, 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КОСГУ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</w:t>
            </w:r>
          </w:p>
          <w:p>
            <w:pPr>
              <w:pStyle w:val="TableParagraph"/>
              <w:spacing w:line="270" w:lineRule="atLeast"/>
              <w:ind w:left="113" w:right="134"/>
              <w:jc w:val="both"/>
              <w:rPr>
                <w:sz w:val="24"/>
              </w:rPr>
            </w:pPr>
            <w:r>
              <w:rPr>
                <w:sz w:val="24"/>
              </w:rPr>
              <w:t>кодов классификации операц ий сектора государственного управления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9"/>
              <w:rPr>
                <w:sz w:val="24"/>
              </w:rPr>
            </w:pPr>
            <w:r>
              <w:rPr>
                <w:sz w:val="24"/>
              </w:rPr>
              <w:t>Минфин РФ, 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3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ФКР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кодов</w:t>
            </w:r>
          </w:p>
          <w:p>
            <w:pPr>
              <w:pStyle w:val="TableParagraph"/>
              <w:spacing w:line="270" w:lineRule="atLeast"/>
              <w:ind w:left="113" w:right="301"/>
              <w:rPr>
                <w:sz w:val="24"/>
              </w:rPr>
            </w:pPr>
            <w:r>
              <w:rPr>
                <w:sz w:val="24"/>
              </w:rPr>
              <w:t>разделы/подразделы бюджетной классификации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9"/>
              <w:rPr>
                <w:sz w:val="24"/>
              </w:rPr>
            </w:pPr>
            <w:r>
              <w:rPr>
                <w:sz w:val="24"/>
              </w:rPr>
              <w:t>Минфин РФ, ФК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6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ЦСР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кодов целевых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статей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Минфин РФ,</w:t>
            </w:r>
          </w:p>
          <w:p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700"/>
              <w:rPr>
                <w:sz w:val="24"/>
              </w:rPr>
            </w:pPr>
            <w:r>
              <w:rPr>
                <w:sz w:val="24"/>
              </w:rPr>
              <w:t>Страны ОСЭР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458"/>
              <w:rPr>
                <w:sz w:val="24"/>
              </w:rPr>
            </w:pPr>
            <w:r>
              <w:rPr>
                <w:sz w:val="24"/>
              </w:rPr>
              <w:t>Справочник стран-членов Организации экономического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сотрудничества и развития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Минэкономр азвития России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70" w:lineRule="atLeast"/>
              <w:ind w:left="112" w:right="183"/>
              <w:rPr>
                <w:sz w:val="24"/>
              </w:rPr>
            </w:pPr>
            <w:r>
              <w:rPr>
                <w:sz w:val="24"/>
              </w:rPr>
              <w:t>документов по платежам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553"/>
              <w:rPr>
                <w:sz w:val="24"/>
              </w:rPr>
            </w:pPr>
            <w:r>
              <w:rPr>
                <w:sz w:val="24"/>
              </w:rPr>
              <w:t>Справочник типов документов по платежам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8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702"/>
              <w:rPr>
                <w:sz w:val="24"/>
              </w:rPr>
            </w:pPr>
            <w:r>
              <w:rPr>
                <w:sz w:val="24"/>
              </w:rPr>
              <w:t>Виды средств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 фондов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Резервный Фонд и Фонд</w:t>
            </w:r>
          </w:p>
          <w:p>
            <w:pPr>
              <w:pStyle w:val="TableParagraph"/>
              <w:spacing w:line="270" w:lineRule="atLeast"/>
              <w:ind w:left="113" w:right="1513"/>
              <w:rPr>
                <w:sz w:val="24"/>
              </w:rPr>
            </w:pPr>
            <w:r>
              <w:rPr>
                <w:sz w:val="24"/>
              </w:rPr>
              <w:t>национального благосостояния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8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276"/>
              <w:rPr>
                <w:sz w:val="24"/>
              </w:rPr>
            </w:pPr>
            <w:r>
              <w:rPr>
                <w:sz w:val="24"/>
              </w:rPr>
              <w:t>Периоды исполнения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54"/>
              <w:rPr>
                <w:sz w:val="24"/>
              </w:rPr>
            </w:pPr>
            <w:r>
              <w:rPr>
                <w:sz w:val="24"/>
              </w:rPr>
              <w:t>Справочник периодов исполнения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7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243"/>
              <w:rPr>
                <w:sz w:val="24"/>
              </w:rPr>
            </w:pPr>
            <w:r>
              <w:rPr>
                <w:sz w:val="24"/>
              </w:rPr>
              <w:t>Способы размещения заказов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76"/>
              <w:rPr>
                <w:sz w:val="24"/>
              </w:rPr>
            </w:pPr>
            <w:r>
              <w:rPr>
                <w:sz w:val="24"/>
              </w:rPr>
              <w:t>Справочник способов размещения заказов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6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239"/>
              <w:rPr>
                <w:sz w:val="24"/>
              </w:rPr>
            </w:pPr>
            <w:r>
              <w:rPr>
                <w:sz w:val="24"/>
              </w:rPr>
              <w:t>Справочник бюджетов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549"/>
              <w:rPr>
                <w:sz w:val="24"/>
              </w:rPr>
            </w:pPr>
            <w:r>
              <w:rPr>
                <w:sz w:val="24"/>
              </w:rPr>
              <w:t>Справочник бюджетов бюджетной системы (без детализации по местным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бюджетам)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Счета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счетов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375"/>
              <w:rPr>
                <w:sz w:val="24"/>
              </w:rPr>
            </w:pPr>
            <w:r>
              <w:rPr>
                <w:sz w:val="24"/>
              </w:rPr>
              <w:t>Группы товаров по ТН ВЭД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95"/>
              <w:rPr>
                <w:sz w:val="24"/>
              </w:rPr>
            </w:pPr>
            <w:r>
              <w:rPr>
                <w:sz w:val="24"/>
              </w:rPr>
              <w:t>Товарная номенклатура внешнеэкономической деятельности Таможенного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союза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ФТС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Валюты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Валюты мира с их описанием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Банк России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6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Курс валют</w:t>
            </w:r>
          </w:p>
        </w:tc>
        <w:tc>
          <w:tcPr>
            <w:tcW w:w="3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41"/>
              <w:rPr>
                <w:sz w:val="24"/>
              </w:rPr>
            </w:pPr>
            <w:r>
              <w:rPr>
                <w:sz w:val="24"/>
              </w:rPr>
              <w:t>Официальные курсы валют, устанавливаемые Банком</w:t>
            </w:r>
          </w:p>
          <w:p>
            <w:pPr>
              <w:pStyle w:val="TableParagraph"/>
              <w:spacing w:line="270" w:lineRule="atLeast"/>
              <w:ind w:left="113" w:right="756"/>
              <w:rPr>
                <w:sz w:val="24"/>
              </w:rPr>
            </w:pPr>
            <w:r>
              <w:rPr>
                <w:sz w:val="24"/>
              </w:rPr>
              <w:t>России к рублю РФ, на любую заданную дату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Банк России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7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06"/>
              <w:rPr>
                <w:sz w:val="24"/>
              </w:rPr>
            </w:pPr>
            <w:r>
              <w:rPr>
                <w:sz w:val="24"/>
              </w:rPr>
              <w:t>Аттестаты об общем образовании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432"/>
              <w:rPr>
                <w:sz w:val="24"/>
              </w:rPr>
            </w:pPr>
            <w:r>
              <w:rPr>
                <w:sz w:val="24"/>
              </w:rPr>
              <w:t>Справочник аттестатов об общем образовании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водоемов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водоемов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70" w:lineRule="atLeast"/>
              <w:ind w:left="112" w:right="433"/>
              <w:rPr>
                <w:sz w:val="24"/>
              </w:rPr>
            </w:pPr>
            <w:r>
              <w:rPr>
                <w:sz w:val="24"/>
              </w:rPr>
              <w:t>домашней птицы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07"/>
              <w:rPr>
                <w:sz w:val="24"/>
              </w:rPr>
            </w:pPr>
            <w:r>
              <w:rPr>
                <w:sz w:val="24"/>
              </w:rPr>
              <w:t>Справочник видов домашней птицы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8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70" w:lineRule="atLeast"/>
              <w:ind w:left="112" w:right="440"/>
              <w:rPr>
                <w:sz w:val="24"/>
              </w:rPr>
            </w:pPr>
            <w:r>
              <w:rPr>
                <w:sz w:val="24"/>
              </w:rPr>
              <w:t>доходов населения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доходов</w:t>
            </w:r>
          </w:p>
          <w:p>
            <w:pPr>
              <w:pStyle w:val="TableParagraph"/>
              <w:spacing w:line="270" w:lineRule="atLeast"/>
              <w:ind w:left="113" w:right="501"/>
              <w:rPr>
                <w:sz w:val="24"/>
              </w:rPr>
            </w:pPr>
            <w:r>
              <w:rPr>
                <w:sz w:val="24"/>
              </w:rPr>
              <w:t>населения, в том числе за счет социальных выплат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 зданий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зданий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 ИКТ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642"/>
              <w:rPr>
                <w:sz w:val="24"/>
              </w:rPr>
            </w:pPr>
            <w:r>
              <w:rPr>
                <w:sz w:val="24"/>
              </w:rPr>
              <w:t>Справочник видов информационно- телекоммуникационных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технологий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655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77"/>
              <w:rPr>
                <w:sz w:val="24"/>
              </w:rPr>
            </w:pPr>
            <w:r>
              <w:rPr>
                <w:sz w:val="24"/>
              </w:rPr>
              <w:t>Виды инвестиций по направлению</w:t>
            </w:r>
          </w:p>
          <w:p>
            <w:pPr>
              <w:pStyle w:val="TableParagraph"/>
              <w:spacing w:line="270" w:lineRule="atLeast"/>
              <w:ind w:left="112" w:right="77"/>
              <w:rPr>
                <w:sz w:val="24"/>
              </w:rPr>
            </w:pPr>
            <w:r>
              <w:rPr>
                <w:sz w:val="24"/>
              </w:rPr>
              <w:t>инвестирован ия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79"/>
              <w:rPr>
                <w:sz w:val="24"/>
              </w:rPr>
            </w:pPr>
            <w:r>
              <w:rPr>
                <w:sz w:val="24"/>
              </w:rPr>
              <w:t>Справочник видов инвестиций по направлению инвестирования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1379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96"/>
              <w:rPr>
                <w:sz w:val="24"/>
              </w:rPr>
            </w:pPr>
            <w:r>
              <w:rPr>
                <w:sz w:val="24"/>
              </w:rPr>
              <w:t>Виды инвестиций по</w:t>
            </w:r>
          </w:p>
          <w:p>
            <w:pPr>
              <w:pStyle w:val="TableParagraph"/>
              <w:spacing w:line="270" w:lineRule="atLeast"/>
              <w:ind w:left="112" w:right="107"/>
              <w:rPr>
                <w:sz w:val="24"/>
              </w:rPr>
            </w:pPr>
            <w:r>
              <w:rPr>
                <w:sz w:val="24"/>
              </w:rPr>
              <w:t>принадлежно сти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216"/>
              <w:rPr>
                <w:sz w:val="24"/>
              </w:rPr>
            </w:pPr>
            <w:r>
              <w:rPr>
                <w:sz w:val="24"/>
              </w:rPr>
              <w:t>Справочник видов инвестиций по их принадлежности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3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95"/>
              <w:rPr>
                <w:sz w:val="24"/>
              </w:rPr>
            </w:pPr>
            <w:r>
              <w:rPr>
                <w:sz w:val="24"/>
              </w:rPr>
              <w:t>Виды исследовани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216"/>
              <w:rPr>
                <w:sz w:val="24"/>
              </w:rPr>
            </w:pPr>
            <w:r>
              <w:rPr>
                <w:sz w:val="24"/>
              </w:rPr>
              <w:t>Справочник видов исследований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кредитов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кредитов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96"/>
              <w:rPr>
                <w:sz w:val="24"/>
              </w:rPr>
            </w:pPr>
            <w:r>
              <w:rPr>
                <w:sz w:val="24"/>
              </w:rPr>
              <w:t>Виды нефтепродук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216"/>
              <w:rPr>
                <w:sz w:val="24"/>
              </w:rPr>
            </w:pPr>
            <w:r>
              <w:rPr>
                <w:sz w:val="24"/>
              </w:rPr>
              <w:t>Справочник видов нефтепродуктов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помощи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медицинской помощи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поселений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поселений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84"/>
              <w:rPr>
                <w:sz w:val="24"/>
              </w:rPr>
            </w:pPr>
            <w:r>
              <w:rPr>
                <w:sz w:val="24"/>
              </w:rPr>
              <w:t>Виды преступлени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98"/>
              <w:rPr>
                <w:sz w:val="24"/>
              </w:rPr>
            </w:pPr>
            <w:r>
              <w:rPr>
                <w:sz w:val="24"/>
              </w:rPr>
              <w:t>Справочник видов преступлений в соответствии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с УК РФ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8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553"/>
              <w:rPr>
                <w:sz w:val="24"/>
              </w:rPr>
            </w:pPr>
            <w:r>
              <w:rPr>
                <w:sz w:val="24"/>
              </w:rPr>
              <w:t>Виды расходов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населения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27"/>
              <w:rPr>
                <w:sz w:val="24"/>
              </w:rPr>
            </w:pPr>
            <w:r>
              <w:rPr>
                <w:sz w:val="24"/>
              </w:rPr>
              <w:t>Справочник видов расходов населения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расчетов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расчетов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 сетей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сетей, в</w:t>
            </w:r>
          </w:p>
          <w:p>
            <w:pPr>
              <w:pStyle w:val="TableParagraph"/>
              <w:spacing w:line="270" w:lineRule="atLeast"/>
              <w:ind w:left="113" w:right="239"/>
              <w:rPr>
                <w:sz w:val="24"/>
              </w:rPr>
            </w:pPr>
            <w:r>
              <w:rPr>
                <w:sz w:val="24"/>
              </w:rPr>
              <w:t>том числе водопроводных и канализационных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250"/>
              <w:rPr>
                <w:sz w:val="24"/>
              </w:rPr>
            </w:pPr>
            <w:r>
              <w:rPr>
                <w:sz w:val="24"/>
              </w:rPr>
              <w:t>Виды спортивных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сооружений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580"/>
              <w:rPr>
                <w:sz w:val="24"/>
              </w:rPr>
            </w:pPr>
            <w:r>
              <w:rPr>
                <w:sz w:val="24"/>
              </w:rPr>
              <w:t>Справочник видов спортивных сооружений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447"/>
              <w:rPr>
                <w:sz w:val="24"/>
              </w:rPr>
            </w:pPr>
            <w:r>
              <w:rPr>
                <w:sz w:val="24"/>
              </w:rPr>
              <w:t>Виды субъектов правовых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отношений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22"/>
              <w:rPr>
                <w:sz w:val="24"/>
              </w:rPr>
            </w:pPr>
            <w:r>
              <w:rPr>
                <w:sz w:val="24"/>
              </w:rPr>
              <w:t>Справочник видов субъектов правовых отношений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удобрений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удобрений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06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 цен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цен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66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z w:val="24"/>
              </w:rPr>
              <w:t>Группы товаров для потребительс ких цен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360"/>
              <w:rPr>
                <w:sz w:val="24"/>
              </w:rPr>
            </w:pPr>
            <w:r>
              <w:rPr>
                <w:sz w:val="24"/>
              </w:rPr>
              <w:t>Справочник групп товаров для потребительских цен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Институцион</w:t>
            </w:r>
          </w:p>
          <w:p>
            <w:pPr>
              <w:pStyle w:val="TableParagraph"/>
              <w:spacing w:line="270" w:lineRule="atLeast"/>
              <w:ind w:left="112" w:right="700"/>
              <w:rPr>
                <w:sz w:val="24"/>
              </w:rPr>
            </w:pPr>
            <w:r>
              <w:rPr>
                <w:sz w:val="24"/>
              </w:rPr>
              <w:t>альные сектора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75"/>
              <w:rPr>
                <w:sz w:val="24"/>
              </w:rPr>
            </w:pPr>
            <w:r>
              <w:rPr>
                <w:sz w:val="24"/>
              </w:rPr>
              <w:t>Справочник институциональных секторов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875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408"/>
              <w:rPr>
                <w:sz w:val="24"/>
              </w:rPr>
            </w:pPr>
            <w:r>
              <w:rPr>
                <w:sz w:val="24"/>
              </w:rPr>
              <w:t>Категории научного персонала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783"/>
              <w:rPr>
                <w:sz w:val="24"/>
              </w:rPr>
            </w:pPr>
            <w:r>
              <w:rPr>
                <w:sz w:val="24"/>
              </w:rPr>
              <w:t>Справочник категорий научного персонала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8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408"/>
              <w:rPr>
                <w:sz w:val="24"/>
              </w:rPr>
            </w:pPr>
            <w:r>
              <w:rPr>
                <w:sz w:val="24"/>
              </w:rPr>
              <w:t>Категории хозяйств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783"/>
              <w:rPr>
                <w:sz w:val="24"/>
              </w:rPr>
            </w:pPr>
            <w:r>
              <w:rPr>
                <w:sz w:val="24"/>
              </w:rPr>
              <w:t>Справочник категорий хозяйств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721"/>
              <w:rPr>
                <w:sz w:val="24"/>
              </w:rPr>
            </w:pPr>
            <w:r>
              <w:rPr>
                <w:sz w:val="24"/>
              </w:rPr>
              <w:t>Классы общего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образования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12"/>
              <w:rPr>
                <w:sz w:val="24"/>
              </w:rPr>
            </w:pPr>
            <w:r>
              <w:rPr>
                <w:sz w:val="24"/>
              </w:rPr>
              <w:t>Справочник классов общего образования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93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25"/>
              <w:rPr>
                <w:sz w:val="24"/>
              </w:rPr>
            </w:pPr>
            <w:r>
              <w:rPr>
                <w:sz w:val="24"/>
              </w:rPr>
              <w:t>Общие основания прекращения трудового договора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90"/>
              <w:rPr>
                <w:sz w:val="24"/>
              </w:rPr>
            </w:pPr>
            <w:r>
              <w:rPr>
                <w:sz w:val="24"/>
              </w:rPr>
              <w:t>Справочник общих оснований прекращения трудового договора в соответствии со ст. 77 ТК РФ "Общие основания прекращения трудового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договора"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1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8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384"/>
              <w:rPr>
                <w:sz w:val="24"/>
              </w:rPr>
            </w:pPr>
            <w:r>
              <w:rPr>
                <w:sz w:val="24"/>
              </w:rPr>
              <w:t>Объекты и мощности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697"/>
              <w:rPr>
                <w:sz w:val="24"/>
              </w:rPr>
            </w:pPr>
            <w:r>
              <w:rPr>
                <w:sz w:val="24"/>
              </w:rPr>
              <w:t>Справочник объектов и мощностей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38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403"/>
              <w:rPr>
                <w:sz w:val="24"/>
              </w:rPr>
            </w:pPr>
            <w:r>
              <w:rPr>
                <w:sz w:val="24"/>
              </w:rPr>
              <w:t>Основные классы и отдельные причины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смерти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71"/>
              <w:rPr>
                <w:sz w:val="24"/>
              </w:rPr>
            </w:pPr>
            <w:r>
              <w:rPr>
                <w:sz w:val="24"/>
              </w:rPr>
              <w:t>Справочник основных классов и отдельных причин смерти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35"/>
              <w:rPr>
                <w:sz w:val="24"/>
              </w:rPr>
            </w:pPr>
            <w:r>
              <w:rPr>
                <w:sz w:val="24"/>
              </w:rPr>
              <w:t>Программы теле- и радиовещани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30"/>
              <w:rPr>
                <w:sz w:val="24"/>
              </w:rPr>
            </w:pPr>
            <w:r>
              <w:rPr>
                <w:sz w:val="24"/>
              </w:rPr>
              <w:t>Справочник программ теле и радиовещания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Рынки жилья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рынков жилья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93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45"/>
              <w:rPr>
                <w:sz w:val="24"/>
              </w:rPr>
            </w:pPr>
            <w:r>
              <w:rPr>
                <w:sz w:val="24"/>
              </w:rPr>
              <w:t>Социально- демографиче ские признаки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28"/>
              <w:rPr>
                <w:sz w:val="24"/>
              </w:rPr>
            </w:pPr>
            <w:r>
              <w:rPr>
                <w:sz w:val="24"/>
              </w:rPr>
              <w:t>Справочник социально- демографических признаков населения, в том числе по возрасту, уровню и величине дохода. Каждая группа</w:t>
            </w:r>
          </w:p>
          <w:p>
            <w:pPr>
              <w:pStyle w:val="TableParagraph"/>
              <w:spacing w:line="270" w:lineRule="atLeast"/>
              <w:ind w:left="113" w:right="664"/>
              <w:rPr>
                <w:sz w:val="24"/>
              </w:rPr>
            </w:pPr>
            <w:r>
              <w:rPr>
                <w:sz w:val="24"/>
              </w:rPr>
              <w:t>признаков выделяется в отдельный фасет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93"/>
              <w:rPr>
                <w:sz w:val="24"/>
              </w:rPr>
            </w:pPr>
            <w:r>
              <w:rPr>
                <w:sz w:val="24"/>
              </w:rPr>
              <w:t>Способы приватизаци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76"/>
              <w:rPr>
                <w:sz w:val="24"/>
              </w:rPr>
            </w:pPr>
            <w:r>
              <w:rPr>
                <w:sz w:val="24"/>
              </w:rPr>
              <w:t>Справочник способов приватизации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6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90"/>
              <w:rPr>
                <w:sz w:val="24"/>
              </w:rPr>
            </w:pPr>
            <w:r>
              <w:rPr>
                <w:sz w:val="24"/>
              </w:rPr>
              <w:t>Степени аварийности зданий и сооружений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885"/>
              <w:jc w:val="both"/>
              <w:rPr>
                <w:sz w:val="24"/>
              </w:rPr>
            </w:pPr>
            <w:r>
              <w:rPr>
                <w:sz w:val="24"/>
              </w:rPr>
              <w:t>Справочник степеней аварийности зданий и сооружений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8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418"/>
              <w:rPr>
                <w:sz w:val="24"/>
              </w:rPr>
            </w:pPr>
            <w:r>
              <w:rPr>
                <w:spacing w:val="-1"/>
                <w:sz w:val="24"/>
              </w:rPr>
              <w:t>Структура </w:t>
            </w:r>
            <w:r>
              <w:rPr>
                <w:sz w:val="24"/>
              </w:rPr>
              <w:t>внешней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торговли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признаков стран для внешней торговли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5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Типы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организаций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типов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организаций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Формы</w:t>
            </w:r>
          </w:p>
          <w:p>
            <w:pPr>
              <w:pStyle w:val="TableParagraph"/>
              <w:spacing w:line="270" w:lineRule="atLeast"/>
              <w:ind w:left="112" w:right="392"/>
              <w:rPr>
                <w:sz w:val="24"/>
              </w:rPr>
            </w:pPr>
            <w:r>
              <w:rPr>
                <w:sz w:val="24"/>
              </w:rPr>
              <w:t>розничной торговли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16"/>
              <w:rPr>
                <w:sz w:val="24"/>
              </w:rPr>
            </w:pPr>
            <w:r>
              <w:rPr>
                <w:sz w:val="24"/>
              </w:rPr>
              <w:t>Справочник форм розничной торговли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86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175"/>
              <w:rPr>
                <w:sz w:val="24"/>
              </w:rPr>
            </w:pPr>
            <w:r>
              <w:rPr>
                <w:sz w:val="24"/>
              </w:rPr>
              <w:t>Группы инвалидност и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Справочник групп инвалидности 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соответствии с Приказом Минздравсоцразвития России от 22.08.05 №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535</w:t>
            </w:r>
          </w:p>
          <w:p>
            <w:pPr>
              <w:pStyle w:val="TableParagraph"/>
              <w:ind w:left="113" w:right="186"/>
              <w:rPr>
                <w:sz w:val="24"/>
              </w:rPr>
            </w:pPr>
            <w:r>
              <w:rPr>
                <w:sz w:val="24"/>
              </w:rPr>
              <w:t>«Об утверждении классификаций и критериев, используемых при осуществлении медико- социальной экспертизы граждан федеральными государственными учреждениями медико-</w:t>
            </w:r>
          </w:p>
          <w:p>
            <w:pPr>
              <w:pStyle w:val="TableParagraph"/>
              <w:spacing w:line="261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социальной экспертизы»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387"/>
              <w:rPr>
                <w:sz w:val="24"/>
              </w:rPr>
            </w:pPr>
            <w:r>
              <w:rPr>
                <w:sz w:val="24"/>
              </w:rPr>
              <w:t>Минздрав РФ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9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444"/>
              <w:rPr>
                <w:sz w:val="24"/>
              </w:rPr>
            </w:pPr>
            <w:r>
              <w:rPr>
                <w:sz w:val="24"/>
              </w:rPr>
              <w:t>Основные классы</w:t>
            </w:r>
          </w:p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болезней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141"/>
              <w:rPr>
                <w:sz w:val="24"/>
              </w:rPr>
            </w:pPr>
            <w:r>
              <w:rPr>
                <w:sz w:val="24"/>
              </w:rPr>
              <w:t>Основные классы болезней в соответствии с МКБ-10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387"/>
              <w:rPr>
                <w:sz w:val="24"/>
              </w:rPr>
            </w:pPr>
            <w:r>
              <w:rPr>
                <w:sz w:val="24"/>
              </w:rPr>
              <w:t>Минздрав РФ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931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Моногорода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429"/>
              <w:rPr>
                <w:sz w:val="24"/>
              </w:rPr>
            </w:pPr>
            <w:r>
              <w:rPr>
                <w:sz w:val="24"/>
              </w:rPr>
              <w:t>Перечень моногородов на основании предложений субъектов Российской Федерации, сформированный Рабочей группой по модернизации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моногородов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Минрегион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675"/>
              <w:rPr>
                <w:sz w:val="24"/>
              </w:rPr>
            </w:pPr>
            <w:r>
              <w:rPr>
                <w:sz w:val="24"/>
              </w:rPr>
              <w:t>Виды налогов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налогов</w:t>
            </w:r>
          </w:p>
          <w:p>
            <w:pPr>
              <w:pStyle w:val="TableParagraph"/>
              <w:spacing w:line="270" w:lineRule="atLeast"/>
              <w:ind w:left="113" w:right="939"/>
              <w:rPr>
                <w:sz w:val="24"/>
              </w:rPr>
            </w:pPr>
            <w:r>
              <w:rPr>
                <w:sz w:val="24"/>
              </w:rPr>
              <w:t>по субъектам- налогоплательщикам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Минфин РФ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7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237"/>
              <w:rPr>
                <w:sz w:val="24"/>
              </w:rPr>
            </w:pPr>
            <w:r>
              <w:rPr>
                <w:sz w:val="24"/>
              </w:rPr>
              <w:t>Показатели выполнения графика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574"/>
              <w:rPr>
                <w:sz w:val="24"/>
              </w:rPr>
            </w:pPr>
            <w:r>
              <w:rPr>
                <w:sz w:val="24"/>
              </w:rPr>
              <w:t>Справочник показателей выполнения графика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Минэкономр азвития России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10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КИПЦ-ДХ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Классификатор индивидуального</w:t>
            </w:r>
          </w:p>
          <w:p>
            <w:pPr>
              <w:pStyle w:val="TableParagraph"/>
              <w:spacing w:line="270" w:lineRule="atLeast"/>
              <w:ind w:left="113" w:right="698"/>
              <w:rPr>
                <w:sz w:val="24"/>
              </w:rPr>
            </w:pPr>
            <w:r>
              <w:rPr>
                <w:sz w:val="24"/>
              </w:rPr>
              <w:t>потребления домашних хозяйств по целям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Росстат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1934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88"/>
              <w:rPr>
                <w:sz w:val="24"/>
              </w:rPr>
            </w:pPr>
            <w:r>
              <w:rPr>
                <w:sz w:val="24"/>
              </w:rPr>
              <w:t>Государствен ный реестр гражданских воздушных судов РФ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570"/>
              <w:rPr>
                <w:sz w:val="24"/>
              </w:rPr>
            </w:pPr>
            <w:r>
              <w:rPr>
                <w:sz w:val="24"/>
              </w:rPr>
              <w:t>Государственный реестр гражданских воздушных судов Российской Федерации, содержащий данные о гражданских воздушных судах и их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собственниках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 w:right="131"/>
              <w:rPr>
                <w:sz w:val="24"/>
              </w:rPr>
            </w:pPr>
            <w:r>
              <w:rPr>
                <w:sz w:val="24"/>
              </w:rPr>
              <w:t>Ространснад зор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</w:t>
            </w:r>
          </w:p>
          <w:p>
            <w:pPr>
              <w:pStyle w:val="TableParagraph"/>
              <w:spacing w:line="270" w:lineRule="atLeast"/>
              <w:ind w:left="112" w:right="367"/>
              <w:rPr>
                <w:sz w:val="24"/>
              </w:rPr>
            </w:pPr>
            <w:r>
              <w:rPr>
                <w:sz w:val="24"/>
              </w:rPr>
              <w:t>налогов по структуре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349"/>
              <w:rPr>
                <w:sz w:val="24"/>
              </w:rPr>
            </w:pPr>
            <w:r>
              <w:rPr>
                <w:sz w:val="24"/>
              </w:rPr>
              <w:t>Справочник видов налогов по структуре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ФНС России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624"/>
        <w:gridCol w:w="3259"/>
        <w:gridCol w:w="1559"/>
        <w:gridCol w:w="852"/>
        <w:gridCol w:w="991"/>
        <w:gridCol w:w="713"/>
      </w:tblGrid>
      <w:tr>
        <w:trPr>
          <w:trHeight w:val="1223" w:hRule="atLeast"/>
        </w:trPr>
        <w:tc>
          <w:tcPr>
            <w:tcW w:w="3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ind w:left="693" w:right="96" w:hanging="557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 ие</w:t>
            </w:r>
          </w:p>
        </w:tc>
        <w:tc>
          <w:tcPr>
            <w:tcW w:w="3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109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489" w:right="98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Предполага емый</w:t>
            </w:r>
          </w:p>
          <w:p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Поставщик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/>
              <w:ind w:left="127" w:right="100" w:firstLine="3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Иера рхич ность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23" w:right="93" w:firstLine="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Подде ржка истори чности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62" w:right="134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Рей тин г*</w:t>
            </w:r>
          </w:p>
        </w:tc>
      </w:tr>
      <w:tr>
        <w:trPr>
          <w:trHeight w:val="306" w:hRule="atLeast"/>
        </w:trPr>
        <w:tc>
          <w:tcPr>
            <w:tcW w:w="937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Справочники ГАС «Управление»</w:t>
            </w:r>
          </w:p>
        </w:tc>
      </w:tr>
      <w:tr>
        <w:trPr>
          <w:trHeight w:val="306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Виды исков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видов исков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Форма 34н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3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Отделы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отделов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ФОИВ (из</w:t>
            </w:r>
          </w:p>
          <w:p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формы 34н)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38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Периоды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91"/>
              <w:rPr>
                <w:sz w:val="24"/>
              </w:rPr>
            </w:pPr>
            <w:r>
              <w:rPr>
                <w:sz w:val="24"/>
              </w:rPr>
              <w:t>Справочник календарных периодов, содержащей даты и их атрибуты, состав которых позволяет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построить</w:t>
            </w:r>
          </w:p>
          <w:p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иерархию по времени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ГАСУ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80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301"/>
              <w:rPr>
                <w:sz w:val="24"/>
              </w:rPr>
            </w:pPr>
            <w:r>
              <w:rPr>
                <w:sz w:val="24"/>
              </w:rPr>
              <w:t>Категории работников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783"/>
              <w:rPr>
                <w:sz w:val="24"/>
              </w:rPr>
            </w:pPr>
            <w:r>
              <w:rPr>
                <w:sz w:val="24"/>
              </w:rPr>
              <w:t>Справочник категорий работников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Форма 34н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82" w:hRule="atLeast"/>
        </w:trPr>
        <w:tc>
          <w:tcPr>
            <w:tcW w:w="3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91"/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Образование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Справочник образований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Форма 34н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before="112"/>
        <w:ind w:left="222" w:right="844" w:firstLine="902"/>
        <w:jc w:val="both"/>
        <w:rPr>
          <w:sz w:val="24"/>
        </w:rPr>
      </w:pPr>
      <w:r>
        <w:rPr>
          <w:sz w:val="24"/>
        </w:rPr>
        <w:t>* Рейтинг указывает на востребованность данных ведомствами (значение «1» - данный справочник востребован всеми ведомствами, «2» - данный справочник востребован не всеми</w:t>
      </w:r>
      <w:r>
        <w:rPr>
          <w:spacing w:val="-2"/>
          <w:sz w:val="24"/>
        </w:rPr>
        <w:t> </w:t>
      </w:r>
      <w:r>
        <w:rPr>
          <w:sz w:val="24"/>
        </w:rPr>
        <w:t>ведомствами).</w:t>
      </w:r>
    </w:p>
    <w:p>
      <w:pPr>
        <w:pStyle w:val="BodyText"/>
        <w:spacing w:before="4"/>
        <w:ind w:left="0"/>
        <w:rPr>
          <w:sz w:val="31"/>
        </w:rPr>
      </w:pPr>
    </w:p>
    <w:p>
      <w:pPr>
        <w:spacing w:before="0"/>
        <w:ind w:left="1698" w:right="0" w:firstLine="0"/>
        <w:jc w:val="left"/>
        <w:rPr>
          <w:sz w:val="24"/>
        </w:rPr>
      </w:pPr>
      <w:r>
        <w:rPr>
          <w:sz w:val="24"/>
        </w:rPr>
        <w:t>Таблица 24. Блоки показателей, входящие в состав информационной модели</w:t>
      </w:r>
    </w:p>
    <w:p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8896"/>
      </w:tblGrid>
      <w:tr>
        <w:trPr>
          <w:trHeight w:val="463" w:hRule="atLeast"/>
        </w:trPr>
        <w:tc>
          <w:tcPr>
            <w:tcW w:w="677" w:type="dxa"/>
          </w:tcPr>
          <w:p>
            <w:pPr>
              <w:pStyle w:val="TableParagraph"/>
              <w:spacing w:before="90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8896" w:type="dxa"/>
          </w:tcPr>
          <w:p>
            <w:pPr>
              <w:pStyle w:val="TableParagraph"/>
              <w:spacing w:before="90"/>
              <w:ind w:left="3380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Блоки показателей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Агроразвитие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Аптечные организации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Бюджетные данные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Внешнеэкономическая деятельность</w:t>
            </w:r>
          </w:p>
        </w:tc>
      </w:tr>
      <w:tr>
        <w:trPr>
          <w:trHeight w:val="277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left="27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Госконтракты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Госпитализации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Долгосрочные цели и приоритеты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Дорожное хозяйство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Животноводство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Жилищное строительство и обеспечение граждан жильем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9" w:lineRule="exact"/>
              <w:ind w:left="2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896" w:type="dxa"/>
          </w:tcPr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Жилищно-коммунальное хозяйство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Заболеваемость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Заказы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Заявки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Здравоохранение и здоровье населения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Инвестиционные программы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left="21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 в здравоохранении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Иски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Исполнительская дисциплина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Контроль и аудит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Лекарственное обеспечение</w:t>
            </w:r>
          </w:p>
        </w:tc>
      </w:tr>
      <w:tr>
        <w:trPr>
          <w:trHeight w:val="276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Лица социального обслуживания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Лоты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left="218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Медицинская помощь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left="21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Медицинские организации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8896"/>
      </w:tblGrid>
      <w:tr>
        <w:trPr>
          <w:trHeight w:val="463" w:hRule="atLeast"/>
        </w:trPr>
        <w:tc>
          <w:tcPr>
            <w:tcW w:w="677" w:type="dxa"/>
          </w:tcPr>
          <w:p>
            <w:pPr>
              <w:pStyle w:val="TableParagraph"/>
              <w:spacing w:before="90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8896" w:type="dxa"/>
          </w:tcPr>
          <w:p>
            <w:pPr>
              <w:pStyle w:val="TableParagraph"/>
              <w:spacing w:before="90"/>
              <w:ind w:left="3380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Блоки показателей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Медицинский персонал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Межбюджетные данные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Мероприятия целевой программы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Научно-техническая политика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Начальное и среднее профессиональное образование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Обеспечение безопасности граждан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Обеспеченность населения медицинским персоналом и больничными койками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Обеспеченность сетевыми ресурсами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Общее образование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Объекты строительства ГКВ</w:t>
            </w:r>
          </w:p>
        </w:tc>
      </w:tr>
      <w:tr>
        <w:trPr>
          <w:trHeight w:val="273" w:hRule="atLeast"/>
        </w:trPr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Организация государственного и муниципального управления</w:t>
            </w:r>
          </w:p>
        </w:tc>
      </w:tr>
      <w:tr>
        <w:trPr>
          <w:trHeight w:val="275" w:hRule="atLeast"/>
        </w:trPr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8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Основные макроэкономические показатели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Отчеты о выполнении государственных заданий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Охват населения профилактическими осмотрами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Охрана окружающей среды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Оценка состояния дорожного хозяйства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Пищевая промышленность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Планируемые объемы капитальных вложений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Планы показателей деятельности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(индикаторы) реализации программы/подпрограммы (факт)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в рамках осуществления миграционной политики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доходов консолидированных бюджетов Российской Федерации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инвестиций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по документам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публичных размещений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реализации инвестиционных программ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реализации крупных инфраструктурных проектов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слияний и поглощений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Показатели статистики естественного движения населения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Получатели социальной помощи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Поступления в страховые фонды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Потребители лекарственных средств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Программно-целевые методы государственного управления</w:t>
            </w:r>
          </w:p>
        </w:tc>
      </w:tr>
      <w:tr>
        <w:trPr>
          <w:trHeight w:val="276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Производственные показатели реализации проекта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Производственный и технологический потенциал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Развитие малого предпринимательства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Развитие сельских территорий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Растениеводство и химизация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Регулирование процедур среднесрочного финансового планирования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Результаты проектно-изыскательных работ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Результаты реализации целевой программы (план и факт)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Рейтинги международных агентств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Рецепты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Рынок труда, занятость и доходы населения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Связь программа/Организация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Смертность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Социальное обслуживание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Среднесрочное финансовое планирование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8896"/>
      </w:tblGrid>
      <w:tr>
        <w:trPr>
          <w:trHeight w:val="463" w:hRule="atLeast"/>
        </w:trPr>
        <w:tc>
          <w:tcPr>
            <w:tcW w:w="677" w:type="dxa"/>
          </w:tcPr>
          <w:p>
            <w:pPr>
              <w:pStyle w:val="TableParagraph"/>
              <w:spacing w:before="90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8896" w:type="dxa"/>
          </w:tcPr>
          <w:p>
            <w:pPr>
              <w:pStyle w:val="TableParagraph"/>
              <w:spacing w:before="90"/>
              <w:ind w:left="3380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Блоки показателей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Стандартизация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Статистические данные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Стационарные учреждения социального обслуживания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Сфера услуг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Удовлетворенность населения медицинской помощью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Управление активами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Управление кадровым потенциалом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Управленческие показатели реализации проекта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Уровень и динамика цен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Учет и отчетность</w:t>
            </w:r>
          </w:p>
        </w:tc>
      </w:tr>
      <w:tr>
        <w:trPr>
          <w:trHeight w:val="273" w:hRule="atLeast"/>
        </w:trPr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88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Учреждения социального обслуживания</w:t>
            </w:r>
          </w:p>
        </w:tc>
      </w:tr>
      <w:tr>
        <w:trPr>
          <w:trHeight w:val="275" w:hRule="atLeast"/>
        </w:trPr>
        <w:tc>
          <w:tcPr>
            <w:tcW w:w="6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8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Финансирование мероприятий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Финансовая и банковская системы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Финансовые показатели реализации проекта</w:t>
            </w:r>
          </w:p>
        </w:tc>
      </w:tr>
      <w:tr>
        <w:trPr>
          <w:trHeight w:val="551" w:hRule="atLeast"/>
        </w:trPr>
        <w:tc>
          <w:tcPr>
            <w:tcW w:w="677" w:type="dxa"/>
          </w:tcPr>
          <w:p>
            <w:pPr>
              <w:pStyle w:val="TableParagraph"/>
              <w:spacing w:before="131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889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Целевая программа (ФЦП, подпрограмма ФЦП, госпрограмма,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подпрограмма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госпрограммы, национальный проект; ВЦП)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Целевые показатели (индикаторы) программы/подпрограммы (план)</w:t>
            </w:r>
          </w:p>
        </w:tc>
      </w:tr>
      <w:tr>
        <w:trPr>
          <w:trHeight w:val="551" w:hRule="atLeast"/>
        </w:trPr>
        <w:tc>
          <w:tcPr>
            <w:tcW w:w="677" w:type="dxa"/>
          </w:tcPr>
          <w:p>
            <w:pPr>
              <w:pStyle w:val="TableParagraph"/>
              <w:spacing w:before="131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896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Целевые показатели (плановых показателей по государственным закупкам, факт,</w:t>
            </w:r>
          </w:p>
          <w:p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отклонение)</w:t>
            </w:r>
          </w:p>
        </w:tc>
      </w:tr>
      <w:tr>
        <w:trPr>
          <w:trHeight w:val="275" w:hRule="atLeast"/>
        </w:trPr>
        <w:tc>
          <w:tcPr>
            <w:tcW w:w="677" w:type="dxa"/>
          </w:tcPr>
          <w:p>
            <w:pPr>
              <w:pStyle w:val="TableParagraph"/>
              <w:spacing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889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Численность работников</w:t>
            </w:r>
          </w:p>
        </w:tc>
      </w:tr>
      <w:tr>
        <w:trPr>
          <w:trHeight w:val="278" w:hRule="atLeast"/>
        </w:trPr>
        <w:tc>
          <w:tcPr>
            <w:tcW w:w="677" w:type="dxa"/>
          </w:tcPr>
          <w:p>
            <w:pPr>
              <w:pStyle w:val="TableParagraph"/>
              <w:spacing w:line="258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889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Экономическое развитие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p>
      <w:pPr>
        <w:pStyle w:val="Heading2"/>
        <w:numPr>
          <w:ilvl w:val="1"/>
          <w:numId w:val="47"/>
        </w:numPr>
        <w:tabs>
          <w:tab w:pos="1369" w:val="left" w:leader="none"/>
          <w:tab w:pos="1370" w:val="left" w:leader="none"/>
        </w:tabs>
        <w:spacing w:line="322" w:lineRule="exact" w:before="89" w:after="0"/>
        <w:ind w:left="1369" w:right="0" w:hanging="723"/>
        <w:jc w:val="left"/>
      </w:pPr>
      <w:bookmarkStart w:name="_bookmark49" w:id="97"/>
      <w:bookmarkEnd w:id="97"/>
      <w:r>
        <w:rPr>
          <w:b w:val="0"/>
        </w:rPr>
      </w:r>
      <w:bookmarkStart w:name="_bookmark49" w:id="98"/>
      <w:bookmarkEnd w:id="98"/>
      <w:r>
        <w:rPr/>
        <w:t>М</w:t>
      </w:r>
      <w:r>
        <w:rPr/>
        <w:t>ониторинг реализации основных</w:t>
      </w:r>
      <w:r>
        <w:rPr>
          <w:spacing w:val="-3"/>
        </w:rPr>
        <w:t> </w:t>
      </w:r>
      <w:r>
        <w:rPr/>
        <w:t>направлений</w:t>
      </w:r>
    </w:p>
    <w:p>
      <w:pPr>
        <w:spacing w:line="322" w:lineRule="exact" w:before="0"/>
        <w:ind w:left="1366" w:right="0" w:firstLine="0"/>
        <w:jc w:val="left"/>
        <w:rPr>
          <w:b/>
          <w:sz w:val="28"/>
        </w:rPr>
      </w:pPr>
      <w:r>
        <w:rPr>
          <w:b/>
          <w:sz w:val="28"/>
        </w:rPr>
        <w:t>стратегического развития, государственных программ,</w:t>
      </w:r>
    </w:p>
    <w:p>
      <w:pPr>
        <w:spacing w:before="0"/>
        <w:ind w:left="1366" w:right="1496" w:firstLine="0"/>
        <w:jc w:val="left"/>
        <w:rPr>
          <w:b/>
          <w:sz w:val="28"/>
        </w:rPr>
      </w:pPr>
      <w:r>
        <w:rPr>
          <w:b/>
          <w:sz w:val="28"/>
        </w:rPr>
        <w:t>федеральных целевых программ (национальных проектов, государственных программ) в установленной сфере</w:t>
      </w:r>
    </w:p>
    <w:p>
      <w:pPr>
        <w:spacing w:line="321" w:lineRule="exact" w:before="0"/>
        <w:ind w:left="1366" w:right="0" w:firstLine="0"/>
        <w:jc w:val="left"/>
        <w:rPr>
          <w:b/>
          <w:sz w:val="28"/>
        </w:rPr>
      </w:pPr>
      <w:r>
        <w:rPr>
          <w:b/>
          <w:sz w:val="28"/>
        </w:rPr>
        <w:t>деятельности</w:t>
      </w:r>
    </w:p>
    <w:p>
      <w:pPr>
        <w:pStyle w:val="BodyText"/>
        <w:spacing w:before="117"/>
        <w:ind w:left="222" w:right="845" w:firstLine="902"/>
        <w:jc w:val="both"/>
      </w:pPr>
      <w:r>
        <w:rPr/>
        <w:t>Важной задачей при осуществлении государственной политики является проведение мониторинга реализации основных направлений стратегического развития, государственных программ, федеральных целевых программ, национальных проектов в установленной сфере деятельности. Для решения данной задачи необходима систематизация и агрегация широкого массива данных и их источников, высокая оперативность и достоверность данных. Для решения указанной задачи требуются сведения по следующим тематическим информационным блокам данных: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долгосрочные цели и</w:t>
      </w:r>
      <w:r>
        <w:rPr>
          <w:spacing w:val="-7"/>
          <w:sz w:val="28"/>
        </w:rPr>
        <w:t> </w:t>
      </w:r>
      <w:r>
        <w:rPr>
          <w:sz w:val="28"/>
        </w:rPr>
        <w:t>приоритеты;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  <w:tab w:pos="2381" w:val="left" w:leader="none"/>
          <w:tab w:pos="3908" w:val="left" w:leader="none"/>
          <w:tab w:pos="4940" w:val="left" w:leader="none"/>
          <w:tab w:pos="6904" w:val="left" w:leader="none"/>
          <w:tab w:pos="7840" w:val="left" w:leader="none"/>
        </w:tabs>
        <w:spacing w:line="240" w:lineRule="auto" w:before="0" w:after="0"/>
        <w:ind w:left="1215" w:right="846" w:hanging="285"/>
        <w:jc w:val="left"/>
        <w:rPr>
          <w:rFonts w:ascii="Symbol" w:hAnsi="Symbol"/>
          <w:sz w:val="28"/>
        </w:rPr>
      </w:pPr>
      <w:r>
        <w:rPr>
          <w:sz w:val="28"/>
        </w:rPr>
        <w:t>целевая</w:t>
        <w:tab/>
        <w:t>программа</w:t>
        <w:tab/>
        <w:t>(ФЦП,</w:t>
        <w:tab/>
        <w:t>подпрограмма</w:t>
        <w:tab/>
        <w:t>ФЦП,</w:t>
        <w:tab/>
      </w:r>
      <w:r>
        <w:rPr>
          <w:spacing w:val="-1"/>
          <w:sz w:val="28"/>
        </w:rPr>
        <w:t>госпрограмма, </w:t>
      </w:r>
      <w:r>
        <w:rPr>
          <w:sz w:val="28"/>
        </w:rPr>
        <w:t>подпрограмма госпрограммы, национальный проект;</w:t>
      </w:r>
      <w:r>
        <w:rPr>
          <w:spacing w:val="-10"/>
          <w:sz w:val="28"/>
        </w:rPr>
        <w:t> </w:t>
      </w:r>
      <w:r>
        <w:rPr>
          <w:sz w:val="28"/>
        </w:rPr>
        <w:t>ВЦП);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3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мероприятия целевой</w:t>
      </w:r>
      <w:r>
        <w:rPr>
          <w:spacing w:val="-1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объекты строительства</w:t>
      </w:r>
      <w:r>
        <w:rPr>
          <w:spacing w:val="-1"/>
          <w:sz w:val="28"/>
        </w:rPr>
        <w:t> </w:t>
      </w:r>
      <w:r>
        <w:rPr>
          <w:sz w:val="28"/>
        </w:rPr>
        <w:t>ГКВ;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целевые показатели (индикаторы) программы/подпрограммы</w:t>
      </w:r>
      <w:r>
        <w:rPr>
          <w:spacing w:val="-11"/>
          <w:sz w:val="28"/>
        </w:rPr>
        <w:t> </w:t>
      </w:r>
      <w:r>
        <w:rPr>
          <w:sz w:val="28"/>
        </w:rPr>
        <w:t>(план);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  <w:tab w:pos="2817" w:val="left" w:leader="none"/>
          <w:tab w:pos="4721" w:val="left" w:leader="none"/>
          <w:tab w:pos="6361" w:val="left" w:leader="none"/>
        </w:tabs>
        <w:spacing w:line="240" w:lineRule="auto" w:before="0" w:after="0"/>
        <w:ind w:left="1215" w:right="852" w:hanging="285"/>
        <w:jc w:val="left"/>
        <w:rPr>
          <w:rFonts w:ascii="Symbol" w:hAnsi="Symbol"/>
          <w:sz w:val="28"/>
        </w:rPr>
      </w:pPr>
      <w:r>
        <w:rPr>
          <w:sz w:val="28"/>
        </w:rPr>
        <w:t>показатели</w:t>
        <w:tab/>
        <w:t>(индикаторы)</w:t>
        <w:tab/>
        <w:t>реализации</w:t>
        <w:tab/>
      </w:r>
      <w:r>
        <w:rPr>
          <w:spacing w:val="-1"/>
          <w:sz w:val="28"/>
        </w:rPr>
        <w:t>программы/подпрограммы </w:t>
      </w:r>
      <w:r>
        <w:rPr>
          <w:sz w:val="28"/>
        </w:rPr>
        <w:t>(факт);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0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результаты реализации целевой программы (план и</w:t>
      </w:r>
      <w:r>
        <w:rPr>
          <w:spacing w:val="-7"/>
          <w:sz w:val="28"/>
        </w:rPr>
        <w:t> </w:t>
      </w:r>
      <w:r>
        <w:rPr>
          <w:sz w:val="28"/>
        </w:rPr>
        <w:t>факт)</w:t>
      </w:r>
    </w:p>
    <w:p>
      <w:pPr>
        <w:spacing w:after="0" w:line="340" w:lineRule="exact"/>
        <w:jc w:val="left"/>
        <w:rPr>
          <w:rFonts w:ascii="Symbol" w:hAnsi="Symbol"/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240" w:lineRule="auto" w:before="91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бюджетные</w:t>
      </w:r>
      <w:r>
        <w:rPr>
          <w:spacing w:val="-4"/>
          <w:sz w:val="28"/>
        </w:rPr>
        <w:t> </w:t>
      </w:r>
      <w:r>
        <w:rPr>
          <w:sz w:val="28"/>
        </w:rPr>
        <w:t>данные;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данные о внебюджетном</w:t>
      </w:r>
      <w:r>
        <w:rPr>
          <w:spacing w:val="-4"/>
          <w:sz w:val="28"/>
        </w:rPr>
        <w:t> </w:t>
      </w:r>
      <w:r>
        <w:rPr>
          <w:sz w:val="28"/>
        </w:rPr>
        <w:t>финансировании;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данные о результатах исполнения государственных</w:t>
      </w:r>
      <w:r>
        <w:rPr>
          <w:spacing w:val="-6"/>
          <w:sz w:val="28"/>
        </w:rPr>
        <w:t> </w:t>
      </w:r>
      <w:r>
        <w:rPr>
          <w:sz w:val="28"/>
        </w:rPr>
        <w:t>заданий;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статистические данные (в т.ч. по макроэкономическим</w:t>
      </w:r>
      <w:r>
        <w:rPr>
          <w:spacing w:val="-6"/>
          <w:sz w:val="28"/>
        </w:rPr>
        <w:t> </w:t>
      </w:r>
      <w:r>
        <w:rPr>
          <w:sz w:val="28"/>
        </w:rPr>
        <w:t>показателям);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результаты проектно-изыскательных</w:t>
      </w:r>
      <w:r>
        <w:rPr>
          <w:spacing w:val="-4"/>
          <w:sz w:val="28"/>
        </w:rPr>
        <w:t> </w:t>
      </w:r>
      <w:r>
        <w:rPr>
          <w:sz w:val="28"/>
        </w:rPr>
        <w:t>работ;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госконтракты.</w:t>
      </w:r>
    </w:p>
    <w:p>
      <w:pPr>
        <w:pStyle w:val="BodyText"/>
        <w:tabs>
          <w:tab w:pos="2809" w:val="left" w:leader="none"/>
          <w:tab w:pos="4826" w:val="left" w:leader="none"/>
          <w:tab w:pos="5994" w:val="left" w:leader="none"/>
          <w:tab w:pos="6557" w:val="left" w:leader="none"/>
          <w:tab w:pos="8712" w:val="left" w:leader="none"/>
        </w:tabs>
        <w:spacing w:before="119"/>
        <w:ind w:left="222" w:right="852" w:firstLine="902"/>
      </w:pPr>
      <w:r>
        <w:rPr/>
        <w:t>Основными</w:t>
        <w:tab/>
        <w:t>поставщиками</w:t>
        <w:tab/>
        <w:t>данных</w:t>
        <w:tab/>
        <w:t>по</w:t>
        <w:tab/>
        <w:t>перечисленным</w:t>
        <w:tab/>
      </w:r>
      <w:r>
        <w:rPr>
          <w:spacing w:val="-5"/>
        </w:rPr>
        <w:t>блокам </w:t>
      </w:r>
      <w:r>
        <w:rPr/>
        <w:t>являются: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Министерство регионального развития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Министерство экономического развития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Органы исполнительной власти субъектов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  <w:tab w:pos="3038" w:val="left" w:leader="none"/>
          <w:tab w:pos="4112" w:val="left" w:leader="none"/>
          <w:tab w:pos="6283" w:val="left" w:leader="none"/>
          <w:tab w:pos="7363" w:val="left" w:leader="none"/>
          <w:tab w:pos="9337" w:val="left" w:leader="none"/>
        </w:tabs>
        <w:spacing w:line="240" w:lineRule="auto" w:before="1" w:after="0"/>
        <w:ind w:left="1215" w:right="851" w:hanging="285"/>
        <w:jc w:val="left"/>
        <w:rPr>
          <w:rFonts w:ascii="Symbol" w:hAnsi="Symbol"/>
          <w:sz w:val="24"/>
        </w:rPr>
      </w:pPr>
      <w:r>
        <w:rPr>
          <w:sz w:val="28"/>
        </w:rPr>
        <w:t>Федеральные</w:t>
        <w:tab/>
        <w:t>органы</w:t>
        <w:tab/>
        <w:t>исполнительной</w:t>
        <w:tab/>
        <w:t>власти,</w:t>
        <w:tab/>
        <w:t>ответственные</w:t>
        <w:tab/>
      </w:r>
      <w:r>
        <w:rPr>
          <w:spacing w:val="-9"/>
          <w:sz w:val="28"/>
        </w:rPr>
        <w:t>за </w:t>
      </w:r>
      <w:r>
        <w:rPr>
          <w:sz w:val="28"/>
        </w:rPr>
        <w:t>реализацию</w:t>
      </w:r>
      <w:r>
        <w:rPr>
          <w:spacing w:val="-2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Федеральная служба государственной</w:t>
      </w:r>
      <w:r>
        <w:rPr>
          <w:spacing w:val="-1"/>
          <w:sz w:val="28"/>
        </w:rPr>
        <w:t> </w:t>
      </w:r>
      <w:r>
        <w:rPr>
          <w:sz w:val="28"/>
        </w:rPr>
        <w:t>статистики.</w:t>
      </w:r>
    </w:p>
    <w:p>
      <w:pPr>
        <w:pStyle w:val="BodyText"/>
        <w:spacing w:before="119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Реестр объектов строительства</w:t>
      </w:r>
      <w:r>
        <w:rPr>
          <w:spacing w:val="-10"/>
          <w:sz w:val="28"/>
        </w:rPr>
        <w:t> </w:t>
      </w:r>
      <w:r>
        <w:rPr>
          <w:sz w:val="28"/>
        </w:rPr>
        <w:t>ГКВ;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ОКВЭД;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Главы;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Целевые</w:t>
      </w:r>
      <w:r>
        <w:rPr>
          <w:spacing w:val="-1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Тип организации (заказчик, куратор, разработчик</w:t>
      </w:r>
      <w:r>
        <w:rPr>
          <w:spacing w:val="-12"/>
          <w:sz w:val="28"/>
        </w:rPr>
        <w:t> </w:t>
      </w:r>
      <w:r>
        <w:rPr>
          <w:sz w:val="28"/>
        </w:rPr>
        <w:t>программы);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Справочник долгосрочных целей и</w:t>
      </w:r>
      <w:r>
        <w:rPr>
          <w:spacing w:val="-5"/>
          <w:sz w:val="28"/>
        </w:rPr>
        <w:t> </w:t>
      </w:r>
      <w:r>
        <w:rPr>
          <w:sz w:val="28"/>
        </w:rPr>
        <w:t>приоритетов;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ОКЕИ.</w:t>
      </w:r>
    </w:p>
    <w:p>
      <w:pPr>
        <w:pStyle w:val="BodyText"/>
        <w:spacing w:line="321" w:lineRule="exact" w:before="121"/>
        <w:ind w:left="1124"/>
      </w:pPr>
      <w:r>
        <w:rPr/>
        <w:t>Объекты мониторинга: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Долгосрочные цели и</w:t>
      </w:r>
      <w:r>
        <w:rPr>
          <w:spacing w:val="-4"/>
          <w:sz w:val="28"/>
        </w:rPr>
        <w:t> </w:t>
      </w:r>
      <w:r>
        <w:rPr>
          <w:sz w:val="28"/>
        </w:rPr>
        <w:t>приоритеты;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Целевая</w:t>
      </w:r>
      <w:r>
        <w:rPr>
          <w:spacing w:val="-1"/>
          <w:sz w:val="28"/>
        </w:rPr>
        <w:t> </w:t>
      </w:r>
      <w:r>
        <w:rPr>
          <w:sz w:val="28"/>
        </w:rPr>
        <w:t>программа;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Мероприятия целевой</w:t>
      </w:r>
      <w:r>
        <w:rPr>
          <w:spacing w:val="-4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Результаты реализации целевой</w:t>
      </w:r>
      <w:r>
        <w:rPr>
          <w:spacing w:val="-4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Объекты строительства ГКВ;</w:t>
      </w:r>
    </w:p>
    <w:p>
      <w:pPr>
        <w:pStyle w:val="ListParagraph"/>
        <w:numPr>
          <w:ilvl w:val="0"/>
          <w:numId w:val="48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rFonts w:ascii="Symbol" w:hAnsi="Symbol"/>
          <w:sz w:val="28"/>
        </w:rPr>
      </w:pPr>
      <w:r>
        <w:rPr>
          <w:sz w:val="28"/>
        </w:rPr>
        <w:t>Госконтракты.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before="119"/>
        <w:ind w:left="222" w:right="843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3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25.</w:t>
      </w:r>
    </w:p>
    <w:p>
      <w:pPr>
        <w:spacing w:after="0"/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1741" w:right="0" w:firstLine="0"/>
        <w:jc w:val="left"/>
        <w:rPr>
          <w:sz w:val="24"/>
        </w:rPr>
      </w:pPr>
      <w:r>
        <w:rPr>
          <w:sz w:val="24"/>
        </w:rPr>
        <w:t>Таблица 25.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395" w:hRule="atLeast"/>
        </w:trPr>
        <w:tc>
          <w:tcPr>
            <w:tcW w:w="4078" w:type="dxa"/>
          </w:tcPr>
          <w:p>
            <w:pPr>
              <w:pStyle w:val="TableParagraph"/>
              <w:spacing w:before="56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494" w:type="dxa"/>
          </w:tcPr>
          <w:p>
            <w:pPr>
              <w:pStyle w:val="TableParagraph"/>
              <w:spacing w:before="56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708" w:hRule="atLeast"/>
        </w:trPr>
        <w:tc>
          <w:tcPr>
            <w:tcW w:w="4078" w:type="dxa"/>
          </w:tcPr>
          <w:p>
            <w:pPr>
              <w:pStyle w:val="TableParagraph"/>
              <w:tabs>
                <w:tab w:pos="2011" w:val="left" w:leader="none"/>
                <w:tab w:pos="3061" w:val="left" w:leader="none"/>
                <w:tab w:pos="3856" w:val="left" w:leader="none"/>
              </w:tabs>
              <w:ind w:left="107" w:right="92"/>
              <w:jc w:val="both"/>
              <w:rPr>
                <w:sz w:val="24"/>
              </w:rPr>
            </w:pPr>
            <w:r>
              <w:rPr>
                <w:sz w:val="24"/>
              </w:rPr>
              <w:t>Анализ взаимосвязи мероприятий программы с долгосрочными целями и приоритетами социально- экономического</w:t>
              <w:tab/>
              <w:tab/>
              <w:t>развития Российской</w:t>
              <w:tab/>
              <w:t>Федерации</w:t>
              <w:tab/>
            </w:r>
            <w:r>
              <w:rPr>
                <w:spacing w:val="-14"/>
                <w:sz w:val="24"/>
              </w:rPr>
              <w:t>в </w:t>
            </w:r>
            <w:r>
              <w:rPr>
                <w:sz w:val="24"/>
              </w:rPr>
              <w:t>установленной сфере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466" w:val="left" w:leader="none"/>
              </w:tabs>
              <w:spacing w:line="237" w:lineRule="auto" w:before="0" w:after="0"/>
              <w:ind w:left="465"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долгосрочные цели и приоритеты (Концепция долгосрочного развития, отраслевые стратегии, др.)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6" w:val="left" w:leader="none"/>
              </w:tabs>
              <w:spacing w:line="240" w:lineRule="auto" w:before="1" w:after="0"/>
              <w:ind w:left="465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программа/подпрограмма (цели, задачи программы)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65" w:val="left" w:leader="none"/>
                <w:tab w:pos="466" w:val="left" w:leader="none"/>
              </w:tabs>
              <w:spacing w:line="279" w:lineRule="exact" w:before="1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мероприятия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</w:tc>
      </w:tr>
      <w:tr>
        <w:trPr>
          <w:trHeight w:val="2553" w:hRule="atLeast"/>
        </w:trPr>
        <w:tc>
          <w:tcPr>
            <w:tcW w:w="4078" w:type="dxa"/>
          </w:tcPr>
          <w:p>
            <w:pPr>
              <w:pStyle w:val="TableParagraph"/>
              <w:tabs>
                <w:tab w:pos="2151" w:val="left" w:leader="none"/>
                <w:tab w:pos="3852" w:val="left" w:leader="none"/>
              </w:tabs>
              <w:spacing w:before="11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Анализ взаимосвязанных целевых индикаторов и показателей программы с накопленными статистическими и финансовыми данными о результатах реализации аналогичных</w:t>
              <w:tab/>
              <w:t>программ</w:t>
              <w:tab/>
            </w:r>
            <w:r>
              <w:rPr>
                <w:spacing w:val="-15"/>
                <w:sz w:val="24"/>
              </w:rPr>
              <w:t>в </w:t>
            </w:r>
            <w:r>
              <w:rPr>
                <w:sz w:val="24"/>
              </w:rPr>
              <w:t>предыдущие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периоды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466" w:val="left" w:leader="none"/>
              </w:tabs>
              <w:spacing w:line="237" w:lineRule="auto" w:before="0" w:after="0"/>
              <w:ind w:left="465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бюджетные данные (финансовые данные о результатах реализации соответствующих программ)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6" w:val="left" w:leader="none"/>
              </w:tabs>
              <w:spacing w:line="237" w:lineRule="auto" w:before="3" w:after="0"/>
              <w:ind w:left="465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статистические данные о состоянии сферы реализации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программ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6" w:val="left" w:leader="none"/>
                <w:tab w:pos="2077" w:val="left" w:leader="none"/>
                <w:tab w:pos="3984" w:val="left" w:leader="none"/>
              </w:tabs>
              <w:spacing w:line="237" w:lineRule="auto" w:before="5" w:after="0"/>
              <w:ind w:left="465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целевые</w:t>
              <w:tab/>
              <w:t>показатели</w:t>
              <w:tab/>
            </w:r>
            <w:r>
              <w:rPr>
                <w:spacing w:val="-3"/>
                <w:sz w:val="24"/>
              </w:rPr>
              <w:t>(индикаторы) </w:t>
            </w:r>
            <w:r>
              <w:rPr>
                <w:sz w:val="24"/>
              </w:rPr>
              <w:t>программы/подпрограммы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(план)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66" w:val="left" w:leader="none"/>
              </w:tabs>
              <w:spacing w:line="276" w:lineRule="exact" w:before="23" w:after="0"/>
              <w:ind w:left="465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показатели (индикаторы) реализации программы/подпрограммы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(факт)</w:t>
            </w:r>
          </w:p>
        </w:tc>
      </w:tr>
      <w:tr>
        <w:trPr>
          <w:trHeight w:val="5364" w:hRule="atLeast"/>
        </w:trPr>
        <w:tc>
          <w:tcPr>
            <w:tcW w:w="4078" w:type="dxa"/>
          </w:tcPr>
          <w:p>
            <w:pPr>
              <w:pStyle w:val="TableParagraph"/>
              <w:tabs>
                <w:tab w:pos="2206" w:val="left" w:leader="none"/>
              </w:tabs>
              <w:spacing w:before="111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Анализ конкретных результатов реализации</w:t>
              <w:tab/>
            </w:r>
            <w:r>
              <w:rPr>
                <w:spacing w:val="-1"/>
                <w:sz w:val="24"/>
              </w:rPr>
              <w:t>государственных </w:t>
            </w:r>
            <w:r>
              <w:rPr>
                <w:sz w:val="24"/>
              </w:rPr>
              <w:t>программ, достигнутых за отчетный период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37" w:lineRule="auto" w:before="0" w:after="0"/>
              <w:ind w:left="465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показатели (индикаторы) реализации программы/подпрограммы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(факт)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40" w:lineRule="auto" w:before="0" w:after="0"/>
              <w:ind w:left="465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бюджетные данные об исполнении расходных обязательств, кассовом исполнении бюджета (в разрезе бюджетов бюджетной системы Российской Федерации, программ, расходов и др., информация о привлечении внебюджетных источников)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37" w:lineRule="auto" w:before="0" w:after="0"/>
              <w:ind w:left="465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данные о результатах проектно-изыскательных работ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37" w:lineRule="auto" w:before="4" w:after="0"/>
              <w:ind w:left="465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данные о заключении и исполнении госконтрактов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37" w:lineRule="auto" w:before="5" w:after="0"/>
              <w:ind w:left="465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данные о ходе строительства ГКВ результаты мероприятий государственной программы (план)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40" w:lineRule="auto" w:before="4" w:after="0"/>
              <w:ind w:left="465" w:right="103" w:hanging="360"/>
              <w:jc w:val="both"/>
              <w:rPr>
                <w:sz w:val="24"/>
              </w:rPr>
            </w:pPr>
            <w:r>
              <w:rPr>
                <w:sz w:val="24"/>
              </w:rPr>
              <w:t>результаты мероприятий государственной 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(факт)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66" w:val="left" w:leader="none"/>
              </w:tabs>
              <w:spacing w:line="274" w:lineRule="exact" w:before="24" w:after="0"/>
              <w:ind w:left="465" w:right="104" w:hanging="360"/>
              <w:jc w:val="both"/>
              <w:rPr>
                <w:sz w:val="24"/>
              </w:rPr>
            </w:pPr>
            <w:r>
              <w:rPr>
                <w:sz w:val="24"/>
              </w:rPr>
              <w:t>данные об исполнении государственных заданий (план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факт)</w:t>
            </w:r>
            <w:r>
              <w:rPr>
                <w:sz w:val="24"/>
                <w:vertAlign w:val="superscript"/>
              </w:rPr>
              <w:t>2</w:t>
            </w:r>
          </w:p>
        </w:tc>
      </w:tr>
      <w:tr>
        <w:trPr>
          <w:trHeight w:val="1499" w:hRule="atLeast"/>
        </w:trPr>
        <w:tc>
          <w:tcPr>
            <w:tcW w:w="4078" w:type="dxa"/>
          </w:tcPr>
          <w:p>
            <w:pPr>
              <w:pStyle w:val="TableParagraph"/>
              <w:spacing w:before="111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Анализ соответствия установленных и достигнутых целевых индикаторов и показателей государственных программ за отчетный год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465" w:val="left" w:leader="none"/>
                <w:tab w:pos="466" w:val="left" w:leader="none"/>
                <w:tab w:pos="2077" w:val="left" w:leader="none"/>
                <w:tab w:pos="3985" w:val="left" w:leader="none"/>
              </w:tabs>
              <w:spacing w:line="237" w:lineRule="auto" w:before="0" w:after="0"/>
              <w:ind w:left="465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целевые</w:t>
              <w:tab/>
              <w:t>показатели</w:t>
              <w:tab/>
            </w:r>
            <w:r>
              <w:rPr>
                <w:spacing w:val="-3"/>
                <w:sz w:val="24"/>
              </w:rPr>
              <w:t>(индикаторы) </w:t>
            </w:r>
            <w:r>
              <w:rPr>
                <w:sz w:val="24"/>
              </w:rPr>
              <w:t>программы/подпрограммы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(план)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65" w:val="left" w:leader="none"/>
                <w:tab w:pos="466" w:val="left" w:leader="none"/>
                <w:tab w:pos="2208" w:val="left" w:leader="none"/>
                <w:tab w:pos="4209" w:val="left" w:leader="none"/>
              </w:tabs>
              <w:spacing w:line="237" w:lineRule="auto" w:before="0" w:after="0"/>
              <w:ind w:left="465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</w:t>
              <w:tab/>
              <w:t>(индикаторы)</w:t>
              <w:tab/>
            </w:r>
            <w:r>
              <w:rPr>
                <w:spacing w:val="-3"/>
                <w:sz w:val="24"/>
              </w:rPr>
              <w:t>реализации </w:t>
            </w:r>
            <w:r>
              <w:rPr>
                <w:sz w:val="24"/>
              </w:rPr>
              <w:t>программы/подпрограммы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(факт)</w:t>
            </w:r>
          </w:p>
        </w:tc>
      </w:tr>
      <w:tr>
        <w:trPr>
          <w:trHeight w:val="1396" w:hRule="atLeast"/>
        </w:trPr>
        <w:tc>
          <w:tcPr>
            <w:tcW w:w="4078" w:type="dxa"/>
          </w:tcPr>
          <w:p>
            <w:pPr>
              <w:pStyle w:val="TableParagraph"/>
              <w:spacing w:before="111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Анализ факторов, повлиявших на ход реализации государственной программы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53"/>
              </w:numPr>
              <w:tabs>
                <w:tab w:pos="466" w:val="left" w:leader="none"/>
              </w:tabs>
              <w:spacing w:line="240" w:lineRule="auto" w:before="0" w:after="0"/>
              <w:ind w:left="465" w:right="101" w:hanging="360"/>
              <w:jc w:val="both"/>
              <w:rPr>
                <w:sz w:val="24"/>
              </w:rPr>
            </w:pPr>
            <w:r>
              <w:rPr>
                <w:sz w:val="24"/>
              </w:rPr>
              <w:t>бюджетные данные об исполнении расходных обязательств, кассовом исполнении бюджета (в разрезе бюджетов бюджетной системы Российской Федерации, программ, расходов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1" w:lineRule="exact"/>
              <w:ind w:left="465"/>
              <w:rPr>
                <w:sz w:val="24"/>
              </w:rPr>
            </w:pPr>
            <w:r>
              <w:rPr>
                <w:sz w:val="24"/>
              </w:rPr>
              <w:t>др.)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2"/>
        </w:rPr>
      </w:pPr>
      <w:r>
        <w:rPr/>
        <w:pict>
          <v:line style="position:absolute;mso-position-horizontal-relative:page;mso-position-vertical-relative:paragraph;z-index:896;mso-wrap-distance-left:0;mso-wrap-distance-right:0" from="85.103996pt,9.340986pt" to="229.123996pt,9.340986pt" stroked="true" strokeweight=".599980pt" strokecolor="#000000">
            <v:stroke dashstyle="solid"/>
            <w10:wrap type="topAndBottom"/>
          </v:line>
        </w:pict>
      </w:r>
    </w:p>
    <w:p>
      <w:pPr>
        <w:spacing w:line="276" w:lineRule="auto" w:before="46"/>
        <w:ind w:left="222" w:right="1522" w:firstLine="0"/>
        <w:jc w:val="left"/>
        <w:rPr>
          <w:rFonts w:ascii="Arial" w:hAnsi="Arial"/>
          <w:sz w:val="20"/>
        </w:rPr>
      </w:pPr>
      <w:r>
        <w:rPr>
          <w:rFonts w:ascii="Arial" w:hAnsi="Arial"/>
          <w:position w:val="10"/>
          <w:sz w:val="13"/>
        </w:rPr>
        <w:t>2 </w:t>
      </w:r>
      <w:r>
        <w:rPr>
          <w:rFonts w:ascii="Arial" w:hAnsi="Arial"/>
          <w:sz w:val="20"/>
        </w:rPr>
        <w:t>Возможность использования указанных информационных блоков предполагается в рамках расширения и развития системы.</w:t>
      </w:r>
    </w:p>
    <w:p>
      <w:pPr>
        <w:spacing w:after="0" w:line="276" w:lineRule="auto"/>
        <w:jc w:val="left"/>
        <w:rPr>
          <w:rFonts w:ascii="Arial" w:hAnsi="Arial"/>
          <w:sz w:val="20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rFonts w:ascii="Arial"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396" w:hRule="atLeast"/>
        </w:trPr>
        <w:tc>
          <w:tcPr>
            <w:tcW w:w="4078" w:type="dxa"/>
          </w:tcPr>
          <w:p>
            <w:pPr>
              <w:pStyle w:val="TableParagraph"/>
              <w:spacing w:before="56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494" w:type="dxa"/>
          </w:tcPr>
          <w:p>
            <w:pPr>
              <w:pStyle w:val="TableParagraph"/>
              <w:spacing w:before="56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2570" w:hRule="atLeast"/>
        </w:trPr>
        <w:tc>
          <w:tcPr>
            <w:tcW w:w="40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87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данные о внебюджетном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финансировании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  <w:tab w:pos="2208" w:val="left" w:leader="none"/>
                <w:tab w:pos="4209" w:val="left" w:leader="none"/>
              </w:tabs>
              <w:spacing w:line="240" w:lineRule="auto" w:before="0" w:after="0"/>
              <w:ind w:left="465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</w:t>
              <w:tab/>
              <w:t>(индикаторы)</w:t>
              <w:tab/>
            </w:r>
            <w:r>
              <w:rPr>
                <w:spacing w:val="-3"/>
                <w:sz w:val="24"/>
              </w:rPr>
              <w:t>реализации </w:t>
            </w:r>
            <w:r>
              <w:rPr>
                <w:sz w:val="24"/>
              </w:rPr>
              <w:t>программы/подпрограммы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(факт)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  <w:tab w:pos="2553" w:val="left" w:leader="none"/>
                <w:tab w:pos="3820" w:val="left" w:leader="none"/>
                <w:tab w:pos="4453" w:val="left" w:leader="none"/>
              </w:tabs>
              <w:spacing w:line="237" w:lineRule="auto" w:before="3" w:after="0"/>
              <w:ind w:left="465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статистические</w:t>
              <w:tab/>
              <w:t>данные</w:t>
              <w:tab/>
              <w:t>о</w:t>
              <w:tab/>
            </w:r>
            <w:r>
              <w:rPr>
                <w:spacing w:val="-3"/>
                <w:sz w:val="24"/>
              </w:rPr>
              <w:t>развитии </w:t>
            </w:r>
            <w:r>
              <w:rPr>
                <w:sz w:val="24"/>
              </w:rPr>
              <w:t>соответствующей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сферы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6" w:val="left" w:leader="none"/>
              </w:tabs>
              <w:spacing w:line="237" w:lineRule="auto" w:before="4" w:after="0"/>
              <w:ind w:left="465" w:right="100" w:hanging="360"/>
              <w:jc w:val="both"/>
              <w:rPr>
                <w:sz w:val="24"/>
              </w:rPr>
            </w:pPr>
            <w:r>
              <w:rPr>
                <w:sz w:val="24"/>
              </w:rPr>
              <w:t>прогноз социально-экономического развития (план на момент начала реализации (последней корректировки);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465" w:val="left" w:leader="none"/>
                <w:tab w:pos="466" w:val="left" w:leader="none"/>
              </w:tabs>
              <w:spacing w:line="279" w:lineRule="exact" w:before="5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макроэкономические показатели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(факт)</w:t>
            </w:r>
          </w:p>
        </w:tc>
      </w:tr>
    </w:tbl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5"/>
        <w:ind w:left="0"/>
        <w:rPr>
          <w:rFonts w:ascii="Arial"/>
          <w:sz w:val="16"/>
        </w:rPr>
      </w:pPr>
      <w:r>
        <w:rPr/>
        <w:pict>
          <v:group style="position:absolute;margin-left:111.776825pt;margin-top:11.468742pt;width:360.05pt;height:289.7pt;mso-position-horizontal-relative:page;mso-position-vertical-relative:paragraph;z-index:1448;mso-wrap-distance-left:0;mso-wrap-distance-right:0" coordorigin="2236,229" coordsize="7201,5794">
            <v:rect style="position:absolute;left:4145;top:4625;width:1247;height:623" filled="true" fillcolor="#000000" stroked="false">
              <v:fill opacity="26214f" type="solid"/>
            </v:rect>
            <v:rect style="position:absolute;left:4114;top:4594;width:1247;height:623" filled="true" fillcolor="#fcebdd" stroked="false">
              <v:fill type="solid"/>
            </v:rect>
            <v:rect style="position:absolute;left:6325;top:267;width:1247;height:623" filled="true" fillcolor="#000000" stroked="false">
              <v:fill opacity="26214f" type="solid"/>
            </v:rect>
            <v:line style="position:absolute" from="7541,267" to="7572,267" stroked="true" strokeweight=".660664pt" strokecolor="#000000">
              <v:stroke dashstyle="solid"/>
            </v:line>
            <v:shape style="position:absolute;left:7571;top:267;width:2;height:623" coordorigin="7572,267" coordsize="0,623" path="m7572,890l7572,890,7572,267e" filled="false" stroked="true" strokeweight=".659349pt" strokecolor="#000000">
              <v:path arrowok="t"/>
              <v:stroke dashstyle="solid"/>
            </v:shape>
            <v:rect style="position:absolute;left:6294;top:235;width:1247;height:623" filled="true" fillcolor="#99ccff" stroked="false">
              <v:fill type="solid"/>
            </v:rect>
            <v:rect style="position:absolute;left:6294;top:235;width:1247;height:623" filled="false" stroked="true" strokeweight=".659072pt" strokecolor="#000000">
              <v:stroke dashstyle="solid"/>
            </v:rect>
            <v:shape style="position:absolute;left:4301;top:5404;width:1246;height:613" coordorigin="4301,5404" coordsize="1246,613" path="m5391,5404l4457,5404,4396,5416,4347,5450,4313,5499,4301,5560,4301,5871,4313,5932,4347,5981,4396,6015,4404,6016,5444,6016,5452,6015,5501,5981,5535,5932,5547,5871,5547,5560,5535,5499,5501,5450,5452,5416,5391,5404xe" filled="true" fillcolor="#000000" stroked="false">
              <v:path arrowok="t"/>
              <v:fill opacity="26214f" type="solid"/>
            </v:shape>
            <v:shape style="position:absolute;left:4346;top:5404;width:1045;height:46" coordorigin="4347,5404" coordsize="1045,46" path="m5391,5404l4457,5404,4396,5416,4347,5450e" filled="false" stroked="true" strokeweight=".659004pt" strokecolor="#000000">
              <v:path arrowok="t"/>
              <v:stroke dashstyle="solid"/>
            </v:shape>
            <v:shape style="position:absolute;left:4312;top:5928;width:14;height:22" coordorigin="4313,5929" coordsize="14,22" path="m4313,5929l4313,5932,4326,5950e" filled="false" stroked="true" strokeweight=".659257pt" strokecolor="#000000">
              <v:path arrowok="t"/>
              <v:stroke dashstyle="solid"/>
            </v:shape>
            <v:shape style="position:absolute;left:4341;top:5973;width:64;height:44" coordorigin="4341,5973" coordsize="64,44" path="m4341,5973l4347,5981,4396,6015,4404,6016e" filled="false" stroked="true" strokeweight=".659113pt" strokecolor="#000000">
              <v:path arrowok="t"/>
              <v:stroke dashstyle="solid"/>
            </v:shape>
            <v:shape style="position:absolute;left:5443;top:5973;width:64;height:44" coordorigin="5444,5973" coordsize="64,44" path="m5444,6016l5452,6015,5501,5981,5507,5973e" filled="false" stroked="true" strokeweight=".659113pt" strokecolor="#000000">
              <v:path arrowok="t"/>
              <v:stroke dashstyle="solid"/>
            </v:shape>
            <v:shape style="position:absolute;left:5522;top:5928;width:14;height:22" coordorigin="5522,5929" coordsize="14,22" path="m5522,5951l5535,5932,5535,5929e" filled="false" stroked="true" strokeweight=".659257pt" strokecolor="#000000">
              <v:path arrowok="t"/>
              <v:stroke dashstyle="solid"/>
            </v:shape>
            <v:shape style="position:absolute;left:5391;top:5404;width:156;height:467" coordorigin="5391,5404" coordsize="156,467" path="m5547,5871l5547,5560,5535,5499,5501,5450,5452,5416,5391,5404e" filled="false" stroked="true" strokeweight=".659315pt" strokecolor="#000000">
              <v:path arrowok="t"/>
              <v:stroke dashstyle="solid"/>
            </v:shape>
            <v:shape style="position:absolute;left:4269;top:5373;width:1247;height:623" coordorigin="4270,5373" coordsize="1247,623" path="m5360,5373l4426,5373,4365,5385,4315,5419,4282,5468,4270,5529,4270,5840,4282,5901,4315,5950,4365,5984,4426,5996,5360,5996,5421,5984,5470,5950,5504,5901,5516,5840,5516,5529,5504,5468,5470,5419,5421,5385,5360,5373xe" filled="true" fillcolor="#ccffcc" stroked="false">
              <v:path arrowok="t"/>
              <v:fill type="solid"/>
            </v:shape>
            <v:shape style="position:absolute;left:4269;top:5373;width:1247;height:623" coordorigin="4270,5373" coordsize="1247,623" path="m4426,5996l5360,5996,5421,5984,5470,5950,5504,5901,5516,5840,5516,5529,5504,5468,5470,5419,5421,5385,5360,5373,4426,5373,4365,5385,4315,5419,4282,5468,4270,5529,4270,5840,4282,5901,4315,5950,4365,5984,4426,5996xe" filled="false" stroked="true" strokeweight=".659072pt" strokecolor="#000000">
              <v:path arrowok="t"/>
              <v:stroke dashstyle="solid"/>
            </v:shape>
            <v:shape style="position:absolute;left:5515;top:450;width:696;height:4997" coordorigin="5516,450" coordsize="696,4997" path="m5516,5446l5633,5446,5633,450,6211,450e" filled="false" stroked="true" strokeweight=".131869pt" strokecolor="#000000">
              <v:path arrowok="t"/>
              <v:stroke dashstyle="solid"/>
            </v:shape>
            <v:shape style="position:absolute;left:6203;top:419;width:91;height:61" coordorigin="6204,420" coordsize="91,61" path="m6204,420l6204,480,6295,450,6204,420xe" filled="true" fillcolor="#000000" stroked="false">
              <v:path arrowok="t"/>
              <v:fill type="solid"/>
            </v:shape>
            <v:shape style="position:absolute;left:5515;top:1657;width:696;height:3753" coordorigin="5516,1657" coordsize="696,3753" path="m5516,5410l5633,5410,5633,1683,5996,1683,5996,1669,6008,1657,6022,1657,6036,1657,6048,1669,6048,1683,6152,1683,6152,1669,6163,1657,6178,1657,6192,1657,6204,1669,6204,1683,6211,1683e" filled="false" stroked="true" strokeweight=".131868pt" strokecolor="#000000">
              <v:path arrowok="t"/>
              <v:stroke dashstyle="solid"/>
            </v:shape>
            <v:rect style="position:absolute;left:6325;top:1201;width:1247;height:623" filled="true" fillcolor="#000000" stroked="false">
              <v:fill opacity="26214f" type="solid"/>
            </v:rect>
            <v:line style="position:absolute" from="7541,1201" to="7572,1201" stroked="true" strokeweight=".660662pt" strokecolor="#000000">
              <v:stroke dashstyle="solid"/>
            </v:line>
            <v:shape style="position:absolute;left:7571;top:1201;width:2;height:623" coordorigin="7572,1201" coordsize="0,623" path="m7572,1824l7572,1824,7572,1201e" filled="false" stroked="true" strokeweight=".659349pt" strokecolor="#000000">
              <v:path arrowok="t"/>
              <v:stroke dashstyle="solid"/>
            </v:shape>
            <v:rect style="position:absolute;left:6294;top:1170;width:1247;height:623" filled="true" fillcolor="#99ccff" stroked="false">
              <v:fill type="solid"/>
            </v:rect>
            <v:rect style="position:absolute;left:6294;top:1170;width:1247;height:623" filled="false" stroked="true" strokeweight=".659072pt" strokecolor="#000000">
              <v:stroke dashstyle="solid"/>
            </v:rect>
            <v:shape style="position:absolute;left:6203;top:1652;width:91;height:61" coordorigin="6204,1653" coordsize="91,61" path="m6204,1653l6204,1714,6295,1683,6204,1653xe" filled="true" fillcolor="#000000" stroked="false">
              <v:path arrowok="t"/>
              <v:fill type="solid"/>
            </v:shape>
            <v:shape style="position:absolute;left:5515;top:3002;width:696;height:2389" coordorigin="5516,3002" coordsize="696,2389" path="m5516,5391l5633,5391,5633,3028,5996,3028,5996,3014,6008,3002,6022,3002,6036,3002,6048,3014,6048,3028,6211,3028e" filled="false" stroked="true" strokeweight=".131864pt" strokecolor="#000000">
              <v:path arrowok="t"/>
              <v:stroke dashstyle="solid"/>
            </v:shape>
            <v:rect style="position:absolute;left:6325;top:2913;width:1247;height:623" filled="true" fillcolor="#000000" stroked="false">
              <v:fill opacity="26214f" type="solid"/>
            </v:rect>
            <v:line style="position:absolute" from="7541,2914" to="7572,2914" stroked="true" strokeweight=".660658pt" strokecolor="#000000">
              <v:stroke dashstyle="solid"/>
            </v:line>
            <v:shape style="position:absolute;left:7571;top:2913;width:2;height:623" coordorigin="7572,2914" coordsize="0,623" path="m7572,3536l7572,3536,7572,2914e" filled="false" stroked="true" strokeweight=".659349pt" strokecolor="#000000">
              <v:path arrowok="t"/>
              <v:stroke dashstyle="solid"/>
            </v:shape>
            <v:rect style="position:absolute;left:6294;top:2882;width:1247;height:623" filled="true" fillcolor="#99ccff" stroked="false">
              <v:fill type="solid"/>
            </v:rect>
            <v:rect style="position:absolute;left:6294;top:2882;width:1247;height:623" filled="false" stroked="true" strokeweight=".659072pt" strokecolor="#000000">
              <v:stroke dashstyle="solid"/>
            </v:rect>
            <v:shape style="position:absolute;left:6203;top:2998;width:91;height:61" coordorigin="6204,2998" coordsize="91,61" path="m6204,2998l6204,3059,6295,3028,6204,2998xe" filled="true" fillcolor="#000000" stroked="false">
              <v:path arrowok="t"/>
              <v:fill type="solid"/>
            </v:shape>
            <v:shape style="position:absolute;left:5496;top:4382;width:715;height:992" coordorigin="5496,4382" coordsize="715,992" path="m5496,5373l5496,4427,5568,4427,5571,4410,5581,4395,5596,4386,5613,4382,5631,4386,5645,4395,5655,4410,5659,4427,5996,4427,5996,4413,6008,4401,6022,4401,6036,4401,6048,4413,6048,4427,6211,4427e" filled="false" stroked="true" strokeweight=".131846pt" strokecolor="#000000">
              <v:path arrowok="t"/>
              <v:stroke dashstyle="solid"/>
            </v:shape>
            <v:rect style="position:absolute;left:6325;top:3847;width:1247;height:623" filled="true" fillcolor="#000000" stroked="false">
              <v:fill opacity="26214f" type="solid"/>
            </v:rect>
            <v:line style="position:absolute" from="7541,3848" to="7572,3848" stroked="true" strokeweight=".660655pt" strokecolor="#000000">
              <v:stroke dashstyle="solid"/>
            </v:line>
            <v:shape style="position:absolute;left:7571;top:3847;width:2;height:623" coordorigin="7572,3848" coordsize="0,623" path="m7572,4470l7572,4470,7572,3848e" filled="false" stroked="true" strokeweight=".659349pt" strokecolor="#000000">
              <v:path arrowok="t"/>
              <v:stroke dashstyle="solid"/>
            </v:shape>
            <v:rect style="position:absolute;left:6294;top:3816;width:1247;height:623" filled="true" fillcolor="#99ccff" stroked="false">
              <v:fill type="solid"/>
            </v:rect>
            <v:rect style="position:absolute;left:6294;top:3816;width:1247;height:623" filled="false" stroked="true" strokeweight=".659072pt" strokecolor="#000000">
              <v:stroke dashstyle="solid"/>
            </v:rect>
            <v:shape style="position:absolute;left:6203;top:4397;width:91;height:61" coordorigin="6204,4397" coordsize="91,61" path="m6204,4397l6204,4458,6295,4427,6204,4397xe" filled="true" fillcolor="#000000" stroked="false">
              <v:path arrowok="t"/>
              <v:fill type="solid"/>
            </v:shape>
            <v:rect style="position:absolute;left:6325;top:4625;width:1247;height:623" filled="true" fillcolor="#000000" stroked="false">
              <v:fill opacity="26214f" type="solid"/>
            </v:rect>
            <v:rect style="position:absolute;left:6294;top:4594;width:1247;height:623" filled="true" fillcolor="#99ccff" stroked="false">
              <v:fill type="solid"/>
            </v:rect>
            <v:shape style="position:absolute;left:4561;top:5249;width:2339;height:124" coordorigin="4562,5250" coordsize="2339,124" path="m4562,5373l4562,5315,4955,5315,4955,5300,4966,5289,4980,5289,4995,5289,5006,5300,5006,5315,5402,5315,5407,5290,5421,5269,5442,5255,5467,5250,5492,5255,5513,5269,5527,5290,5532,5315,5607,5315,5607,5300,5618,5289,5633,5289,5647,5289,5659,5300,5659,5315,5996,5315,5996,5300,6008,5289,6022,5289,6036,5289,6048,5300,6048,5315,6901,5315,6901,5301e" filled="false" stroked="true" strokeweight=".131801pt" strokecolor="#000000">
              <v:path arrowok="t"/>
              <v:stroke dashstyle="solid"/>
            </v:shape>
            <v:shape style="position:absolute;left:6870;top:5217;width:61;height:91" coordorigin="6870,5217" coordsize="61,91" path="m6901,5217l6870,5308,6931,5308,6901,5217xe" filled="true" fillcolor="#000000" stroked="false">
              <v:path arrowok="t"/>
              <v:fill type="solid"/>
            </v:shape>
            <v:line style="position:absolute" from="4980,5373" to="4980,5301" stroked="true" strokeweight=".131870pt" strokecolor="#000000">
              <v:stroke dashstyle="solid"/>
            </v:line>
            <v:shape style="position:absolute;left:4950;top:5217;width:61;height:91" coordorigin="4950,5217" coordsize="61,91" path="m4980,5217l4950,5308,5011,5308,4980,5217xe" filled="true" fillcolor="#000000" stroked="false">
              <v:path arrowok="t"/>
              <v:fill type="solid"/>
            </v:shape>
            <v:rect style="position:absolute;left:4145;top:1979;width:1247;height:623" filled="true" fillcolor="#000000" stroked="false">
              <v:fill opacity="26214f" type="solid"/>
            </v:rect>
            <v:line style="position:absolute" from="5360,1979" to="5391,1979" stroked="true" strokeweight=".66066pt" strokecolor="#000000">
              <v:stroke dashstyle="solid"/>
            </v:line>
            <v:shape style="position:absolute;left:5391;top:1979;width:2;height:623" coordorigin="5391,1980" coordsize="0,623" path="m5391,2602l5391,2602,5391,1980e" filled="false" stroked="true" strokeweight=".659349pt" strokecolor="#000000">
              <v:path arrowok="t"/>
              <v:stroke dashstyle="solid"/>
            </v:shape>
            <v:rect style="position:absolute;left:4114;top:1948;width:1247;height:623" filled="true" fillcolor="#fcebdd" stroked="false">
              <v:fill type="solid"/>
            </v:rect>
            <v:rect style="position:absolute;left:4114;top:1948;width:1247;height:623" filled="false" stroked="true" strokeweight=".659072pt" strokecolor="#000000">
              <v:stroke dashstyle="solid"/>
            </v:rect>
            <v:rect style="position:absolute;left:4145;top:3785;width:1247;height:623" filled="true" fillcolor="#000000" stroked="false">
              <v:fill opacity="26214f" type="solid"/>
            </v:rect>
            <v:line style="position:absolute" from="5360,3785" to="5391,3785" stroked="true" strokeweight=".660656pt" strokecolor="#000000">
              <v:stroke dashstyle="solid"/>
            </v:line>
            <v:shape style="position:absolute;left:5391;top:3785;width:2;height:623" coordorigin="5391,3785" coordsize="0,623" path="m5391,4408l5391,4408,5391,3785e" filled="false" stroked="true" strokeweight=".659349pt" strokecolor="#000000">
              <v:path arrowok="t"/>
              <v:stroke dashstyle="solid"/>
            </v:shape>
            <v:rect style="position:absolute;left:4114;top:3754;width:1247;height:623" filled="true" fillcolor="#fcebdd" stroked="false">
              <v:fill type="solid"/>
            </v:rect>
            <v:rect style="position:absolute;left:4114;top:3754;width:1247;height:623" filled="false" stroked="true" strokeweight=".659072pt" strokecolor="#000000">
              <v:stroke dashstyle="solid"/>
            </v:rect>
            <v:shape style="position:absolute;left:5360;top:2472;width:146;height:2902" coordorigin="5360,2472" coordsize="146,2902" path="m5506,5373l5506,2498,5454,2498,5454,2484,5443,2472,5428,2472,5414,2472,5402,2484,5402,2498,5360,2498e" filled="false" stroked="true" strokeweight=".131870pt" strokecolor="#000000">
              <v:path arrowok="t"/>
              <v:stroke dashstyle="solid"/>
            </v:shape>
            <v:shape style="position:absolute;left:5360;top:2467;width:91;height:61" coordorigin="5360,2468" coordsize="91,61" path="m5451,2468l5360,2498,5451,2528,5451,2468xe" filled="true" fillcolor="#000000" stroked="false">
              <v:path arrowok="t"/>
              <v:fill type="solid"/>
            </v:shape>
            <v:rect style="position:absolute;left:4145;top:1201;width:1247;height:623" filled="true" fillcolor="#000000" stroked="false">
              <v:fill opacity="26214f" type="solid"/>
            </v:rect>
            <v:line style="position:absolute" from="5360,1201" to="5391,1201" stroked="true" strokeweight=".660662pt" strokecolor="#000000">
              <v:stroke dashstyle="solid"/>
            </v:line>
            <v:shape style="position:absolute;left:5391;top:1201;width:2;height:623" coordorigin="5391,1201" coordsize="0,623" path="m5391,1824l5391,1824,5391,1201e" filled="false" stroked="true" strokeweight=".659349pt" strokecolor="#000000">
              <v:path arrowok="t"/>
              <v:stroke dashstyle="solid"/>
            </v:shape>
            <v:rect style="position:absolute;left:4114;top:1170;width:1247;height:623" filled="true" fillcolor="#fcebdd" stroked="false">
              <v:fill type="solid"/>
            </v:rect>
            <v:rect style="position:absolute;left:4114;top:1170;width:1247;height:623" filled="false" stroked="true" strokeweight=".659072pt" strokecolor="#000000">
              <v:stroke dashstyle="solid"/>
            </v:rect>
            <v:shape style="position:absolute;left:5360;top:1603;width:127;height:3771" coordorigin="5360,1603" coordsize="127,3771" path="m5487,5373l5487,1629,5454,1629,5454,1615,5443,1603,5428,1603,5414,1603,5402,1615,5402,1629,5360,1629e" filled="false" stroked="true" strokeweight=".131870pt" strokecolor="#000000">
              <v:path arrowok="t"/>
              <v:stroke dashstyle="solid"/>
            </v:shape>
            <v:shape style="position:absolute;left:5360;top:1598;width:91;height:61" coordorigin="5360,1599" coordsize="91,61" path="m5451,1599l5360,1629,5451,1659,5451,1599xe" filled="true" fillcolor="#000000" stroked="false">
              <v:path arrowok="t"/>
              <v:fill type="solid"/>
            </v:shape>
            <v:rect style="position:absolute;left:4145;top:267;width:1247;height:623" filled="true" fillcolor="#000000" stroked="false">
              <v:fill opacity="26214f" type="solid"/>
            </v:rect>
            <v:line style="position:absolute" from="5360,267" to="5391,267" stroked="true" strokeweight=".660664pt" strokecolor="#000000">
              <v:stroke dashstyle="solid"/>
            </v:line>
            <v:shape style="position:absolute;left:5391;top:267;width:2;height:623" coordorigin="5391,267" coordsize="0,623" path="m5391,890l5391,890,5391,267e" filled="false" stroked="true" strokeweight=".659349pt" strokecolor="#000000">
              <v:path arrowok="t"/>
              <v:stroke dashstyle="solid"/>
            </v:shape>
            <v:rect style="position:absolute;left:4114;top:235;width:1247;height:623" filled="true" fillcolor="#fcebdd" stroked="false">
              <v:fill type="solid"/>
            </v:rect>
            <v:rect style="position:absolute;left:4114;top:235;width:1247;height:623" filled="false" stroked="true" strokeweight=".659072pt" strokecolor="#000000">
              <v:stroke dashstyle="solid"/>
            </v:rect>
            <v:shape style="position:absolute;left:5353;top:868;width:75;height:4505" coordorigin="5354,868" coordsize="75,4505" path="m5428,5373l5428,868,5354,868e" filled="false" stroked="true" strokeweight=".131870pt" strokecolor="#000000">
              <v:path arrowok="t"/>
              <v:stroke dashstyle="solid"/>
            </v:shape>
            <v:shape style="position:absolute;left:5353;top:838;width:91;height:61" coordorigin="5354,838" coordsize="91,61" path="m5445,838l5354,868,5445,899,5445,838xe" filled="true" fillcolor="#000000" stroked="false">
              <v:path arrowok="t"/>
              <v:fill type="solid"/>
            </v:shape>
            <v:shape style="position:absolute;left:2273;top:587;width:1246;height:623" coordorigin="2273,588" coordsize="1246,623" path="m3364,588l2429,588,2368,600,2319,633,2286,683,2273,743,2273,1055,2286,1115,2319,1165,2368,1198,2429,1210,3364,1210,3424,1198,3474,1165,3507,1115,3519,1055,3519,743,3507,683,3474,633,3424,600,3364,588xe" filled="true" fillcolor="#000000" stroked="false">
              <v:path arrowok="t"/>
              <v:fill opacity="26214f" type="solid"/>
            </v:shape>
            <v:shape style="position:absolute;left:2273;top:587;width:1091;height:468" coordorigin="2273,588" coordsize="1091,468" path="m3364,588l2429,588,2368,600,2319,633,2286,683,2273,743,2273,1055e" filled="false" stroked="true" strokeweight=".659057pt" strokecolor="#000000">
              <v:path arrowok="t"/>
              <v:stroke dashstyle="solid"/>
            </v:shape>
            <v:shape style="position:absolute;left:3363;top:587;width:156;height:156" coordorigin="3364,588" coordsize="156,156" path="m3519,743l3507,683,3474,633,3424,600,3364,588e" filled="false" stroked="true" strokeweight=".659176pt" strokecolor="#000000">
              <v:path arrowok="t"/>
              <v:stroke dashstyle="solid"/>
            </v:shape>
            <v:shape style="position:absolute;left:2242;top:556;width:1247;height:623" coordorigin="2242,556" coordsize="1247,623" path="m3332,556l2398,556,2337,569,2288,602,2254,652,2242,712,2242,1024,2254,1084,2288,1134,2337,1167,2398,1179,3332,1179,3393,1167,3443,1134,3476,1084,3488,1024,3488,712,3476,652,3443,602,3393,569,3332,556xe" filled="true" fillcolor="#ccffcc" stroked="false">
              <v:path arrowok="t"/>
              <v:fill type="solid"/>
            </v:shape>
            <v:shape style="position:absolute;left:2242;top:556;width:1247;height:623" coordorigin="2242,556" coordsize="1247,623" path="m2398,1179l3332,1179,3393,1167,3443,1134,3476,1084,3488,1024,3488,712,3476,652,3443,602,3393,569,3332,556,2398,556,2337,569,2288,602,2254,652,2242,712,2242,1024,2254,1084,2288,1134,2337,1167,2398,1179xe" filled="false" stroked="true" strokeweight=".659072pt" strokecolor="#000000">
              <v:path arrowok="t"/>
              <v:stroke dashstyle="solid"/>
            </v:shape>
            <v:shape style="position:absolute;left:3488;top:841;width:3414;height:95" coordorigin="3488,842" coordsize="3414,95" path="m3488,868l3579,868,3579,853,3591,842,3605,842,3619,842,3631,853,3631,868,3735,868,3735,853,3746,842,3761,842,3775,842,3787,853,3787,868,4036,868,4036,937,5402,937,5402,922,5414,911,5428,911,5443,911,5454,922,5454,937,5607,937,5607,922,5618,911,5633,911,5647,911,5659,922,5659,937,5996,937,5996,922,6008,911,6022,911,6036,911,6048,922,6048,937,6572,937,6572,922,6584,911,6598,911,6613,911,6624,922,6624,937,6902,937,6902,859e" filled="false" stroked="true" strokeweight=".131801pt" strokecolor="#000000">
              <v:path arrowok="t"/>
              <v:stroke dashstyle="solid"/>
            </v:shape>
            <v:shape style="position:absolute;left:6871;top:858;width:61;height:91" coordorigin="6872,859" coordsize="61,91" path="m6902,859l6872,950,6932,950,6902,859xe" filled="true" fillcolor="#000000" stroked="false">
              <v:path arrowok="t"/>
              <v:fill type="solid"/>
            </v:shape>
            <v:shape style="position:absolute;left:8180;top:1985;width:1246;height:623" coordorigin="8181,1986" coordsize="1246,623" path="m9271,1986l8336,1986,8276,1998,8226,2032,8193,2081,8181,2142,8181,2453,8193,2514,8226,2563,8276,2596,8336,2609,9271,2609,9332,2596,9381,2563,9414,2514,9427,2453,9427,2142,9414,2081,9381,2032,9332,1998,9271,1986xe" filled="true" fillcolor="#000000" stroked="false">
              <v:path arrowok="t"/>
              <v:fill opacity="26214f" type="solid"/>
            </v:shape>
            <v:shape style="position:absolute;left:8192;top:1985;width:1078;height:96" coordorigin="8193,1986" coordsize="1078,96" path="m9271,1986l8336,1986,8276,1998,8226,2032,8193,2081e" filled="false" stroked="true" strokeweight=".659006pt" strokecolor="#000000">
              <v:path arrowok="t"/>
              <v:stroke dashstyle="solid"/>
            </v:shape>
            <v:shape style="position:absolute;left:9270;top:1985;width:156;height:578" coordorigin="9271,1986" coordsize="156,578" path="m9381,2563l9414,2514,9427,2453,9427,2142,9414,2081,9381,2032,9332,1998,9271,1986e" filled="false" stroked="true" strokeweight=".659326pt" strokecolor="#000000">
              <v:path arrowok="t"/>
              <v:stroke dashstyle="solid"/>
            </v:shape>
            <v:shape style="position:absolute;left:8149;top:1954;width:1247;height:623" coordorigin="8150,1955" coordsize="1247,623" path="m9240,1955l8305,1955,8245,1967,8195,2000,8162,2050,8150,2111,8150,2422,8162,2482,8195,2532,8245,2565,8305,2578,9240,2578,9300,2565,9350,2532,9383,2482,9396,2422,9396,2111,9383,2050,9350,2000,9300,1967,9240,1955xe" filled="true" fillcolor="#ccffcc" stroked="false">
              <v:path arrowok="t"/>
              <v:fill type="solid"/>
            </v:shape>
            <v:shape style="position:absolute;left:8149;top:1954;width:1247;height:623" coordorigin="8150,1955" coordsize="1247,623" path="m8305,2578l9240,2578,9300,2565,9350,2532,9383,2482,9396,2422,9396,2111,9383,2050,9350,2000,9300,1967,9240,1955,8305,1955,8245,1967,8195,2000,8162,2050,8150,2111,8150,2422,8162,2482,8195,2532,8245,2565,8305,2578xe" filled="false" stroked="true" strokeweight=".659072pt" strokecolor="#000000">
              <v:path arrowok="t"/>
              <v:stroke dashstyle="solid"/>
            </v:shape>
            <v:shape style="position:absolute;left:8180;top:3230;width:1246;height:622" coordorigin="8181,3230" coordsize="1246,622" path="m9271,3230l8336,3230,8276,3242,8226,3276,8193,3325,8181,3386,8181,3696,8193,3757,8226,3806,8276,3839,8336,3852,9271,3852,9332,3839,9381,3806,9414,3757,9427,3696,9427,3386,9414,3325,9381,3276,9332,3242,9271,3230xe" filled="true" fillcolor="#000000" stroked="false">
              <v:path arrowok="t"/>
              <v:fill opacity="26214f" type="solid"/>
            </v:shape>
            <v:shape style="position:absolute;left:8226;top:3230;width:1045;height:46" coordorigin="8226,3230" coordsize="1045,46" path="m9271,3230l8336,3230,8276,3242,8226,3276e" filled="false" stroked="true" strokeweight=".659004pt" strokecolor="#000000">
              <v:path arrowok="t"/>
              <v:stroke dashstyle="solid"/>
            </v:shape>
            <v:shape style="position:absolute;left:9270;top:3230;width:156;height:610" coordorigin="9271,3230" coordsize="156,610" path="m9332,3839l9381,3806,9414,3757,9427,3696,9427,3386,9414,3325,9381,3276,9332,3242,9271,3230e" filled="false" stroked="true" strokeweight=".659328pt" strokecolor="#000000">
              <v:path arrowok="t"/>
              <v:stroke dashstyle="solid"/>
            </v:shape>
            <v:shape style="position:absolute;left:8149;top:3198;width:1247;height:622" coordorigin="8150,3199" coordsize="1247,622" path="m9240,3199l8305,3199,8245,3211,8195,3245,8162,3294,8150,3355,8150,3665,8162,3725,8195,3775,8245,3808,8305,3821,9240,3821,9300,3808,9350,3775,9383,3725,9396,3665,9396,3355,9383,3294,9350,3245,9300,3211,9240,3199xe" filled="true" fillcolor="#ccffcc" stroked="false">
              <v:path arrowok="t"/>
              <v:fill type="solid"/>
            </v:shape>
            <v:shape style="position:absolute;left:8149;top:3198;width:1247;height:622" coordorigin="8150,3199" coordsize="1247,622" path="m8305,3821l9240,3821,9300,3808,9350,3775,9383,3725,9396,3665,9396,3355,9383,3294,9350,3245,9300,3211,9240,3199,8305,3199,8245,3211,8195,3245,8162,3294,8150,3355,8150,3665,8162,3725,8195,3775,8245,3808,8305,3821xe" filled="false" stroked="true" strokeweight=".659072pt" strokecolor="#000000">
              <v:path arrowok="t"/>
              <v:stroke dashstyle="solid"/>
            </v:shape>
            <v:shape style="position:absolute;left:5360;top:1667;width:3128;height:1532" coordorigin="5360,1667" coordsize="3128,1532" path="m8488,3199l8488,2655,8137,2655,8137,2641,8125,2629,8111,2629,8096,2629,8085,2641,8085,2655,8059,2655,8056,2641,8048,2630,8037,2623,8023,2620,8009,2623,7998,2630,7990,2641,7987,2655,7983,2655,7983,2641,7971,2629,7957,2629,7943,2629,7931,2641,7931,2655,7722,2655,7722,2641,7711,2629,7696,2629,7682,2629,7670,2641,7670,2655,6048,2655,6048,2641,6036,2629,6022,2629,6008,2629,5996,2641,5996,2655,5659,2655,5655,2638,5645,2623,5631,2614,5613,2610,5596,2614,5581,2623,5571,2638,5568,2655,5555,2655,5555,1693,5513,1693,5513,1679,5501,1667,5487,1667,5472,1667,5461,1679,5461,1693,5454,1693,5454,1679,5443,1667,5428,1667,5414,1667,5402,1679,5402,1693,5360,1693e" filled="false" stroked="true" strokeweight=".131814pt" strokecolor="#000000">
              <v:path arrowok="t"/>
              <v:stroke dashstyle="solid"/>
            </v:shape>
            <v:shape style="position:absolute;left:5360;top:1662;width:91;height:61" coordorigin="5360,1663" coordsize="91,61" path="m5451,1663l5360,1693,5451,1723,5451,1663xe" filled="true" fillcolor="#000000" stroked="false">
              <v:path arrowok="t"/>
              <v:fill type="solid"/>
            </v:shape>
            <v:shape style="position:absolute;left:4737;top:2642;width:3413;height:572" coordorigin="4737,2642" coordsize="3413,572" path="m8150,3214l8137,3214,8137,3200,8125,3188,8111,3188,8096,3188,8085,3200,8085,3214,8072,3214,8072,2688,8059,2688,8056,2674,8048,2663,8037,2655,8023,2652,8009,2655,7998,2663,7990,2674,7987,2688,7983,2688,7983,2674,7971,2662,7957,2662,7943,2662,7931,2674,7931,2688,7722,2688,7722,2674,7711,2662,7696,2662,7682,2662,7670,2674,7670,2688,6048,2688,6048,2674,6036,2662,6022,2662,6008,2662,5996,2674,5996,2688,5659,2688,5655,2670,5645,2656,5631,2646,5613,2642,5596,2646,5581,2656,5571,2670,5568,2688,5532,2688,5529,2674,5522,2663,5510,2655,5496,2652,5482,2655,5471,2663,5463,2674,5461,2688,5454,2688,5454,2674,5443,2662,5428,2662,5414,2662,5402,2674,5402,2688,4737,2688,4737,2654e" filled="false" stroked="true" strokeweight=".131803pt" strokecolor="#000000">
              <v:path arrowok="t"/>
              <v:stroke dashstyle="solid"/>
            </v:shape>
            <v:shape style="position:absolute;left:4706;top:2571;width:61;height:91" coordorigin="4707,2571" coordsize="61,91" path="m4737,2571l4707,2662,4767,2662,4737,2571xe" filled="true" fillcolor="#000000" stroked="false">
              <v:path arrowok="t"/>
              <v:fill type="solid"/>
            </v:shape>
            <v:shape style="position:absolute;left:4737;top:3518;width:3413;height:285" coordorigin="4737,3518" coordsize="3413,285" path="m8150,3802l8098,3802,8093,3781,8081,3763,8064,3752,8042,3747,8021,3752,8003,3763,7992,3781,7987,3802,7983,3802,7983,3788,7971,3776,7957,3776,7943,3776,7931,3788,7931,3802,7722,3802,7722,3788,7711,3776,7696,3776,7682,3776,7670,3788,7670,3802,7619,3802,7619,3583,6632,3583,6632,3569,6620,3557,6606,3557,6592,3557,6580,3569,6580,3583,6048,3583,6048,3569,6036,3557,6022,3557,6008,3557,5996,3569,5996,3583,5659,3583,5655,3565,5645,3551,5631,3541,5613,3537,5596,3541,5581,3551,5571,3565,5568,3583,5532,3583,5527,3558,5513,3537,5492,3523,5467,3518,5442,3523,5421,3537,5407,3558,5402,3583,4737,3583,4737,3671e" filled="false" stroked="true" strokeweight=".131801pt" strokecolor="#000000">
              <v:path arrowok="t"/>
              <v:stroke dashstyle="solid"/>
            </v:shape>
            <v:shape style="position:absolute;left:4706;top:3663;width:61;height:91" coordorigin="4707,3663" coordsize="61,91" path="m4767,3663l4707,3663,4737,3754,4767,3663xe" filled="true" fillcolor="#000000" stroked="false">
              <v:path arrowok="t"/>
              <v:fill type="solid"/>
            </v:shape>
            <v:shape style="position:absolute;left:8180;top:4317;width:1246;height:777" coordorigin="8181,4318" coordsize="1246,777" path="m9271,4318l8336,4318,8276,4330,8226,4363,8193,4413,8181,4473,8181,4939,8193,5000,8226,5049,8276,5082,8336,5095,9271,5095,9332,5082,9381,5049,9414,5000,9427,4939,9427,4473,9414,4413,9381,4363,9332,4330,9271,4318xe" filled="true" fillcolor="#000000" stroked="false">
              <v:path arrowok="t"/>
              <v:fill opacity="26214f" type="solid"/>
            </v:shape>
            <v:shape style="position:absolute;left:8275;top:4317;width:996;height:13" coordorigin="8276,4318" coordsize="996,13" path="m9271,4318l8336,4318,8276,4330e" filled="false" stroked="true" strokeweight=".659003pt" strokecolor="#000000">
              <v:path arrowok="t"/>
              <v:stroke dashstyle="solid"/>
            </v:shape>
            <v:shape style="position:absolute;left:9270;top:4317;width:156;height:765" coordorigin="9271,4318" coordsize="156,765" path="m9332,5082l9381,5049,9414,5000,9427,4939,9427,4473,9414,4413,9381,4363,9332,4330,9271,4318e" filled="false" stroked="true" strokeweight=".659335pt" strokecolor="#000000">
              <v:path arrowok="t"/>
              <v:stroke dashstyle="solid"/>
            </v:shape>
            <v:shape style="position:absolute;left:8149;top:4286;width:1247;height:777" coordorigin="8150,4287" coordsize="1247,777" path="m9240,4287l8305,4287,8245,4299,8195,4332,8162,4382,8150,4442,8150,4908,8162,4968,8195,5018,8245,5051,8305,5064,9240,5064,9300,5051,9350,5018,9383,4968,9396,4908,9396,4442,9383,4382,9350,4332,9300,4299,9240,4287xe" filled="true" fillcolor="#ccffcc" stroked="false">
              <v:path arrowok="t"/>
              <v:fill type="solid"/>
            </v:shape>
            <v:shape style="position:absolute;left:8149;top:4286;width:1247;height:777" coordorigin="8150,4287" coordsize="1247,777" path="m8305,5064l9240,5064,9300,5051,9350,5018,9383,4968,9396,4908,9396,4442,9383,4382,9350,4332,9300,4299,9240,4287,8305,4287,8245,4299,8195,4332,8162,4382,8150,4442,8150,4908,8162,4968,8195,5018,8245,5051,8305,5064xe" filled="false" stroked="true" strokeweight=".6591pt" strokecolor="#000000">
              <v:path arrowok="t"/>
              <v:stroke dashstyle="solid"/>
            </v:shape>
            <v:shape style="position:absolute;left:5360;top:3820;width:3734;height:808" coordorigin="5360,3821" coordsize="3734,808" path="m9094,3821l9094,4209,8412,4209,8412,4195,8400,4183,8386,4183,8371,4183,8360,4195,8360,4209,8098,4209,8094,4191,8084,4177,8070,4167,8052,4163,8034,4167,8020,4177,8010,4191,8007,4209,7983,4209,7983,4195,7971,4183,7957,4183,7943,4183,7931,4195,7931,4209,7696,4209,7696,4478,6048,4478,6048,4464,6036,4452,6022,4452,6008,4452,5996,4464,5996,4478,5659,4478,5655,4460,5645,4446,5631,4436,5613,4433,5596,4436,5581,4446,5571,4460,5568,4478,5555,4478,5555,4628,5532,4628,5527,4603,5513,4582,5492,4569,5467,4563,5442,4569,5421,4582,5407,4603,5402,4628,5360,4628e" filled="false" stroked="true" strokeweight=".131804pt" strokecolor="#000000">
              <v:path arrowok="t"/>
              <v:stroke dashstyle="solid"/>
            </v:shape>
            <v:shape style="position:absolute;left:5360;top:4597;width:91;height:61" coordorigin="5360,4598" coordsize="91,61" path="m5451,4598l5360,4628,5451,4659,5451,4598xe" filled="true" fillcolor="#000000" stroked="false">
              <v:path arrowok="t"/>
              <v:fill type="solid"/>
            </v:shape>
            <v:shape style="position:absolute;left:8183;top:588;width:1247;height:623" coordorigin="8183,589" coordsize="1247,623" path="m9273,589l8339,589,8278,601,8229,634,8195,684,8183,744,8183,1056,8195,1116,8229,1166,8278,1199,8339,1211,9273,1211,9334,1199,9383,1166,9417,1116,9429,1056,9429,744,9417,684,9383,634,9334,601,9273,589xe" filled="true" fillcolor="#000000" stroked="false">
              <v:path arrowok="t"/>
              <v:fill opacity="26214f" type="solid"/>
            </v:shape>
            <v:shape style="position:absolute;left:8195;top:588;width:1078;height:96" coordorigin="8195,589" coordsize="1078,96" path="m9273,589l8339,589,8278,601,8229,634,8195,684e" filled="false" stroked="true" strokeweight=".659006pt" strokecolor="#000000">
              <v:path arrowok="t"/>
              <v:stroke dashstyle="solid"/>
            </v:shape>
            <v:shape style="position:absolute;left:9273;top:588;width:156;height:528" coordorigin="9273,589" coordsize="156,528" path="m9417,1116l9429,1056,9429,744,9417,684,9383,634,9334,601,9273,589e" filled="false" stroked="true" strokeweight=".659321pt" strokecolor="#000000">
              <v:path arrowok="t"/>
              <v:stroke dashstyle="solid"/>
            </v:shape>
            <v:shape style="position:absolute;left:8151;top:557;width:1246;height:623" coordorigin="8152,558" coordsize="1246,623" path="m9242,558l8308,558,8247,570,8198,603,8164,653,8152,713,8152,1025,8164,1085,8198,1135,8247,1168,8308,1180,9242,1180,9303,1168,9352,1135,9386,1085,9398,1025,9398,713,9386,653,9352,603,9303,570,9242,558xe" filled="true" fillcolor="#ccffcc" stroked="false">
              <v:path arrowok="t"/>
              <v:fill type="solid"/>
            </v:shape>
            <v:shape style="position:absolute;left:8151;top:557;width:1246;height:623" coordorigin="8152,558" coordsize="1246,623" path="m8308,1180l9242,1180,9303,1168,9352,1135,9386,1085,9398,1025,9398,713,9386,653,9352,603,9303,570,9242,558,8308,558,8247,570,8198,603,8164,653,8152,713,8152,1025,8164,1085,8198,1135,8247,1168,8308,1180xe" filled="false" stroked="true" strokeweight=".659072pt" strokecolor="#000000">
              <v:path arrowok="t"/>
              <v:stroke dashstyle="solid"/>
            </v:shape>
            <v:shape style="position:absolute;left:7624;top:547;width:526;height:3121" coordorigin="7624,547" coordsize="526,3121" path="m8150,3668l8111,3668,8111,547,7624,547e" filled="false" stroked="true" strokeweight=".131868pt" strokecolor="#000000">
              <v:path arrowok="t"/>
              <v:stroke dashstyle="solid"/>
            </v:shape>
            <v:shape style="position:absolute;left:7540;top:517;width:91;height:61" coordorigin="7541,517" coordsize="91,61" path="m7632,517l7541,547,7632,578,7632,517xe" filled="true" fillcolor="#000000" stroked="false">
              <v:path arrowok="t"/>
              <v:fill type="solid"/>
            </v:shape>
            <v:shape style="position:absolute;left:2273;top:1987;width:1246;height:623" coordorigin="2273,1987" coordsize="1246,623" path="m3364,1987l2429,1987,2368,1999,2319,2033,2286,2082,2273,2143,2273,2454,2286,2515,2319,2564,2368,2598,2429,2610,3364,2610,3424,2598,3474,2564,3507,2515,3519,2454,3519,2143,3507,2082,3474,2033,3424,1999,3364,1987xe" filled="true" fillcolor="#000000" stroked="false">
              <v:path arrowok="t"/>
              <v:fill opacity="26214f" type="solid"/>
            </v:shape>
            <v:shape style="position:absolute;left:2273;top:1987;width:1091;height:528" coordorigin="2273,1987" coordsize="1091,528" path="m3364,1987l2429,1987,2368,1999,2319,2033,2286,2082,2273,2143,2273,2454,2286,2515e" filled="false" stroked="true" strokeweight=".659069pt" strokecolor="#000000">
              <v:path arrowok="t"/>
              <v:stroke dashstyle="solid"/>
            </v:shape>
            <v:shape style="position:absolute;left:3363;top:1987;width:156;height:156" coordorigin="3364,1987" coordsize="156,156" path="m3519,2143l3507,2082,3474,2033,3424,1999,3364,1987e" filled="false" stroked="true" strokeweight=".659176pt" strokecolor="#000000">
              <v:path arrowok="t"/>
              <v:stroke dashstyle="solid"/>
            </v:shape>
            <v:shape style="position:absolute;left:2242;top:1956;width:1247;height:623" coordorigin="2242,1956" coordsize="1247,623" path="m3332,1956l2398,1956,2337,1968,2288,2002,2254,2051,2242,2112,2242,2423,2254,2484,2288,2533,2337,2566,2398,2579,3332,2579,3393,2566,3443,2533,3476,2484,3488,2423,3488,2112,3476,2051,3443,2002,3393,1968,3332,1956xe" filled="true" fillcolor="#ccffcc" stroked="false">
              <v:path arrowok="t"/>
              <v:fill type="solid"/>
            </v:shape>
            <v:shape style="position:absolute;left:2242;top:1956;width:1247;height:623" coordorigin="2242,1956" coordsize="1247,623" path="m2398,2579l3332,2579,3393,2566,3443,2533,3476,2484,3488,2423,3488,2112,3476,2051,3443,2002,3393,1968,3332,1956,2398,1956,2337,1968,2288,2002,2254,2051,2242,2112,2242,2423,2254,2484,2288,2533,2337,2566,2398,2579xe" filled="false" stroked="true" strokeweight=".659072pt" strokecolor="#000000">
              <v:path arrowok="t"/>
              <v:stroke dashstyle="solid"/>
            </v:shape>
            <v:shape style="position:absolute;left:2275;top:4316;width:1247;height:779" coordorigin="2276,4317" coordsize="1247,779" path="m3366,4317l2431,4317,2371,4329,2321,4362,2288,4412,2276,4472,2276,4939,2288,5000,2321,5049,2371,5082,2431,5095,3366,5095,3427,5082,3476,5049,3509,5000,3522,4939,3522,4472,3509,4412,3476,4362,3427,4329,3366,4317xe" filled="true" fillcolor="#000000" stroked="false">
              <v:path arrowok="t"/>
              <v:fill opacity="26214f" type="solid"/>
            </v:shape>
            <v:shape style="position:absolute;left:2275;top:4316;width:1091;height:733" coordorigin="2276,4317" coordsize="1091,733" path="m3366,4317l2431,4317,2371,4329,2321,4362,2288,4412,2276,4472,2276,4939,2288,5000,2321,5049e" filled="false" stroked="true" strokeweight=".659111pt" strokecolor="#000000">
              <v:path arrowok="t"/>
              <v:stroke dashstyle="solid"/>
            </v:shape>
            <v:shape style="position:absolute;left:3365;top:4316;width:156;height:156" coordorigin="3366,4317" coordsize="156,156" path="m3522,4472l3509,4412,3476,4362,3427,4329,3366,4317e" filled="false" stroked="true" strokeweight=".659176pt" strokecolor="#000000">
              <v:path arrowok="t"/>
              <v:stroke dashstyle="solid"/>
            </v:shape>
            <v:shape style="position:absolute;left:2244;top:4285;width:1246;height:779" coordorigin="2244,4285" coordsize="1246,779" path="m3335,4285l2400,4285,2340,4298,2290,4331,2257,4381,2244,4441,2244,4908,2257,4968,2290,5018,2340,5051,2400,5064,3335,5064,3395,5051,3445,5018,3478,4968,3490,4908,3490,4441,3478,4381,3445,4331,3395,4298,3335,4285xe" filled="true" fillcolor="#ccffcc" stroked="false">
              <v:path arrowok="t"/>
              <v:fill type="solid"/>
            </v:shape>
            <v:shape style="position:absolute;left:2244;top:4285;width:1246;height:779" coordorigin="2244,4285" coordsize="1246,779" path="m2400,5064l3335,5064,3395,5051,3445,5018,3478,4968,3490,4908,3490,4441,3478,4381,3445,4331,3395,4298,3335,4285,2400,4285,2340,4298,2290,4331,2257,4381,2244,4441,2244,4908,2257,4968,2290,5018,2340,5051,2400,5064xe" filled="false" stroked="true" strokeweight=".6591pt" strokecolor="#000000">
              <v:path arrowok="t"/>
              <v:stroke dashstyle="solid"/>
            </v:shape>
            <v:shape style="position:absolute;left:2273;top:3230;width:1246;height:623" coordorigin="2273,3230" coordsize="1246,623" path="m3364,3230l2429,3230,2368,3242,2319,3276,2286,3325,2273,3386,2273,3697,2286,3758,2319,3807,2368,3841,2429,3853,3364,3853,3424,3841,3474,3807,3507,3758,3519,3697,3519,3386,3507,3325,3474,3276,3424,3242,3364,3230xe" filled="true" fillcolor="#000000" stroked="false">
              <v:path arrowok="t"/>
              <v:fill opacity="26214f" type="solid"/>
            </v:shape>
            <v:shape style="position:absolute;left:2273;top:3230;width:1091;height:528" coordorigin="2273,3230" coordsize="1091,528" path="m3364,3230l2429,3230,2368,3242,2319,3276,2286,3325,2273,3386,2273,3697,2286,3758e" filled="false" stroked="true" strokeweight=".659069pt" strokecolor="#000000">
              <v:path arrowok="t"/>
              <v:stroke dashstyle="solid"/>
            </v:shape>
            <v:shape style="position:absolute;left:3363;top:3230;width:156;height:156" coordorigin="3364,3230" coordsize="156,156" path="m3519,3386l3507,3325,3474,3276,3424,3242,3364,3230e" filled="false" stroked="true" strokeweight=".659176pt" strokecolor="#000000">
              <v:path arrowok="t"/>
              <v:stroke dashstyle="solid"/>
            </v:shape>
            <v:shape style="position:absolute;left:2242;top:3198;width:1247;height:623" coordorigin="2242,3199" coordsize="1247,623" path="m3332,3199l2398,3199,2337,3211,2288,3245,2254,3294,2242,3355,2242,3666,2254,3727,2288,3776,2337,3810,2398,3822,3332,3822,3393,3810,3443,3776,3476,3727,3488,3666,3488,3355,3476,3294,3443,3245,3393,3211,3332,3199xe" filled="true" fillcolor="#ccffcc" stroked="false">
              <v:path arrowok="t"/>
              <v:fill type="solid"/>
            </v:shape>
            <v:shape style="position:absolute;left:2242;top:3198;width:1247;height:623" coordorigin="2242,3199" coordsize="1247,623" path="m2398,3822l3332,3822,3393,3810,3443,3776,3476,3727,3488,3666,3488,3355,3476,3294,3443,3245,3393,3211,3332,3199,2398,3199,2337,3211,2288,3245,2254,3294,2242,3355,2242,3666,2254,3727,2288,3776,2337,3810,2398,3822xe" filled="false" stroked="true" strokeweight=".659072pt" strokecolor="#000000">
              <v:path arrowok="t"/>
              <v:stroke dashstyle="solid"/>
            </v:shape>
            <v:shape style="position:absolute;left:2542;top:356;width:6555;height:4775" type="#_x0000_t75" stroked="false">
              <v:imagedata r:id="rId8" o:title=""/>
            </v:shape>
            <v:shape style="position:absolute;left:7624;top:1135;width:528;height:3783" coordorigin="7624,1135" coordsize="528,3783" path="m8152,1161l8137,1161,8137,1147,8125,1135,8111,1135,8096,1135,8085,1147,8085,1161,8059,1161,8059,1147,8047,1135,8033,1135,8018,1135,8007,1147,8007,1161,7957,1161,7957,4918,7624,4918e" filled="false" stroked="true" strokeweight=".131869pt" strokecolor="#000000">
              <v:path arrowok="t"/>
              <v:stroke dashstyle="solid"/>
            </v:shape>
            <v:shape style="position:absolute;left:7540;top:4888;width:91;height:61" coordorigin="7541,4888" coordsize="91,61" path="m7632,4888l7541,4918,7632,4949,7632,4888xe" filled="true" fillcolor="#000000" stroked="false">
              <v:path arrowok="t"/>
              <v:fill type="solid"/>
            </v:shape>
            <v:shape style="position:absolute;left:7624;top:703;width:526;height:1418" coordorigin="7624,703" coordsize="526,1418" path="m8150,2120l8137,2120,8137,2106,8125,2094,8111,2094,8096,2094,8085,2106,8085,2120,8033,2120,8033,703,7624,703e" filled="false" stroked="true" strokeweight=".131861pt" strokecolor="#000000">
              <v:path arrowok="t"/>
              <v:stroke dashstyle="solid"/>
            </v:shape>
            <v:shape style="position:absolute;left:7540;top:672;width:91;height:61" coordorigin="7541,673" coordsize="91,61" path="m7632,673l7541,703,7632,733,7632,673xe" filled="true" fillcolor="#000000" stroked="false">
              <v:path arrowok="t"/>
              <v:fill type="solid"/>
            </v:shape>
            <v:shape style="position:absolute;left:7148;top:1870;width:1946;height:85" coordorigin="7149,1871" coordsize="1946,85" path="m9094,1955l9094,1896,8137,1896,8137,1882,8125,1871,8111,1871,8096,1871,8085,1882,8085,1896,8059,1896,8059,1882,8047,1871,8033,1871,8018,1871,8007,1882,8007,1896,7983,1896,7983,1882,7971,1871,7957,1871,7943,1871,7931,1882,7931,1896,7722,1896,7722,1882,7711,1871,7696,1871,7682,1871,7670,1882,7670,1896,7149,1896,7149,1876e" filled="false" stroked="true" strokeweight=".131801pt" strokecolor="#000000">
              <v:path arrowok="t"/>
              <v:stroke dashstyle="solid"/>
            </v:shape>
            <v:shape style="position:absolute;left:7118;top:1792;width:61;height:91" coordorigin="7118,1793" coordsize="61,91" path="m7149,1793l7118,1884,7179,1884,7149,1793xe" filled="true" fillcolor="#000000" stroked="false">
              <v:path arrowok="t"/>
              <v:fill type="solid"/>
            </v:shape>
            <v:shape style="position:absolute;left:7624;top:2395;width:526;height:569" coordorigin="7624,2396" coordsize="526,569" path="m8150,2422l8137,2422,8137,2408,8125,2396,8111,2396,8096,2396,8085,2408,8085,2422,8013,2422,8013,2964,7983,2964,7983,2950,7971,2938,7957,2938,7943,2938,7931,2950,7931,2964,7722,2964,7722,2950,7711,2938,7696,2938,7682,2938,7670,2950,7670,2964,7624,2964e" filled="false" stroked="true" strokeweight=".131838pt" strokecolor="#000000">
              <v:path arrowok="t"/>
              <v:stroke dashstyle="solid"/>
            </v:shape>
            <v:shape style="position:absolute;left:7540;top:2933;width:91;height:61" coordorigin="7541,2934" coordsize="91,61" path="m7632,2934l7541,2964,7632,2994,7632,2934xe" filled="true" fillcolor="#000000" stroked="false">
              <v:path arrowok="t"/>
              <v:fill type="solid"/>
            </v:shape>
            <v:shape style="position:absolute;left:7624;top:2473;width:526;height:1539" coordorigin="7624,2474" coordsize="526,1539" path="m8150,2500l8137,2500,8137,2485,8125,2474,8111,2474,8096,2474,8085,2485,8085,2500,8013,2500,8013,4013,7983,4013,7983,3998,7971,3987,7957,3987,7943,3987,7931,3998,7931,4013,7624,4013e" filled="false" stroked="true" strokeweight=".131863pt" strokecolor="#000000">
              <v:path arrowok="t"/>
              <v:stroke dashstyle="solid"/>
            </v:shape>
            <v:shape style="position:absolute;left:7540;top:3982;width:91;height:61" coordorigin="7541,3982" coordsize="91,61" path="m7632,3982l7541,4013,7632,4043,7632,3982xe" filled="true" fillcolor="#000000" stroked="false">
              <v:path arrowok="t"/>
              <v:fill type="solid"/>
            </v:shape>
            <v:shape style="position:absolute;left:7624;top:2512;width:526;height:2180" coordorigin="7624,2513" coordsize="526,2180" path="m8150,2539l8137,2539,8137,2524,8125,2513,8111,2513,8096,2513,8085,2524,8085,2539,8033,2539,8033,4692,7983,4692,7983,4678,7971,4666,7957,4666,7943,4666,7931,4678,7931,4692,7624,4692e" filled="false" stroked="true" strokeweight=".131866pt" strokecolor="#000000">
              <v:path arrowok="t"/>
              <v:stroke dashstyle="solid"/>
            </v:shape>
            <v:shape style="position:absolute;left:7540;top:4661;width:91;height:61" coordorigin="7541,4662" coordsize="91,61" path="m7632,4662l7541,4692,7632,4722,7632,4662xe" filled="true" fillcolor="#000000" stroked="false">
              <v:path arrowok="t"/>
              <v:fill type="solid"/>
            </v:shape>
            <v:shape style="position:absolute;left:5360;top:1731;width:3026;height:2556" coordorigin="5360,1731" coordsize="3026,2556" path="m8386,4287l8386,3898,8098,3898,8093,3877,8081,3859,8064,3848,8042,3843,8021,3848,8003,3859,7992,3877,7987,3898,7983,3898,7983,3884,7971,3872,7957,3872,7943,3872,7931,3884,7931,3898,7696,3898,7696,1812,6204,1812,6204,1798,6192,1786,6178,1786,6163,1786,6152,1798,6152,1812,6048,1812,6048,1798,6036,1786,6022,1786,6008,1786,5996,1798,5996,1812,5659,1812,5659,1798,5647,1786,5633,1786,5618,1786,5607,1798,5607,1812,5581,1812,5581,1798,5569,1786,5555,1786,5540,1786,5529,1798,5529,1812,5477,1812,5477,1757,5454,1757,5454,1743,5443,1731,5428,1731,5414,1731,5402,1743,5402,1757,5360,1757e" filled="false" stroked="true" strokeweight=".131829pt" strokecolor="#000000">
              <v:path arrowok="t"/>
              <v:stroke dashstyle="solid"/>
            </v:shape>
            <v:shape style="position:absolute;left:5360;top:1726;width:91;height:61" coordorigin="5360,1727" coordsize="91,61" path="m5451,1727l5360,1757,5451,1787,5451,1727xe" filled="true" fillcolor="#000000" stroked="false">
              <v:path arrowok="t"/>
              <v:fill type="solid"/>
            </v:shape>
            <v:shape style="position:absolute;left:5048;top:2642;width:3101;height:1822" coordorigin="5049,2642" coordsize="3101,1822" path="m8150,4464l8072,4464,8072,2688,8059,2688,8056,2674,8048,2663,8037,2655,8023,2652,8009,2655,7998,2663,7990,2674,7987,2688,7983,2688,7983,2674,7971,2662,7957,2662,7943,2662,7931,2674,7931,2688,7722,2688,7722,2674,7711,2662,7696,2662,7682,2662,7670,2674,7670,2688,6048,2688,6048,2674,6036,2662,6022,2662,6008,2662,5996,2674,5996,2688,5659,2688,5655,2670,5645,2656,5631,2646,5613,2642,5596,2646,5581,2656,5571,2670,5568,2688,5532,2688,5529,2674,5522,2663,5510,2655,5496,2652,5482,2655,5471,2663,5463,2674,5461,2688,5454,2688,5454,2674,5443,2662,5428,2662,5414,2662,5402,2674,5402,2688,5049,2688,5049,2654e" filled="false" stroked="true" strokeweight=".131818pt" strokecolor="#000000">
              <v:path arrowok="t"/>
              <v:stroke dashstyle="solid"/>
            </v:shape>
            <v:shape style="position:absolute;left:5018;top:2571;width:61;height:91" coordorigin="5018,2571" coordsize="61,91" path="m5049,2571l5018,2662,5079,2662,5049,2571xe" filled="true" fillcolor="#000000" stroked="false">
              <v:path arrowok="t"/>
              <v:fill type="solid"/>
            </v:shape>
            <v:shape style="position:absolute;left:5048;top:4427;width:3101;height:129" coordorigin="5049,4428" coordsize="3101,129" path="m8150,4546l8059,4546,8059,4532,8047,4520,8033,4520,8018,4520,8007,4532,8007,4546,7983,4546,7983,4532,7971,4520,7957,4520,7943,4520,7931,4532,7931,4546,7619,4546,7619,4556,7404,4556,7404,4541,7392,4530,7378,4530,7363,4530,7352,4541,7352,4556,6632,4556,6632,4541,6620,4530,6606,4530,6592,4530,6580,4541,6580,4556,6048,4556,6048,4541,6036,4530,6022,4530,6008,4530,5996,4541,5996,4556,5659,4556,5649,4506,5621,4465,5580,4438,5530,4428,5481,4438,5440,4465,5412,4506,5402,4556,5049,4556,5049,4460e" filled="false" stroked="true" strokeweight=".131801pt" strokecolor="#000000">
              <v:path arrowok="t"/>
              <v:stroke dashstyle="solid"/>
            </v:shape>
            <v:shape style="position:absolute;left:5018;top:4376;width:61;height:91" coordorigin="5018,4377" coordsize="61,91" path="m5049,4377l5018,4468,5079,4468,5049,4377xe" filled="true" fillcolor="#000000" stroked="false">
              <v:path arrowok="t"/>
              <v:fill type="solid"/>
            </v:shape>
            <v:shape style="position:absolute;left:4581;top:4336;width:3569;height:175" coordorigin="4581,4337" coordsize="3569,175" path="m8150,4382l8098,4382,8094,4365,8084,4350,8070,4341,8052,4337,8034,4341,8020,4350,8010,4365,8007,4382,7983,4382,7983,4368,7971,4356,7957,4356,7943,4356,7931,4368,7931,4382,7722,4382,7722,4368,7711,4356,7696,4356,7682,4356,7670,4368,7670,4382,7619,4382,7619,4478,6048,4478,6048,4464,6036,4452,6022,4452,6008,4452,5996,4464,5996,4478,5659,4478,5655,4460,5645,4446,5631,4436,5613,4433,5596,4436,5581,4446,5571,4460,5568,4478,5532,4478,5527,4453,5513,4432,5492,4418,5467,4413,5442,4418,5421,4432,5407,4453,5402,4478,5075,4478,5075,4464,5063,4452,5049,4452,5034,4452,5023,4464,5023,4478,4581,4478,4581,4511e" filled="false" stroked="true" strokeweight=".131801pt" strokecolor="#000000">
              <v:path arrowok="t"/>
              <v:stroke dashstyle="solid"/>
            </v:shape>
            <v:shape style="position:absolute;left:4551;top:4503;width:61;height:91" coordorigin="4551,4504" coordsize="61,91" path="m4612,4504l4551,4504,4581,4595,4612,4504xe" filled="true" fillcolor="#000000" stroked="false">
              <v:path arrowok="t"/>
              <v:fill type="solid"/>
            </v:shape>
            <v:shape style="position:absolute;left:7624;top:4958;width:526;height:26" coordorigin="7624,4958" coordsize="526,26" path="m8150,4984l8059,4984,8059,4970,8047,4958,8033,4958,8018,4958,8007,4970,8007,4984,7624,4984e" filled="false" stroked="true" strokeweight=".131801pt" strokecolor="#000000">
              <v:path arrowok="t"/>
              <v:stroke dashstyle="solid"/>
            </v:shape>
            <v:shape style="position:absolute;left:7540;top:4953;width:91;height:61" coordorigin="7541,4954" coordsize="91,61" path="m7632,4954l7541,4984,7632,5014,7632,4954xe" filled="true" fillcolor="#000000" stroked="false">
              <v:path arrowok="t"/>
              <v:fill type="solid"/>
            </v:shape>
            <v:rect style="position:absolute;left:4145;top:2851;width:1247;height:685" filled="true" fillcolor="#000000" stroked="false">
              <v:fill opacity="26214f" type="solid"/>
            </v:rect>
            <v:rect style="position:absolute;left:4114;top:2820;width:1247;height:685" filled="true" fillcolor="#fcebdd" stroked="false">
              <v:fill type="solid"/>
            </v:rect>
            <v:shape style="position:absolute;left:6170;top:5404;width:1402;height:613" coordorigin="6170,5404" coordsize="1402,613" path="m7416,5404l6326,5404,6265,5416,6216,5450,6182,5499,6170,5560,6170,5871,6182,5932,6216,5981,6265,6015,6273,6016,7469,6016,7477,6015,7526,5981,7560,5932,7572,5871,7572,5560,7560,5499,7526,5450,7477,5416,7416,5404xe" filled="true" fillcolor="#000000" stroked="false">
              <v:path arrowok="t"/>
              <v:fill opacity="26214f" type="solid"/>
            </v:shape>
            <v:shape style="position:absolute;left:6265;top:5404;width:1151;height:13" coordorigin="6265,5404" coordsize="1151,13" path="m7416,5404l6326,5404,6265,5416e" filled="false" stroked="true" strokeweight=".659003pt" strokecolor="#000000">
              <v:path arrowok="t"/>
              <v:stroke dashstyle="solid"/>
            </v:shape>
            <v:shape style="position:absolute;left:6181;top:5928;width:14;height:22" coordorigin="6182,5929" coordsize="14,22" path="m6182,5929l6182,5932,6195,5950e" filled="false" stroked="true" strokeweight=".659257pt" strokecolor="#000000">
              <v:path arrowok="t"/>
              <v:stroke dashstyle="solid"/>
            </v:shape>
            <v:shape style="position:absolute;left:6210;top:5973;width:64;height:44" coordorigin="6210,5973" coordsize="64,44" path="m6210,5973l6216,5981,6265,6015,6273,6016e" filled="false" stroked="true" strokeweight=".659113pt" strokecolor="#000000">
              <v:path arrowok="t"/>
              <v:stroke dashstyle="solid"/>
            </v:shape>
            <v:shape style="position:absolute;left:7468;top:5973;width:64;height:44" coordorigin="7469,5973" coordsize="64,44" path="m7469,6016l7477,6015,7526,5981,7532,5973e" filled="false" stroked="true" strokeweight=".659113pt" strokecolor="#000000">
              <v:path arrowok="t"/>
              <v:stroke dashstyle="solid"/>
            </v:shape>
            <v:shape style="position:absolute;left:7546;top:5928;width:14;height:23" coordorigin="7547,5929" coordsize="14,23" path="m7547,5951l7560,5932,7560,5929e" filled="false" stroked="true" strokeweight=".659257pt" strokecolor="#000000">
              <v:path arrowok="t"/>
              <v:stroke dashstyle="solid"/>
            </v:shape>
            <v:shape style="position:absolute;left:7416;top:5404;width:156;height:467" coordorigin="7416,5404" coordsize="156,467" path="m7572,5871l7572,5560,7560,5499,7526,5450,7477,5416,7416,5404e" filled="false" stroked="true" strokeweight=".659314pt" strokecolor="#000000">
              <v:path arrowok="t"/>
              <v:stroke dashstyle="solid"/>
            </v:shape>
            <v:shape style="position:absolute;left:6138;top:5373;width:1402;height:623" coordorigin="6139,5373" coordsize="1402,623" path="m7385,5373l6295,5373,6234,5385,6184,5419,6151,5468,6139,5529,6139,5840,6151,5901,6184,5950,6234,5984,6295,5996,7385,5996,7446,5984,7495,5950,7528,5901,7541,5840,7541,5529,7528,5468,7495,5419,7446,5385,7385,5373xe" filled="true" fillcolor="#ccffcc" stroked="false">
              <v:path arrowok="t"/>
              <v:fill type="solid"/>
            </v:shape>
            <v:shape style="position:absolute;left:6138;top:5373;width:1402;height:623" coordorigin="6139,5373" coordsize="1402,623" path="m6295,5996l7385,5996,7446,5984,7495,5950,7528,5901,7541,5840,7541,5529,7528,5468,7495,5419,7446,5385,7385,5373,6295,5373,6234,5385,6184,5419,6151,5468,6139,5529,6139,5840,6151,5901,6184,5950,6234,5984,6295,5996xe" filled="false" stroked="true" strokeweight=".65906pt" strokecolor="#000000">
              <v:path arrowok="t"/>
              <v:stroke dashstyle="solid"/>
            </v:shape>
            <v:shape style="position:absolute;left:5443;top:677;width:696;height:5173" coordorigin="5444,677" coordsize="696,5173" path="m6139,5850l6022,5850,6022,703,5659,703,5659,689,5647,677,5633,677,5618,677,5607,689,5607,703,5444,703e" filled="false" stroked="true" strokeweight=".131869pt" strokecolor="#000000">
              <v:path arrowok="t"/>
              <v:stroke dashstyle="solid"/>
            </v:shape>
            <v:shape style="position:absolute;left:5360;top:672;width:91;height:61" coordorigin="5360,673" coordsize="91,61" path="m5451,673l5360,703,5451,733,5451,673xe" filled="true" fillcolor="#000000" stroked="false">
              <v:path arrowok="t"/>
              <v:fill type="solid"/>
            </v:shape>
            <v:shape style="position:absolute;left:5360;top:1212;width:779;height:4400" coordorigin="5360,1212" coordsize="779,4400" path="m6139,5611l6022,5611,6022,1238,5659,1238,5659,1224,5647,1212,5633,1212,5618,1212,5607,1224,5607,1238,5454,1238,5454,1224,5443,1212,5428,1212,5414,1212,5402,1224,5402,1238,5360,1238e" filled="false" stroked="true" strokeweight=".131868pt" strokecolor="#000000">
              <v:path arrowok="t"/>
              <v:stroke dashstyle="solid"/>
            </v:shape>
            <v:shape style="position:absolute;left:5360;top:1207;width:91;height:61" coordorigin="5360,1208" coordsize="91,61" path="m5451,1208l5360,1238,5451,1268,5451,1208xe" filled="true" fillcolor="#000000" stroked="false">
              <v:path arrowok="t"/>
              <v:fill type="solid"/>
            </v:shape>
            <v:shape style="position:absolute;left:5360;top:3136;width:98;height:2237" coordorigin="5360,3137" coordsize="98,2237" path="m5457,5373l5457,3163,5454,3163,5454,3148,5443,3137,5428,3137,5414,3137,5402,3148,5402,3163,5360,3163e" filled="false" stroked="true" strokeweight=".131870pt" strokecolor="#000000">
              <v:path arrowok="t"/>
              <v:stroke dashstyle="solid"/>
            </v:shape>
            <v:shape style="position:absolute;left:5360;top:3132;width:91;height:61" coordorigin="5360,3132" coordsize="91,61" path="m5451,3132l5360,3163,5451,3193,5451,3132xe" filled="true" fillcolor="#000000" stroked="false">
              <v:path arrowok="t"/>
              <v:fill type="solid"/>
            </v:shape>
            <v:shape style="position:absolute;left:5515;top:2378;width:696;height:3472" coordorigin="5516,2378" coordsize="696,3472" path="m5516,5850l5633,5850,5633,2404,5996,2404,5996,2390,6008,2378,6022,2378,6036,2378,6048,2390,6048,2404,6152,2404,6152,2390,6163,2378,6178,2378,6192,2378,6204,2390,6204,2404,6211,2404e" filled="false" stroked="true" strokeweight=".131867pt" strokecolor="#000000">
              <v:path arrowok="t"/>
              <v:stroke dashstyle="solid"/>
            </v:shape>
            <v:shape style="position:absolute;left:6203;top:2374;width:91;height:61" coordorigin="6204,2374" coordsize="91,61" path="m6204,2374l6204,2435,6295,2404,6204,2374xe" filled="true" fillcolor="#000000" stroked="false">
              <v:path arrowok="t"/>
              <v:fill type="solid"/>
            </v:shape>
            <v:shape style="position:absolute;left:3101;top:1179;width:3111;height:832" coordorigin="3101,1179" coordsize="3111,832" path="m3101,1179l3101,1929,3501,1929,3506,1904,3520,1883,3541,1869,3566,1864,3591,1869,3612,1883,3626,1904,3631,1929,3657,1929,3657,1915,3668,1903,3683,1903,3697,1903,3709,1915,3709,1929,3735,1929,3735,1915,3746,1903,3761,1903,3775,1903,3787,1915,3787,1929,5402,1929,5402,1915,5414,1903,5428,1903,5443,1903,5454,1915,5454,1929,5461,1929,5461,1915,5472,1903,5487,1903,5501,1903,5513,1915,5513,1929,5529,1929,5534,1904,5548,1883,5568,1869,5594,1864,5619,1869,5640,1883,5654,1904,5659,1929,5996,1929,5996,1915,6008,1903,6022,1903,6036,1903,6048,1915,6048,1929,6100,1929,6100,2011,6152,2011,6152,1997,6163,1985,6178,1985,6192,1985,6204,1997,6204,2011,6211,2011e" filled="false" stroked="true" strokeweight=".131805pt" strokecolor="#000000">
              <v:path arrowok="t"/>
              <v:stroke dashstyle="solid"/>
            </v:shape>
            <v:shape style="position:absolute;left:6203;top:1980;width:91;height:61" coordorigin="6204,1981" coordsize="91,61" path="m6204,1981l6204,2041,6295,2011,6204,1981xe" filled="true" fillcolor="#000000" stroked="false">
              <v:path arrowok="t"/>
              <v:fill type="solid"/>
            </v:shape>
            <v:shape style="position:absolute;left:3488;top:709;width:626;height:2314" coordorigin="3488,709" coordsize="626,2314" path="m3488,735l3579,735,3579,721,3591,709,3605,709,3619,709,3631,721,3631,735,3761,735,3761,3023,4010,3023,4010,3009,4022,2997,4036,2997,4051,2997,4062,3009,4062,3023,4114,3023e" filled="false" stroked="true" strokeweight=".131865pt" strokecolor="#000000">
              <v:path arrowok="t"/>
              <v:stroke dashstyle="solid"/>
            </v:shape>
            <v:shape style="position:absolute;left:4023;top:2992;width:91;height:61" coordorigin="4023,2993" coordsize="91,61" path="m4023,2993l4023,3054,4114,3023,4023,2993xe" filled="true" fillcolor="#000000" stroked="false">
              <v:path arrowok="t"/>
              <v:fill type="solid"/>
            </v:shape>
            <v:shape style="position:absolute;left:7624;top:2259;width:526;height:26" coordorigin="7624,2260" coordsize="526,26" path="m8150,2286l8137,2286,8137,2271,8125,2260,8111,2260,8096,2260,8085,2271,8085,2286,7983,2286,7983,2271,7971,2260,7957,2260,7943,2260,7931,2271,7931,2286,7722,2286,7722,2271,7711,2260,7696,2260,7682,2260,7670,2271,7670,2286,7624,2286e" filled="false" stroked="true" strokeweight=".131801pt" strokecolor="#000000">
              <v:path arrowok="t"/>
              <v:stroke dashstyle="solid"/>
            </v:shape>
            <v:shape style="position:absolute;left:7540;top:2255;width:91;height:61" coordorigin="7541,2255" coordsize="91,61" path="m7632,2255l7541,2286,7632,2316,7632,2255xe" filled="true" fillcolor="#000000" stroked="false">
              <v:path arrowok="t"/>
              <v:fill type="solid"/>
            </v:shape>
            <v:shape style="position:absolute;left:7624;top:2528;width:526;height:700" coordorigin="7624,2529" coordsize="526,700" path="m8150,3229l8111,3229,8111,2555,8039,2555,8039,2541,8028,2529,8013,2529,7999,2529,7987,2541,7987,2555,7983,2555,7983,2541,7971,2529,7957,2529,7943,2529,7931,2541,7931,2555,7722,2555,7722,2541,7711,2529,7696,2529,7682,2529,7670,2541,7670,2555,7624,2555e" filled="false" stroked="true" strokeweight=".131845pt" strokecolor="#000000">
              <v:path arrowok="t"/>
              <v:stroke dashstyle="solid"/>
            </v:shape>
            <v:shape style="position:absolute;left:7540;top:2524;width:91;height:61" coordorigin="7541,2524" coordsize="91,61" path="m7632,2524l7541,2555,7632,2585,7632,2524xe" filled="true" fillcolor="#000000" stroked="false">
              <v:path arrowok="t"/>
              <v:fill type="solid"/>
            </v:shape>
            <v:shape style="position:absolute;left:7624;top:1144;width:528;height:890" coordorigin="7624,1145" coordsize="528,890" path="m8152,1171l8137,1171,8137,1157,8125,1145,8111,1145,8096,1145,8085,1157,8085,1171,8059,1171,8059,1157,8047,1145,8033,1145,8018,1145,8007,1157,8007,1171,7957,1171,7957,2034,7722,2034,7722,2020,7711,2008,7696,2008,7682,2008,7670,2020,7670,2034,7624,2034e" filled="false" stroked="true" strokeweight=".131852pt" strokecolor="#000000">
              <v:path arrowok="t"/>
              <v:stroke dashstyle="solid"/>
            </v:shape>
            <v:shape style="position:absolute;left:7540;top:2004;width:91;height:61" coordorigin="7541,2004" coordsize="91,61" path="m7632,2004l7541,2034,7632,2065,7632,2004xe" filled="true" fillcolor="#000000" stroked="false">
              <v:path arrowok="t"/>
              <v:fill type="solid"/>
            </v:shape>
            <v:shape style="position:absolute;left:4737;top:1059;width:3415;height:1761" coordorigin="4737,1060" coordsize="3415,1761" path="m8152,1086l8137,1086,8137,1072,8125,1060,8111,1060,8096,1060,8085,1072,8085,1086,8059,1086,8059,1072,8047,1060,8033,1060,8018,1060,8007,1072,8007,1086,7957,1086,7957,2742,7722,2742,7722,2728,7711,2716,7696,2716,7682,2716,7670,2728,7670,2742,6048,2742,6048,2728,6036,2716,6022,2716,6008,2716,5996,2728,5996,2742,5659,2742,5655,2725,5645,2710,5631,2701,5613,2697,5596,2701,5581,2710,5571,2725,5568,2742,5532,2742,5529,2728,5522,2717,5510,2709,5496,2707,5482,2709,5471,2717,5463,2728,5461,2742,5454,2742,5454,2728,5443,2716,5428,2716,5414,2716,5402,2728,5402,2742,4737,2742,4737,2820e" filled="false" stroked="true" strokeweight=".131815pt" strokecolor="#000000">
              <v:path arrowok="t"/>
              <v:stroke dashstyle="solid"/>
            </v:shape>
            <v:shape style="position:absolute;left:4706;top:2729;width:61;height:91" coordorigin="4707,2729" coordsize="61,91" path="m4767,2729l4707,2729,4737,2820,4767,2729xe" filled="true" fillcolor="#000000" stroked="false">
              <v:path arrowok="t"/>
              <v:fill type="solid"/>
            </v:shape>
            <v:line style="position:absolute" from="5236,859" to="5360,734" stroked="true" strokeweight=".395506pt" strokecolor="#000000">
              <v:stroke dashstyle="solid"/>
            </v:line>
            <v:line style="position:absolute" from="5236,1793" to="5360,1668" stroked="true" strokeweight=".395506pt" strokecolor="#000000">
              <v:stroke dashstyle="solid"/>
            </v:line>
            <v:line style="position:absolute" from="5236,2571" to="5360,2447" stroked="true" strokeweight=".395506pt" strokecolor="#000000">
              <v:stroke dashstyle="solid"/>
            </v:line>
            <v:line style="position:absolute" from="5236,3505" to="5360,3381" stroked="true" strokeweight=".395506pt" strokecolor="#000000">
              <v:stroke dashstyle="solid"/>
            </v:line>
            <v:line style="position:absolute" from="5236,4377" to="5360,4252" stroked="true" strokeweight=".395506pt" strokecolor="#000000">
              <v:stroke dashstyle="solid"/>
            </v:line>
            <v:line style="position:absolute" from="5236,5217" to="5360,5093" stroked="true" strokeweight=".395506pt" strokecolor="#000000">
              <v:stroke dashstyle="solid"/>
            </v:line>
            <v:shape style="position:absolute;left:2500;top:708;width:750;height:306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56" w:right="11" w:hanging="57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Справочник бюджетов</w:t>
                    </w:r>
                  </w:p>
                </w:txbxContent>
              </v:textbox>
              <w10:wrap type="none"/>
            </v:shape>
            <v:shape style="position:absolute;left:8449;top:789;width:671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Код Главы</w:t>
                    </w:r>
                  </w:p>
                </w:txbxContent>
              </v:textbox>
              <w10:wrap type="none"/>
            </v:shape>
            <v:shape style="position:absolute;left:4220;top:1414;width:1054;height:123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Целевая программа</w:t>
                    </w:r>
                  </w:p>
                </w:txbxContent>
              </v:textbox>
              <w10:wrap type="none"/>
            </v:shape>
            <v:shape style="position:absolute;left:2639;top:2187;width:472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ОКВЭД</w:t>
                    </w:r>
                  </w:p>
                </w:txbxContent>
              </v:textbox>
              <w10:wrap type="none"/>
            </v:shape>
            <v:shape style="position:absolute;left:4162;top:2127;width:1169;height:25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287" w:right="0" w:hanging="288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Мероприятия целевой программы</w:t>
                    </w:r>
                  </w:p>
                </w:txbxContent>
              </v:textbox>
              <w10:wrap type="none"/>
            </v:shape>
            <v:shape style="position:absolute;left:8591;top:2186;width:383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2520;top:3351;width:709;height:306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9" w:firstLine="64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Целевые программы</w:t>
                    </w:r>
                  </w:p>
                </w:txbxContent>
              </v:textbox>
              <w10:wrap type="none"/>
            </v:shape>
            <v:shape style="position:absolute;left:6360;top:2929;width:1134;height:51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-1" w:right="18" w:firstLine="0"/>
                      <w:jc w:val="center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Бюджетные данные </w:t>
                    </w:r>
                    <w:r>
                      <w:rPr>
                        <w:rFonts w:ascii="Arial" w:hAnsi="Arial"/>
                        <w:spacing w:val="-17"/>
                        <w:sz w:val="11"/>
                      </w:rPr>
                      <w:t>и </w:t>
                    </w:r>
                    <w:r>
                      <w:rPr>
                        <w:rFonts w:ascii="Arial" w:hAnsi="Arial"/>
                        <w:sz w:val="11"/>
                      </w:rPr>
                      <w:t>данные о внебюджетном финансировании</w:t>
                    </w:r>
                  </w:p>
                </w:txbxContent>
              </v:textbox>
              <w10:wrap type="none"/>
            </v:shape>
            <v:shape style="position:absolute;left:8409;top:3430;width:747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4250;top:3933;width:994;height:25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-1" w:firstLine="259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Объекты строительства ГКВ</w:t>
                    </w:r>
                  </w:p>
                </w:txbxContent>
              </v:textbox>
              <w10:wrap type="none"/>
            </v:shape>
            <v:shape style="position:absolute;left:2349;top:4436;width:1058;height:464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9" w:firstLine="0"/>
                      <w:jc w:val="center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Реестр </w:t>
                    </w:r>
                    <w:r>
                      <w:rPr>
                        <w:rFonts w:ascii="Arial" w:hAnsi="Arial"/>
                        <w:spacing w:val="-3"/>
                        <w:sz w:val="13"/>
                      </w:rPr>
                      <w:t>объектов </w:t>
                    </w:r>
                    <w:r>
                      <w:rPr>
                        <w:rFonts w:ascii="Arial" w:hAnsi="Arial"/>
                        <w:sz w:val="13"/>
                      </w:rPr>
                      <w:t>строительства ГКВ</w:t>
                    </w:r>
                  </w:p>
                </w:txbxContent>
              </v:textbox>
              <w10:wrap type="none"/>
            </v:shape>
            <v:shape style="position:absolute;left:8194;top:4358;width:1177;height:622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Тип организации (заказчик, куратор, разработчик программы)</w:t>
                    </w:r>
                  </w:p>
                </w:txbxContent>
              </v:textbox>
              <w10:wrap type="none"/>
            </v:shape>
            <v:shape style="position:absolute;left:4612;top:5604;width:581;height:148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6203;top:5446;width:1293;height:464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-1" w:right="18" w:hanging="1"/>
                      <w:jc w:val="center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sz w:val="13"/>
                      </w:rPr>
                      <w:t>Справочник долгосрочных целей и приоритетов</w:t>
                    </w:r>
                  </w:p>
                </w:txbxContent>
              </v:textbox>
              <w10:wrap type="none"/>
            </v:shape>
            <v:shape style="position:absolute;left:6301;top:3823;width:1266;height:627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9" w:lineRule="auto" w:before="0"/>
                      <w:ind w:left="423" w:right="223" w:hanging="214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Статистические данные</w:t>
                    </w:r>
                  </w:p>
                </w:txbxContent>
              </v:textbox>
              <w10:wrap type="none"/>
            </v:shape>
            <v:shape style="position:absolute;left:6301;top:242;width:1266;height:649" type="#_x0000_t202" filled="false" stroked="false">
              <v:textbox inset="0,0,0,0">
                <w:txbxContent>
                  <w:p>
                    <w:pPr>
                      <w:spacing w:line="249" w:lineRule="auto" w:before="102"/>
                      <w:ind w:left="79" w:right="109" w:firstLine="0"/>
                      <w:jc w:val="center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Целевые показатели (индикаторы) программы (план)</w:t>
                    </w:r>
                  </w:p>
                </w:txbxContent>
              </v:textbox>
              <w10:wrap type="none"/>
            </v:shape>
            <v:shape style="position:absolute;left:4120;top:242;width:1347;height:64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9" w:lineRule="auto" w:before="0"/>
                      <w:ind w:left="313" w:right="155" w:hanging="251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Долгосрочные цели и приоритеты</w:t>
                    </w:r>
                  </w:p>
                </w:txbxContent>
              </v:textbox>
              <w10:wrap type="none"/>
            </v:shape>
            <v:shape style="position:absolute;left:6294;top:1170;width:1247;height:630" type="#_x0000_t202" filled="false" stroked="true" strokeweight=".659072pt" strokecolor="#000000">
              <v:textbox inset="0,0,0,0">
                <w:txbxContent>
                  <w:p>
                    <w:pPr>
                      <w:spacing w:line="249" w:lineRule="auto" w:before="37"/>
                      <w:ind w:left="152" w:right="150" w:firstLine="0"/>
                      <w:jc w:val="center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Показатели (индикаторы) реализации программы (факт)</w:t>
                    </w:r>
                  </w:p>
                </w:txbxContent>
              </v:textbox>
              <v:stroke dashstyle="solid"/>
              <w10:wrap type="none"/>
            </v:shape>
            <v:shape style="position:absolute;left:6294;top:4594;width:1247;height:623" type="#_x0000_t202" filled="false" stroked="true" strokeweight=".659072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9" w:lineRule="auto" w:before="0"/>
                      <w:ind w:left="61" w:right="31" w:hanging="12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Результаты проектно- изыскательных работ</w:t>
                    </w:r>
                  </w:p>
                </w:txbxContent>
              </v:textbox>
              <v:stroke dashstyle="solid"/>
              <w10:wrap type="none"/>
            </v:shape>
            <v:shape style="position:absolute;left:4114;top:4594;width:1247;height:623" type="#_x0000_t202" filled="false" stroked="true" strokeweight=".65907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96"/>
                      <w:ind w:left="268" w:right="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Госконтракты</w:t>
                    </w:r>
                  </w:p>
                </w:txbxContent>
              </v:textbox>
              <v:stroke dashstyle="solid"/>
              <w10:wrap type="none"/>
            </v:shape>
            <v:shape style="position:absolute;left:4114;top:2820;width:1247;height:685" type="#_x0000_t202" filled="false" stroked="true" strokeweight=".659084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line="249" w:lineRule="auto" w:before="0"/>
                      <w:ind w:left="83" w:right="81" w:hanging="1"/>
                      <w:jc w:val="center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Результаты реализации целевой программы</w:t>
                    </w:r>
                  </w:p>
                </w:txbxContent>
              </v:textbox>
              <v:stroke dashstyle="solid"/>
              <w10:wrap type="none"/>
            </v:shape>
            <v:shape style="position:absolute;left:6294;top:1948;width:1247;height:623" type="#_x0000_t202" filled="true" fillcolor="#99ccff" stroked="true" strokeweight=".659072pt" strokecolor="#000000">
              <v:textbox inset="0,0,0,0">
                <w:txbxContent>
                  <w:p>
                    <w:pPr>
                      <w:spacing w:line="249" w:lineRule="auto" w:before="36"/>
                      <w:ind w:left="43" w:right="41" w:firstLine="0"/>
                      <w:jc w:val="center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sz w:val="11"/>
                      </w:rPr>
                      <w:t>Данные о результатах исполнения государственных заданий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line="235" w:lineRule="exact" w:before="0"/>
        <w:ind w:left="1470" w:right="0" w:firstLine="0"/>
        <w:jc w:val="left"/>
        <w:rPr>
          <w:sz w:val="24"/>
        </w:rPr>
      </w:pPr>
      <w:r>
        <w:rPr>
          <w:sz w:val="24"/>
        </w:rPr>
        <w:t>Рисунок 4. Информационная модель функциональной задачи «Мониторинг</w:t>
      </w:r>
    </w:p>
    <w:p>
      <w:pPr>
        <w:spacing w:before="0"/>
        <w:ind w:left="211" w:right="843" w:firstLine="0"/>
        <w:jc w:val="center"/>
        <w:rPr>
          <w:sz w:val="24"/>
        </w:rPr>
      </w:pPr>
      <w:r>
        <w:rPr>
          <w:sz w:val="24"/>
        </w:rPr>
        <w:t>реализации основных направлений стратегического развития, государственных программ, федеральных целевых программ (национальных проектов, государственных программ) в установленной сфере деятельности»</w:t>
      </w:r>
    </w:p>
    <w:p>
      <w:pPr>
        <w:pStyle w:val="Heading2"/>
        <w:numPr>
          <w:ilvl w:val="1"/>
          <w:numId w:val="47"/>
        </w:numPr>
        <w:tabs>
          <w:tab w:pos="1369" w:val="left" w:leader="none"/>
          <w:tab w:pos="1370" w:val="left" w:leader="none"/>
        </w:tabs>
        <w:spacing w:line="240" w:lineRule="auto" w:before="126" w:after="0"/>
        <w:ind w:left="1366" w:right="1644" w:hanging="720"/>
        <w:jc w:val="left"/>
      </w:pPr>
      <w:bookmarkStart w:name="_bookmark50" w:id="99"/>
      <w:bookmarkEnd w:id="99"/>
      <w:r>
        <w:rPr>
          <w:b w:val="0"/>
        </w:rPr>
      </w:r>
      <w:bookmarkStart w:name="_bookmark50" w:id="100"/>
      <w:bookmarkEnd w:id="100"/>
      <w:r>
        <w:rPr/>
        <w:t>Осу</w:t>
      </w:r>
      <w:r>
        <w:rPr/>
        <w:t>ществление функций главного распорядителя средств федерального бюджета в части обеспечения мониторинга процессов</w:t>
      </w:r>
    </w:p>
    <w:p>
      <w:pPr>
        <w:pStyle w:val="BodyText"/>
        <w:spacing w:before="114"/>
        <w:ind w:left="222" w:right="846" w:firstLine="902"/>
        <w:jc w:val="both"/>
      </w:pPr>
      <w:r>
        <w:rPr/>
        <w:t>Одной из важнейших задач каждого федерального органа исполнительной власти является осуществление функций главного распорядителя средств федерального бюджета. Для реализации функций главного распорядителя средств федерального бюджета в части обеспечения мониторинга процессов необходима глубокая детализация данных по каждому ПБС. Необходимы сведения по следующим тематическим информационным блокам данных: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240" w:lineRule="auto" w:before="91" w:after="0"/>
        <w:ind w:left="1215" w:right="848" w:hanging="285"/>
        <w:jc w:val="both"/>
        <w:rPr>
          <w:sz w:val="28"/>
        </w:rPr>
      </w:pPr>
      <w:r>
        <w:rPr>
          <w:sz w:val="28"/>
        </w:rPr>
        <w:t>Бюджетные данные (плановые и фактические значения, кассовое исполнение по расходам, объемы лимитов бюджетных обязательств, бюджетные</w:t>
      </w:r>
      <w:r>
        <w:rPr>
          <w:spacing w:val="-1"/>
          <w:sz w:val="28"/>
        </w:rPr>
        <w:t> </w:t>
      </w:r>
      <w:r>
        <w:rPr>
          <w:sz w:val="28"/>
        </w:rPr>
        <w:t>ассигнования);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 по документам;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Данные по контрактам;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Межбюджетные</w:t>
      </w:r>
      <w:r>
        <w:rPr>
          <w:spacing w:val="-1"/>
          <w:sz w:val="28"/>
        </w:rPr>
        <w:t> </w:t>
      </w:r>
      <w:r>
        <w:rPr>
          <w:sz w:val="28"/>
        </w:rPr>
        <w:t>данные;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Отчеты о выполнении государственных заданий ( план,</w:t>
      </w:r>
      <w:r>
        <w:rPr>
          <w:spacing w:val="-4"/>
          <w:sz w:val="28"/>
        </w:rPr>
        <w:t> </w:t>
      </w:r>
      <w:r>
        <w:rPr>
          <w:sz w:val="28"/>
        </w:rPr>
        <w:t>факт);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Статистические данные.</w:t>
      </w:r>
    </w:p>
    <w:p>
      <w:pPr>
        <w:pStyle w:val="BodyText"/>
        <w:tabs>
          <w:tab w:pos="2809" w:val="left" w:leader="none"/>
          <w:tab w:pos="4826" w:val="left" w:leader="none"/>
          <w:tab w:pos="5994" w:val="left" w:leader="none"/>
          <w:tab w:pos="6557" w:val="left" w:leader="none"/>
          <w:tab w:pos="8712" w:val="left" w:leader="none"/>
        </w:tabs>
        <w:spacing w:line="242" w:lineRule="auto" w:before="119"/>
        <w:ind w:left="222" w:right="852" w:firstLine="902"/>
      </w:pPr>
      <w:r>
        <w:rPr/>
        <w:t>Основными</w:t>
        <w:tab/>
        <w:t>поставщиками</w:t>
        <w:tab/>
        <w:t>данных</w:t>
        <w:tab/>
        <w:t>по</w:t>
        <w:tab/>
        <w:t>перечисленным</w:t>
        <w:tab/>
      </w:r>
      <w:r>
        <w:rPr>
          <w:spacing w:val="-5"/>
        </w:rPr>
        <w:t>блокам </w:t>
      </w:r>
      <w:r>
        <w:rPr/>
        <w:t>являются: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37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Федерации.</w:t>
      </w:r>
    </w:p>
    <w:p>
      <w:pPr>
        <w:pStyle w:val="BodyText"/>
        <w:spacing w:line="321" w:lineRule="exact" w:before="119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 средств;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Код главы;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Счета;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</w:t>
      </w:r>
      <w:r>
        <w:rPr>
          <w:spacing w:val="-1"/>
          <w:sz w:val="28"/>
        </w:rPr>
        <w:t> </w:t>
      </w:r>
      <w:r>
        <w:rPr>
          <w:sz w:val="28"/>
        </w:rPr>
        <w:t>исполнения;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1"/>
          <w:sz w:val="28"/>
        </w:rPr>
        <w:t> </w:t>
      </w:r>
      <w:r>
        <w:rPr>
          <w:sz w:val="28"/>
        </w:rPr>
        <w:t>фондов;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документов по</w:t>
      </w:r>
      <w:r>
        <w:rPr>
          <w:spacing w:val="-2"/>
          <w:sz w:val="28"/>
        </w:rPr>
        <w:t> </w:t>
      </w:r>
      <w:r>
        <w:rPr>
          <w:sz w:val="28"/>
        </w:rPr>
        <w:t>платежам;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Способ размещения</w:t>
      </w:r>
      <w:r>
        <w:rPr>
          <w:spacing w:val="-2"/>
          <w:sz w:val="28"/>
        </w:rPr>
        <w:t> </w:t>
      </w:r>
      <w:r>
        <w:rPr>
          <w:sz w:val="28"/>
        </w:rPr>
        <w:t>заказов.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line="242" w:lineRule="auto" w:before="118"/>
        <w:ind w:left="222" w:right="851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26.</w:t>
      </w:r>
    </w:p>
    <w:p>
      <w:pPr>
        <w:pStyle w:val="BodyText"/>
        <w:spacing w:before="10"/>
        <w:ind w:left="0"/>
        <w:rPr>
          <w:sz w:val="30"/>
        </w:rPr>
      </w:pPr>
    </w:p>
    <w:p>
      <w:pPr>
        <w:spacing w:before="0"/>
        <w:ind w:left="1741" w:right="0" w:firstLine="0"/>
        <w:jc w:val="left"/>
        <w:rPr>
          <w:sz w:val="24"/>
        </w:rPr>
      </w:pPr>
      <w:r>
        <w:rPr>
          <w:sz w:val="24"/>
        </w:rPr>
        <w:t>Таблица 26. Информационные блоки данных в разрезе направлений анализа</w:t>
      </w:r>
    </w:p>
    <w:p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4"/>
        <w:gridCol w:w="4788"/>
      </w:tblGrid>
      <w:tr>
        <w:trPr>
          <w:trHeight w:val="395" w:hRule="atLeast"/>
        </w:trPr>
        <w:tc>
          <w:tcPr>
            <w:tcW w:w="4784" w:type="dxa"/>
          </w:tcPr>
          <w:p>
            <w:pPr>
              <w:pStyle w:val="TableParagraph"/>
              <w:spacing w:before="56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4788" w:type="dxa"/>
          </w:tcPr>
          <w:p>
            <w:pPr>
              <w:pStyle w:val="TableParagraph"/>
              <w:spacing w:before="56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2812" w:hRule="atLeast"/>
        </w:trPr>
        <w:tc>
          <w:tcPr>
            <w:tcW w:w="4784" w:type="dxa"/>
          </w:tcPr>
          <w:p>
            <w:pPr>
              <w:pStyle w:val="TableParagraph"/>
              <w:ind w:left="107" w:right="209"/>
              <w:rPr>
                <w:sz w:val="24"/>
              </w:rPr>
            </w:pPr>
            <w:r>
              <w:rPr>
                <w:sz w:val="24"/>
              </w:rPr>
              <w:t>Мониторинг результативности, адресности и целевого характера использования бюджетных средств в соответствии с утвержденными бюджетными ассигнованиями и лимитами бюджетных обязательств</w:t>
            </w:r>
          </w:p>
        </w:tc>
        <w:tc>
          <w:tcPr>
            <w:tcW w:w="4788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33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 данные (плановые и фактические значения, кассовое исполнение по расходам, объемы лимитов бюджетных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обязательств, 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ассигнования)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7" w:val="left" w:leader="none"/>
                <w:tab w:pos="468" w:val="left" w:leader="none"/>
              </w:tabs>
              <w:spacing w:line="291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по документам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1176" w:val="left" w:leader="none"/>
              </w:tabs>
              <w:spacing w:line="223" w:lineRule="auto" w:before="6" w:after="0"/>
              <w:ind w:left="1175" w:right="735" w:hanging="360"/>
              <w:jc w:val="left"/>
              <w:rPr>
                <w:sz w:val="24"/>
              </w:rPr>
            </w:pPr>
            <w:r>
              <w:rPr>
                <w:sz w:val="24"/>
              </w:rPr>
              <w:t>Обязательства по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судебным актам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67" w:val="left" w:leader="none"/>
                <w:tab w:pos="468" w:val="left" w:leader="none"/>
              </w:tabs>
              <w:spacing w:line="294" w:lineRule="exact" w:before="7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Данные 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контрактам</w:t>
            </w:r>
          </w:p>
          <w:p>
            <w:pPr>
              <w:pStyle w:val="TableParagraph"/>
              <w:numPr>
                <w:ilvl w:val="1"/>
                <w:numId w:val="55"/>
              </w:numPr>
              <w:tabs>
                <w:tab w:pos="1176" w:val="left" w:leader="none"/>
              </w:tabs>
              <w:spacing w:line="263" w:lineRule="exact" w:before="0" w:after="0"/>
              <w:ind w:left="117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Обязательства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контрактам</w:t>
            </w:r>
          </w:p>
        </w:tc>
      </w:tr>
    </w:tbl>
    <w:p>
      <w:pPr>
        <w:spacing w:after="0" w:line="263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4"/>
        <w:gridCol w:w="4788"/>
      </w:tblGrid>
      <w:tr>
        <w:trPr>
          <w:trHeight w:val="396" w:hRule="atLeast"/>
        </w:trPr>
        <w:tc>
          <w:tcPr>
            <w:tcW w:w="4784" w:type="dxa"/>
          </w:tcPr>
          <w:p>
            <w:pPr>
              <w:pStyle w:val="TableParagraph"/>
              <w:spacing w:before="56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4788" w:type="dxa"/>
          </w:tcPr>
          <w:p>
            <w:pPr>
              <w:pStyle w:val="TableParagraph"/>
              <w:spacing w:before="56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984" w:hRule="atLeast"/>
        </w:trPr>
        <w:tc>
          <w:tcPr>
            <w:tcW w:w="4784" w:type="dxa"/>
          </w:tcPr>
          <w:p>
            <w:pPr>
              <w:pStyle w:val="TableParagraph"/>
              <w:ind w:left="107" w:right="816"/>
              <w:rPr>
                <w:sz w:val="24"/>
              </w:rPr>
            </w:pPr>
            <w:r>
              <w:rPr>
                <w:sz w:val="24"/>
              </w:rPr>
              <w:t>Мониторинг деятельности подведомственных распорядителей и получателей бюджетных средств</w:t>
            </w:r>
          </w:p>
        </w:tc>
        <w:tc>
          <w:tcPr>
            <w:tcW w:w="4788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33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 данные (плановые и фактические значения, кассовое исполнение по расходам, объемы лимитов бюджетных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обязательств, 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ассигнования)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по документам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Данные 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контрактам</w:t>
            </w:r>
          </w:p>
        </w:tc>
      </w:tr>
      <w:tr>
        <w:trPr>
          <w:trHeight w:val="4243" w:hRule="atLeast"/>
        </w:trPr>
        <w:tc>
          <w:tcPr>
            <w:tcW w:w="4784" w:type="dxa"/>
          </w:tcPr>
          <w:p>
            <w:pPr>
              <w:pStyle w:val="TableParagraph"/>
              <w:ind w:left="107" w:right="312"/>
              <w:rPr>
                <w:sz w:val="24"/>
              </w:rPr>
            </w:pPr>
            <w:r>
              <w:rPr>
                <w:sz w:val="24"/>
              </w:rPr>
              <w:t>Мониторинг и контроль за соблюдением получателями субвенций, межбюджетных субсидий и иных субсидий, условий, установленных при их предоставлении</w:t>
            </w:r>
          </w:p>
        </w:tc>
        <w:tc>
          <w:tcPr>
            <w:tcW w:w="4788" w:type="dxa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467" w:val="left" w:leader="none"/>
                <w:tab w:pos="468" w:val="left" w:leader="none"/>
              </w:tabs>
              <w:spacing w:line="286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Межбюджетные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1176" w:val="left" w:leader="none"/>
              </w:tabs>
              <w:spacing w:line="284" w:lineRule="exact" w:before="0" w:after="0"/>
              <w:ind w:left="117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Остаток целевых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1176" w:val="left" w:leader="none"/>
              </w:tabs>
              <w:spacing w:line="232" w:lineRule="auto" w:before="0" w:after="0"/>
              <w:ind w:left="1175" w:right="591" w:hanging="360"/>
              <w:jc w:val="both"/>
              <w:rPr>
                <w:sz w:val="24"/>
              </w:rPr>
            </w:pPr>
            <w:r>
              <w:rPr>
                <w:sz w:val="24"/>
              </w:rPr>
              <w:t>Возвращено целевых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средств прошлых лет в федеральный бюджет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33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 данные (плановые и фактические значения, кассовое исполнение по расходам, объемы лимитов бюджетных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обязательств, 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ассигнования)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Кассовое исполнение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расходам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по документам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Объем поступлений по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доходам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67" w:val="left" w:leader="none"/>
                <w:tab w:pos="468" w:val="left" w:leader="none"/>
              </w:tabs>
              <w:spacing w:line="274" w:lineRule="exact" w:before="20" w:after="0"/>
              <w:ind w:left="467" w:right="1342" w:hanging="360"/>
              <w:jc w:val="left"/>
              <w:rPr>
                <w:sz w:val="24"/>
              </w:rPr>
            </w:pPr>
            <w:r>
              <w:rPr>
                <w:sz w:val="24"/>
              </w:rPr>
              <w:t>Прогноз с учетом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изменений поступлений 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доходам</w:t>
            </w:r>
          </w:p>
        </w:tc>
      </w:tr>
      <w:tr>
        <w:trPr>
          <w:trHeight w:val="2277" w:hRule="atLeast"/>
        </w:trPr>
        <w:tc>
          <w:tcPr>
            <w:tcW w:w="4784" w:type="dxa"/>
          </w:tcPr>
          <w:p>
            <w:pPr>
              <w:pStyle w:val="TableParagraph"/>
              <w:ind w:left="107" w:right="482"/>
              <w:rPr>
                <w:sz w:val="24"/>
              </w:rPr>
            </w:pPr>
            <w:r>
              <w:rPr>
                <w:sz w:val="24"/>
              </w:rPr>
              <w:t>Осуществление финансового контроля в сфере своей деятельности;</w:t>
            </w:r>
          </w:p>
        </w:tc>
        <w:tc>
          <w:tcPr>
            <w:tcW w:w="4788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32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 данные (плановые и фактические значения, кассовое исполнение по расходам, объемы лимитов бюджетных обязательств, 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ассигнования)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Кассовое исполнение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расходам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по документам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Статистические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  <w:tr>
        <w:trPr>
          <w:trHeight w:val="1982" w:hRule="atLeast"/>
        </w:trPr>
        <w:tc>
          <w:tcPr>
            <w:tcW w:w="4784" w:type="dxa"/>
          </w:tcPr>
          <w:p>
            <w:pPr>
              <w:pStyle w:val="TableParagraph"/>
              <w:ind w:left="107" w:right="319"/>
              <w:rPr>
                <w:sz w:val="24"/>
              </w:rPr>
            </w:pPr>
            <w:r>
              <w:rPr>
                <w:sz w:val="24"/>
              </w:rPr>
              <w:t>Мониторинг и контроль за деятельностью бюджетных и казенных учреждений, в отношении которых данный ГРБС осуществляет функции учредителя</w:t>
            </w:r>
          </w:p>
        </w:tc>
        <w:tc>
          <w:tcPr>
            <w:tcW w:w="4788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33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 данные (плановые и фактические значения, кассовое исполнение по расходам, объемы лимитов бюджетных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обязательств, 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ассигнования)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по документам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Данные 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контрактам</w:t>
            </w:r>
          </w:p>
        </w:tc>
      </w:tr>
      <w:tr>
        <w:trPr>
          <w:trHeight w:val="863" w:hRule="atLeast"/>
        </w:trPr>
        <w:tc>
          <w:tcPr>
            <w:tcW w:w="4784" w:type="dxa"/>
          </w:tcPr>
          <w:p>
            <w:pPr>
              <w:pStyle w:val="TableParagraph"/>
              <w:ind w:left="107" w:right="103"/>
              <w:jc w:val="both"/>
              <w:rPr>
                <w:sz w:val="24"/>
              </w:rPr>
            </w:pPr>
            <w:r>
              <w:rPr>
                <w:sz w:val="24"/>
              </w:rPr>
              <w:t>Мониторинг показателей,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характеризующих полноту, эффективности и своевременность исполнения государственных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4788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3" w:hanging="360"/>
              <w:jc w:val="left"/>
              <w:rPr>
                <w:sz w:val="24"/>
              </w:rPr>
            </w:pPr>
            <w:r>
              <w:rPr>
                <w:sz w:val="24"/>
              </w:rPr>
              <w:t>Отчеты о выполнении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государственных заданий (план и факт)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</w:tbl>
    <w:p>
      <w:pPr>
        <w:spacing w:before="114"/>
        <w:ind w:left="581" w:right="855" w:firstLine="0"/>
        <w:jc w:val="left"/>
        <w:rPr>
          <w:sz w:val="22"/>
        </w:rPr>
      </w:pPr>
      <w:r>
        <w:rPr>
          <w:sz w:val="22"/>
        </w:rPr>
        <w:t>*В рамках развития ГАС «Управление» предполагается расширение детализации показателей до уровня ПБС.</w:t>
      </w:r>
    </w:p>
    <w:p>
      <w:pPr>
        <w:spacing w:after="0"/>
        <w:jc w:val="left"/>
        <w:rPr>
          <w:sz w:val="22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  <w:r>
        <w:rPr/>
        <w:pict>
          <v:shape style="position:absolute;margin-left:369.546997pt;margin-top:385.057251pt;width:4.2pt;height:4.2pt;mso-position-horizontal-relative:page;mso-position-vertical-relative:page;z-index:-326296" coordorigin="7391,7701" coordsize="84,84" path="m7475,7701l7391,7743,7475,7785,7467,7764,7465,7743,7467,7722,7475,770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8.78067pt;margin-top:257.204102pt;width:4.2pt;height:4.2pt;mso-position-horizontal-relative:page;mso-position-vertical-relative:page;z-index:-326272" coordorigin="7376,5144" coordsize="84,84" path="m7459,5144l7376,5186,7459,5228,7452,5207,7449,5186,7452,5165,7459,514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jc w:val="left"/>
        <w:tblInd w:w="4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79"/>
        <w:gridCol w:w="97"/>
      </w:tblGrid>
      <w:tr>
        <w:trPr>
          <w:trHeight w:val="2219" w:hRule="atLeast"/>
        </w:trPr>
        <w:tc>
          <w:tcPr>
            <w:tcW w:w="1975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52" w:lineRule="auto"/>
              <w:ind w:left="554" w:right="589" w:hanging="18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Бюджетные данные</w:t>
            </w:r>
          </w:p>
        </w:tc>
      </w:tr>
      <w:tr>
        <w:trPr>
          <w:trHeight w:val="412" w:hRule="atLeast"/>
        </w:trPr>
        <w:tc>
          <w:tcPr>
            <w:tcW w:w="1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line="252" w:lineRule="auto" w:before="1"/>
              <w:ind w:left="521" w:right="160" w:hanging="3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Статистические данные</w:t>
            </w:r>
          </w:p>
        </w:tc>
        <w:tc>
          <w:tcPr>
            <w:tcW w:w="276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7" w:hRule="atLeast"/>
        </w:trPr>
        <w:tc>
          <w:tcPr>
            <w:tcW w:w="16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tcBorders>
              <w:top w:val="single" w:sz="4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71" w:hRule="atLeast"/>
        </w:trPr>
        <w:tc>
          <w:tcPr>
            <w:tcW w:w="187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52" w:lineRule="auto" w:before="149"/>
              <w:ind w:left="260" w:right="372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Показатели </w:t>
            </w:r>
            <w:r>
              <w:rPr>
                <w:rFonts w:ascii="Arial" w:hAnsi="Arial"/>
                <w:spacing w:val="-9"/>
                <w:sz w:val="18"/>
              </w:rPr>
              <w:t>по </w:t>
            </w:r>
            <w:r>
              <w:rPr>
                <w:rFonts w:ascii="Arial" w:hAnsi="Arial"/>
                <w:sz w:val="18"/>
              </w:rPr>
              <w:t>документам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52" w:lineRule="auto" w:before="165"/>
              <w:ind w:left="393" w:right="523" w:hanging="1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Данные по контрактам</w:t>
            </w:r>
          </w:p>
        </w:tc>
        <w:tc>
          <w:tcPr>
            <w:tcW w:w="9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1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line="252" w:lineRule="auto" w:before="1"/>
              <w:ind w:left="534" w:right="140" w:hanging="36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Межбюджетные данные</w:t>
            </w:r>
          </w:p>
        </w:tc>
        <w:tc>
          <w:tcPr>
            <w:tcW w:w="179" w:type="dxa"/>
            <w:tcBorders>
              <w:top w:val="nil"/>
              <w:left w:val="single" w:sz="8" w:space="0" w:color="000000"/>
            </w:tcBorders>
            <w:shd w:val="clear" w:color="auto" w:fill="000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9" w:hRule="atLeast"/>
        </w:trPr>
        <w:tc>
          <w:tcPr>
            <w:tcW w:w="16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gridSpan w:val="2"/>
            <w:tcBorders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</w:p>
    <w:p>
      <w:pPr>
        <w:spacing w:before="90"/>
        <w:ind w:left="469" w:right="1024" w:firstLine="844"/>
        <w:jc w:val="left"/>
        <w:rPr>
          <w:sz w:val="24"/>
        </w:rPr>
      </w:pPr>
      <w:r>
        <w:rPr/>
        <w:pict>
          <v:group style="position:absolute;margin-left:154.019135pt;margin-top:-454.356262pt;width:336pt;height:443.6pt;mso-position-horizontal-relative:page;mso-position-vertical-relative:paragraph;z-index:-326320" coordorigin="3080,-9087" coordsize="6720,8872">
            <v:shape style="position:absolute;left:3132;top:-6457;width:1825;height:860" coordorigin="3132,-6456" coordsize="1825,860" path="m4742,-6456l3348,-6456,3280,-6445,3221,-6415,3174,-6368,3143,-6309,3132,-6242,3132,-5812,3143,-5744,3174,-5685,3221,-5638,3280,-5608,3348,-5597,4742,-5597,4810,-5608,4869,-5638,4916,-5685,4946,-5744,4957,-5812,4957,-6242,4946,-6309,4916,-6368,4869,-6415,4810,-6445,4742,-6456xe" filled="true" fillcolor="#000000" stroked="false">
              <v:path arrowok="t"/>
              <v:fill opacity="26214f" type="solid"/>
            </v:shape>
            <v:shape style="position:absolute;left:103;top:-1625;width:2351;height:940" coordorigin="103,-1624" coordsize="2351,940" path="m3348,-5597l4742,-5597,4742,-5597m3143,-6309l3143,-6309,3132,-6242,3132,-5812,3143,-5744,3174,-5685,3221,-5638,3280,-5608,3348,-5597m4742,-5597l4810,-5608,4869,-5638,4916,-5685,4916,-5685e" filled="false" stroked="true" strokeweight=".910069pt" strokecolor="#000000">
              <v:path arrowok="t"/>
              <v:stroke dashstyle="solid"/>
            </v:shape>
            <v:shape style="position:absolute;left:3089;top:-6500;width:1825;height:860" coordorigin="3089,-6499" coordsize="1825,860" path="m4699,-6499l3305,-6499,3237,-6488,3178,-6458,3131,-6411,3100,-6352,3089,-6285,3089,-5855,3100,-5787,3131,-5728,3178,-5681,3237,-5651,3305,-5640,4699,-5640,4767,-5651,4826,-5681,4873,-5728,4903,-5787,4914,-5855,4914,-6285,4903,-6352,4873,-6411,4826,-6458,4767,-6488,4699,-6499xe" filled="true" fillcolor="#ccffcc" stroked="false">
              <v:path arrowok="t"/>
              <v:fill type="solid"/>
            </v:shape>
            <v:shape style="position:absolute;left:3089;top:-6500;width:1825;height:860" coordorigin="3089,-6499" coordsize="1825,860" path="m3305,-5640l4699,-5640,4767,-5651,4826,-5681,4873,-5728,4903,-5787,4914,-5855,4914,-6285,4903,-6352,4873,-6411,4826,-6458,4767,-6488,4699,-6499,3305,-6499,3237,-6488,3178,-6458,3131,-6411,3100,-6352,3089,-6285,3089,-5855,3100,-5787,3131,-5728,3178,-5681,3237,-5651,3305,-5640xe" filled="false" stroked="true" strokeweight=".90981pt" strokecolor="#000000">
              <v:path arrowok="t"/>
              <v:stroke dashstyle="solid"/>
            </v:shape>
            <v:rect style="position:absolute;left:5725;top:-3019;width:1709;height:860" filled="true" fillcolor="#000000" stroked="false">
              <v:fill opacity="26214f" type="solid"/>
            </v:rect>
            <v:shape style="position:absolute;left:3521;top:2717;width:2252;height:1134" coordorigin="3521,2717" coordsize="2252,1134" path="m5726,-2159l7434,-2159,7434,-2159m7434,-3018l7434,-3018,5726,-3018,5726,-2159m7434,-2159l7434,-3018e" filled="false" stroked="true" strokeweight=".910069pt" strokecolor="#000000">
              <v:path arrowok="t"/>
              <v:stroke dashstyle="solid"/>
            </v:shape>
            <v:rect style="position:absolute;left:5682;top:-3062;width:1709;height:860" filled="true" fillcolor="#99ccff" stroked="false">
              <v:fill type="solid"/>
            </v:rect>
            <v:rect style="position:absolute;left:5682;top:-3062;width:1709;height:860" filled="false" stroked="true" strokeweight=".909827pt" strokecolor="#000000">
              <v:stroke dashstyle="solid"/>
            </v:rect>
            <v:shape style="position:absolute;left:5240;top:-7789;width:367;height:6447" coordorigin="5240,-7789" coordsize="367,6447" path="m5240,-7789l5240,-1342,5607,-1342e" filled="false" stroked="true" strokeweight=".182094pt" strokecolor="#000000">
              <v:path arrowok="t"/>
              <v:stroke dashstyle="solid"/>
            </v:shape>
            <v:shape style="position:absolute;left:5586;top:-1385;width:84;height:84" coordorigin="5587,-1384" coordsize="84,84" path="m5587,-1384l5594,-1364,5596,-1342,5594,-1321,5587,-1300,5670,-1342,5587,-1384xe" filled="true" fillcolor="#000000" stroked="false">
              <v:path arrowok="t"/>
              <v:fill type="solid"/>
            </v:shape>
            <v:shape style="position:absolute;left:3132;top:-7746;width:1825;height:860" coordorigin="3132,-7746" coordsize="1825,860" path="m4742,-7746l3348,-7746,3280,-7735,3221,-7704,3174,-7658,3143,-7599,3132,-7531,3132,-7101,3143,-7033,3174,-6974,3221,-6928,3280,-6897,3348,-6886,4742,-6886,4810,-6897,4869,-6928,4916,-6974,4946,-7033,4957,-7101,4957,-7531,4946,-7599,4916,-7658,4869,-7704,4810,-7735,4742,-7746xe" filled="true" fillcolor="#000000" stroked="false">
              <v:path arrowok="t"/>
              <v:fill opacity="26214f" type="solid"/>
            </v:shape>
            <v:shape style="position:absolute;left:103;top:-3325;width:2351;height:940" coordorigin="103,-3325" coordsize="2351,940" path="m3348,-6886l4742,-6886,4742,-6886m3143,-7599l3143,-7599,3132,-7531,3132,-7101,3143,-7033,3174,-6974,3221,-6928,3280,-6897,3348,-6886m4742,-6886l4810,-6897,4869,-6928,4916,-6974,4916,-6974e" filled="false" stroked="true" strokeweight=".910069pt" strokecolor="#000000">
              <v:path arrowok="t"/>
              <v:stroke dashstyle="solid"/>
            </v:shape>
            <v:shape style="position:absolute;left:3089;top:-7789;width:1825;height:860" coordorigin="3089,-7789" coordsize="1825,860" path="m4699,-7789l3305,-7789,3237,-7778,3178,-7747,3131,-7701,3100,-7642,3089,-7574,3089,-7144,3100,-7076,3131,-7017,3178,-6971,3237,-6940,3305,-6929,4699,-6929,4767,-6940,4826,-6971,4873,-7017,4903,-7076,4914,-7144,4914,-7574,4903,-7642,4873,-7701,4826,-7747,4767,-7778,4699,-7789xe" filled="true" fillcolor="#ccffcc" stroked="false">
              <v:path arrowok="t"/>
              <v:fill type="solid"/>
            </v:shape>
            <v:shape style="position:absolute;left:3089;top:-7789;width:1825;height:860" coordorigin="3089,-7789" coordsize="1825,860" path="m3305,-6929l4699,-6929,4767,-6940,4826,-6971,4873,-7017,4903,-7076,4914,-7144,4914,-7574,4903,-7642,4873,-7701,4826,-7747,4767,-7778,4699,-7789,3305,-7789,3237,-7778,3178,-7747,3131,-7701,3100,-7642,3089,-7574,3089,-7144,3100,-7076,3131,-7017,3178,-6971,3237,-6940,3305,-6929xe" filled="false" stroked="true" strokeweight=".90981pt" strokecolor="#000000">
              <v:path arrowok="t"/>
              <v:stroke dashstyle="solid"/>
            </v:shape>
            <v:line style="position:absolute" from="4914,-7359" to="5177,-7359" stroked="true" strokeweight=".181933pt" strokecolor="#000000">
              <v:stroke dashstyle="solid"/>
            </v:line>
            <v:shape style="position:absolute;left:5156;top:-7401;width:84;height:84" coordorigin="5156,-7401" coordsize="84,84" path="m5156,-7401l5164,-7380,5166,-7359,5164,-7338,5156,-7317,5240,-7359,5156,-7401xe" filled="true" fillcolor="#000000" stroked="false">
              <v:path arrowok="t"/>
              <v:fill type="solid"/>
            </v:shape>
            <v:line style="position:absolute" from="4914,-6070" to="5177,-6070" stroked="true" strokeweight=".181933pt" strokecolor="#000000">
              <v:stroke dashstyle="solid"/>
            </v:line>
            <v:shape style="position:absolute;left:5156;top:-6112;width:84;height:84" coordorigin="5156,-6111" coordsize="84,84" path="m5156,-6111l5164,-6091,5166,-6070,5164,-6048,5156,-6028,5240,-6070,5156,-6111xe" filled="true" fillcolor="#000000" stroked="false">
              <v:path arrowok="t"/>
              <v:fill type="solid"/>
            </v:shape>
            <v:rect style="position:absolute;left:5731;top:-6887;width:1703;height:860" filled="true" fillcolor="#000000" stroked="false">
              <v:fill opacity="26214f" type="solid"/>
            </v:rect>
            <v:shape style="position:absolute;left:3528;top:-2385;width:2244;height:1134" coordorigin="3529,-2385" coordsize="2244,1134" path="m5732,-6027l7434,-6027,7434,-6027m7434,-6886l7434,-6886,5732,-6886,5732,-6027m7434,-6027l7434,-6886e" filled="false" stroked="true" strokeweight=".910069pt" strokecolor="#000000">
              <v:path arrowok="t"/>
              <v:stroke dashstyle="solid"/>
            </v:shape>
            <v:rect style="position:absolute;left:5688;top:-6930;width:1703;height:860" filled="true" fillcolor="#99ccff" stroked="false">
              <v:fill type="solid"/>
            </v:rect>
            <v:rect style="position:absolute;left:5688;top:-6930;width:1703;height:860" filled="false" stroked="true" strokeweight=".909828pt" strokecolor="#000000">
              <v:stroke dashstyle="solid"/>
            </v:rect>
            <v:line style="position:absolute" from="5240,-6499" to="5625,-6499" stroked="true" strokeweight=".181933pt" strokecolor="#000000">
              <v:stroke dashstyle="solid"/>
            </v:line>
            <v:shape style="position:absolute;left:5604;top:-6542;width:84;height:84" coordorigin="5605,-6541" coordsize="84,84" path="m5605,-6541l5612,-6521,5615,-6499,5612,-6478,5605,-6458,5689,-6499,5605,-6541xe" filled="true" fillcolor="#000000" stroked="false">
              <v:path arrowok="t"/>
              <v:fill type="solid"/>
            </v:shape>
            <v:line style="position:absolute" from="5240,-5210" to="5622,-5210" stroked="true" strokeweight=".181933pt" strokecolor="#000000">
              <v:stroke dashstyle="solid"/>
            </v:line>
            <v:shape style="position:absolute;left:5602;top:-5252;width:84;height:84" coordorigin="5602,-5252" coordsize="84,84" path="m5602,-5252l5609,-5231,5612,-5210,5609,-5189,5602,-5168,5686,-5210,5602,-5252xe" filled="true" fillcolor="#000000" stroked="false">
              <v:path arrowok="t"/>
              <v:fill type="solid"/>
            </v:shape>
            <v:rect style="position:absolute;left:5744;top:-4308;width:1690;height:860" filled="true" fillcolor="#000000" stroked="false">
              <v:fill opacity="26214f" type="solid"/>
            </v:rect>
            <v:shape style="position:absolute;left:3545;top:1016;width:2228;height:1134" coordorigin="3545,1017" coordsize="2228,1134" path="m5744,-3448l7434,-3448,7434,-3448m7434,-4308l7434,-4308,5744,-4308,5744,-3448m7434,-3448l7434,-4308e" filled="false" stroked="true" strokeweight=".910069pt" strokecolor="#000000">
              <v:path arrowok="t"/>
              <v:stroke dashstyle="solid"/>
            </v:shape>
            <v:rect style="position:absolute;left:5701;top:-4351;width:1690;height:860" filled="true" fillcolor="#99ccff" stroked="false">
              <v:fill type="solid"/>
            </v:rect>
            <v:rect style="position:absolute;left:5701;top:-4351;width:1690;height:860" filled="false" stroked="true" strokeweight=".90983pt" strokecolor="#000000">
              <v:stroke dashstyle="solid"/>
            </v:rect>
            <v:line style="position:absolute" from="5240,-3921" to="5638,-3921" stroked="true" strokeweight=".181933pt" strokecolor="#000000">
              <v:stroke dashstyle="solid"/>
            </v:line>
            <v:shape style="position:absolute;left:5617;top:-3963;width:84;height:84" coordorigin="5617,-3963" coordsize="84,84" path="m5617,-3963l5625,-3942,5627,-3921,5625,-3899,5617,-3879,5701,-3921,5617,-3963xe" filled="true" fillcolor="#000000" stroked="false">
              <v:path arrowok="t"/>
              <v:fill type="solid"/>
            </v:shape>
            <v:line style="position:absolute" from="5240,-2632" to="5619,-2632" stroked="true" strokeweight=".181933pt" strokecolor="#000000">
              <v:stroke dashstyle="solid"/>
            </v:line>
            <v:shape style="position:absolute;left:5599;top:-2674;width:84;height:84" coordorigin="5599,-2673" coordsize="84,84" path="m5599,-2673l5607,-2653,5609,-2632,5607,-2610,5599,-2590,5683,-2632,5599,-2673xe" filled="true" fillcolor="#000000" stroked="false">
              <v:path arrowok="t"/>
              <v:fill type="solid"/>
            </v:shape>
            <v:shape style="position:absolute;left:3132;top:-5168;width:1825;height:860" coordorigin="3132,-5167" coordsize="1825,860" path="m4742,-5167l3348,-5167,3280,-5156,3221,-5126,3174,-5079,3143,-5020,3132,-4952,3132,-4523,3143,-4455,3174,-4396,3221,-4349,3280,-4319,3348,-4308,4742,-4308,4810,-4319,4869,-4349,4916,-4396,4946,-4455,4957,-4523,4957,-4952,4946,-5020,4916,-5079,4869,-5126,4810,-5156,4742,-5167xe" filled="true" fillcolor="#000000" stroked="false">
              <v:path arrowok="t"/>
              <v:fill opacity="26214f" type="solid"/>
            </v:shape>
            <v:shape style="position:absolute;left:103;top:76;width:2351;height:940" coordorigin="103,77" coordsize="2351,940" path="m3348,-4308l4742,-4308,4742,-4308m3143,-5020l3143,-5020,3132,-4952,3132,-4523,3143,-4455,3174,-4396,3221,-4349,3280,-4319,3348,-4308m4742,-4308l4810,-4319,4869,-4349,4916,-4396,4916,-4396e" filled="false" stroked="true" strokeweight=".910069pt" strokecolor="#000000">
              <v:path arrowok="t"/>
              <v:stroke dashstyle="solid"/>
            </v:shape>
            <v:shape style="position:absolute;left:3089;top:-5211;width:1825;height:860" coordorigin="3089,-5210" coordsize="1825,860" path="m4699,-5210l3305,-5210,3237,-5199,3178,-5169,3131,-5122,3100,-5063,3089,-4995,3089,-4565,3100,-4498,3131,-4439,3178,-4392,3237,-4362,3305,-4351,4699,-4351,4767,-4362,4826,-4392,4873,-4439,4903,-4498,4914,-4565,4914,-4995,4903,-5063,4873,-5122,4826,-5169,4767,-5199,4699,-5210xe" filled="true" fillcolor="#ccffcc" stroked="false">
              <v:path arrowok="t"/>
              <v:fill type="solid"/>
            </v:shape>
            <v:shape style="position:absolute;left:3089;top:-5211;width:1825;height:860" coordorigin="3089,-5210" coordsize="1825,860" path="m3305,-4351l4699,-4351,4767,-4362,4826,-4392,4873,-4439,4903,-4498,4914,-4565,4914,-4995,4903,-5063,4873,-5122,4826,-5169,4767,-5199,4699,-5210,3305,-5210,3237,-5199,3178,-5169,3131,-5122,3100,-5063,3089,-4995,3089,-4565,3100,-4498,3131,-4439,3178,-4392,3237,-4362,3305,-4351xe" filled="false" stroked="true" strokeweight=".90981pt" strokecolor="#000000">
              <v:path arrowok="t"/>
              <v:stroke dashstyle="solid"/>
            </v:shape>
            <v:line style="position:absolute" from="4914,-4780" to="5177,-4780" stroked="true" strokeweight=".181933pt" strokecolor="#000000">
              <v:stroke dashstyle="solid"/>
            </v:line>
            <v:shape style="position:absolute;left:5156;top:-4823;width:84;height:84" coordorigin="5156,-4822" coordsize="84,84" path="m5156,-4822l5164,-4802,5166,-4780,5164,-4759,5156,-4738,5240,-4780,5156,-4822xe" filled="true" fillcolor="#000000" stroked="false">
              <v:path arrowok="t"/>
              <v:fill type="solid"/>
            </v:shape>
            <v:shape style="position:absolute;left:3132;top:-3878;width:1825;height:860" coordorigin="3132,-3878" coordsize="1825,860" path="m4742,-3878l3348,-3878,3280,-3867,3221,-3836,3174,-3790,3143,-3731,3132,-3663,3132,-3233,3143,-3165,3174,-3106,3221,-3060,3280,-3029,3348,-3018,4742,-3018,4810,-3029,4869,-3060,4916,-3106,4946,-3165,4957,-3233,4957,-3663,4946,-3731,4916,-3790,4869,-3836,4810,-3867,4742,-3878xe" filled="true" fillcolor="#000000" stroked="false">
              <v:path arrowok="t"/>
              <v:fill opacity="26214f" type="solid"/>
            </v:shape>
            <v:shape style="position:absolute;left:103;top:1777;width:2289;height:941" coordorigin="103,1777" coordsize="2289,941" path="m3348,-3018l4742,-3018,4742,-3018m3143,-3731l3143,-3731,3132,-3663,3132,-3233,3143,-3165,3174,-3106,3221,-3060,3280,-3029,3348,-3018m4742,-3018l4810,-3029,4869,-3060,4869,-3060e" filled="false" stroked="true" strokeweight=".910069pt" strokecolor="#000000">
              <v:path arrowok="t"/>
              <v:stroke dashstyle="solid"/>
            </v:shape>
            <v:shape style="position:absolute;left:3089;top:-3921;width:1825;height:860" coordorigin="3089,-3921" coordsize="1825,860" path="m4699,-3921l3305,-3921,3237,-3910,3178,-3879,3131,-3833,3100,-3774,3089,-3706,3089,-3276,3100,-3208,3131,-3149,3178,-3103,3237,-3072,3305,-3061,4699,-3061,4767,-3072,4826,-3103,4873,-3149,4903,-3208,4914,-3276,4914,-3706,4903,-3774,4873,-3833,4826,-3879,4767,-3910,4699,-3921xe" filled="true" fillcolor="#ccffcc" stroked="false">
              <v:path arrowok="t"/>
              <v:fill type="solid"/>
            </v:shape>
            <v:shape style="position:absolute;left:3089;top:-3921;width:1825;height:860" coordorigin="3089,-3921" coordsize="1825,860" path="m3305,-3061l4699,-3061,4767,-3072,4826,-3103,4873,-3149,4903,-3208,4914,-3276,4914,-3706,4903,-3774,4873,-3833,4826,-3879,4767,-3910,4699,-3921,3305,-3921,3237,-3910,3178,-3879,3131,-3833,3100,-3774,3089,-3706,3089,-3276,3100,-3208,3131,-3149,3178,-3103,3237,-3072,3305,-3061xe" filled="false" stroked="true" strokeweight=".90981pt" strokecolor="#000000">
              <v:path arrowok="t"/>
              <v:stroke dashstyle="solid"/>
            </v:shape>
            <v:line style="position:absolute" from="4914,-3491" to="5177,-3491" stroked="true" strokeweight=".181933pt" strokecolor="#000000">
              <v:stroke dashstyle="solid"/>
            </v:line>
            <v:shape style="position:absolute;left:5156;top:-3533;width:84;height:84" coordorigin="5156,-3533" coordsize="84,84" path="m5156,-3533l5164,-3512,5166,-3491,5164,-3470,5156,-3449,5240,-3491,5156,-3533xe" filled="true" fillcolor="#000000" stroked="false">
              <v:path arrowok="t"/>
              <v:fill type="solid"/>
            </v:shape>
            <v:shape style="position:absolute;left:3132;top:-2374;width:1825;height:860" coordorigin="3132,-2374" coordsize="1825,860" path="m4742,-2374l3348,-2374,3280,-2363,3221,-2332,3174,-2286,3143,-2227,3132,-2159,3132,-1729,3143,-1661,3174,-1602,3221,-1556,3280,-1525,3348,-1514,4742,-1514,4810,-1525,4869,-1556,4916,-1602,4946,-1661,4957,-1729,4957,-2159,4946,-2227,4916,-2286,4869,-2332,4810,-2363,4742,-2374xe" filled="true" fillcolor="#000000" stroked="false">
              <v:path arrowok="t"/>
              <v:fill opacity="26214f" type="solid"/>
            </v:shape>
            <v:shape style="position:absolute;left:103;top:3761;width:2289;height:940" coordorigin="103,3762" coordsize="2289,940" path="m3348,-1514l4742,-1514,4742,-1514m3143,-2227l3143,-2227,3132,-2159,3132,-1729,3143,-1661,3174,-1602,3221,-1556,3280,-1525,3348,-1514m4742,-1514l4810,-1525,4869,-1556,4869,-1556e" filled="false" stroked="true" strokeweight=".910069pt" strokecolor="#000000">
              <v:path arrowok="t"/>
              <v:stroke dashstyle="solid"/>
            </v:shape>
            <v:shape style="position:absolute;left:3089;top:-2417;width:1825;height:860" coordorigin="3089,-2417" coordsize="1825,860" path="m4699,-2417l3305,-2417,3237,-2406,3178,-2375,3131,-2329,3100,-2270,3089,-2202,3089,-1772,3100,-1704,3131,-1645,3178,-1599,3237,-1568,3305,-1557,4699,-1557,4767,-1568,4826,-1599,4873,-1645,4903,-1704,4914,-1772,4914,-2202,4903,-2270,4873,-2329,4826,-2375,4767,-2406,4699,-2417xe" filled="true" fillcolor="#ccffcc" stroked="false">
              <v:path arrowok="t"/>
              <v:fill type="solid"/>
            </v:shape>
            <v:shape style="position:absolute;left:3089;top:-2417;width:1825;height:860" coordorigin="3089,-2417" coordsize="1825,860" path="m3305,-1557l4699,-1557,4767,-1568,4826,-1599,4873,-1645,4903,-1704,4914,-1772,4914,-2202,4903,-2270,4873,-2329,4826,-2375,4767,-2406,4699,-2417,3305,-2417,3237,-2406,3178,-2375,3131,-2329,3100,-2270,3089,-2202,3089,-1772,3100,-1704,3131,-1645,3178,-1599,3237,-1568,3305,-1557xe" filled="false" stroked="true" strokeweight=".90981pt" strokecolor="#000000">
              <v:path arrowok="t"/>
              <v:stroke dashstyle="solid"/>
            </v:shape>
            <v:line style="position:absolute" from="4914,-1987" to="5177,-1987" stroked="true" strokeweight=".181933pt" strokecolor="#000000">
              <v:stroke dashstyle="solid"/>
            </v:line>
            <v:shape style="position:absolute;left:5156;top:-2029;width:84;height:84" coordorigin="5156,-2029" coordsize="84,84" path="m5156,-2029l5164,-2008,5166,-1987,5164,-1966,5156,-1945,5240,-1987,5156,-2029xe" filled="true" fillcolor="#000000" stroked="false">
              <v:path arrowok="t"/>
              <v:fill type="solid"/>
            </v:shape>
            <v:shape style="position:absolute;left:3132;top:-1085;width:1807;height:860" coordorigin="3132,-1084" coordsize="1807,860" path="m4724,-1084l3348,-1084,3280,-1073,3221,-1043,3174,-996,3143,-937,3132,-870,3132,-440,3143,-372,3174,-313,3221,-266,3280,-236,3348,-225,4724,-225,4792,-236,4851,-266,4898,-313,4928,-372,4939,-440,4939,-870,4928,-937,4898,-996,4851,-1043,4792,-1073,4724,-1084xe" filled="true" fillcolor="#000000" stroked="false">
              <v:path arrowok="t"/>
              <v:fill opacity="26214f" type="solid"/>
            </v:shape>
            <v:shape style="position:absolute;left:103;top:5534;width:2188;height:869" coordorigin="103,5534" coordsize="2188,869" path="m3348,-225l4724,-225,4724,-225m3135,-883l3132,-870,3132,-440,3143,-372,3174,-313,3221,-266,3280,-236,3348,-225m4724,-225l4792,-236,4792,-236e" filled="false" stroked="true" strokeweight=".910069pt" strokecolor="#000000">
              <v:path arrowok="t"/>
              <v:stroke dashstyle="solid"/>
            </v:shape>
            <v:shape style="position:absolute;left:3089;top:-1128;width:1807;height:860" coordorigin="3089,-1127" coordsize="1807,860" path="m4681,-1127l3305,-1127,3237,-1116,3178,-1086,3131,-1039,3100,-980,3089,-913,3089,-483,3100,-415,3131,-356,3178,-309,3237,-279,3305,-268,4681,-268,4749,-279,4808,-309,4855,-356,4885,-415,4896,-483,4896,-913,4885,-980,4855,-1039,4808,-1086,4749,-1116,4681,-1127xe" filled="true" fillcolor="#ccffcc" stroked="false">
              <v:path arrowok="t"/>
              <v:fill type="solid"/>
            </v:shape>
            <v:shape style="position:absolute;left:3089;top:-1128;width:1807;height:860" coordorigin="3089,-1127" coordsize="1807,860" path="m3305,-268l4681,-268,4749,-279,4808,-309,4855,-356,4885,-415,4896,-483,4896,-913,4885,-980,4855,-1039,4808,-1086,4749,-1116,4681,-1127,3305,-1127,3237,-1116,3178,-1086,3131,-1039,3100,-980,3089,-913,3089,-483,3100,-415,3131,-356,3178,-309,3237,-279,3305,-268xe" filled="false" stroked="true" strokeweight=".909813pt" strokecolor="#000000">
              <v:path arrowok="t"/>
              <v:stroke dashstyle="solid"/>
            </v:shape>
            <v:shape style="position:absolute;left:4896;top:-1343;width:345;height:645" coordorigin="4896,-1342" coordsize="345,645" path="m5240,-1342l5240,-698,4896,-698e" filled="false" stroked="true" strokeweight=".182059pt" strokecolor="#000000">
              <v:path arrowok="t"/>
              <v:stroke dashstyle="solid"/>
            </v:shape>
            <v:shape style="position:absolute;left:5156;top:-740;width:84;height:84" coordorigin="5156,-739" coordsize="84,84" path="m5156,-739l5164,-719,5166,-698,5164,-676,5156,-656,5240,-698,5156,-739xe" filled="true" fillcolor="#000000" stroked="false">
              <v:path arrowok="t"/>
              <v:fill type="solid"/>
            </v:shape>
            <v:shape style="position:absolute;left:7454;top:-2668;width:367;height:36" coordorigin="7454,-2667" coordsize="367,36" path="m7454,-2632l7516,-2632,7519,-2646,7527,-2657,7538,-2665,7552,-2667,7566,-2665,7578,-2657,7585,-2646,7588,-2632,7821,-2632e" filled="false" stroked="true" strokeweight=".181934pt" strokecolor="#000000">
              <v:path arrowok="t"/>
              <v:stroke dashstyle="solid"/>
            </v:shape>
            <v:shape style="position:absolute;left:8122;top:-2374;width:1678;height:860" coordorigin="8122,-2374" coordsize="1678,860" path="m9585,-2374l8337,-2374,8269,-2363,8210,-2332,8164,-2286,8133,-2227,8122,-2159,8122,-1729,8133,-1661,8164,-1602,8210,-1556,8269,-1525,8337,-1514,9585,-1514,9653,-1525,9712,-1556,9758,-1602,9789,-1661,9800,-1729,9800,-2159,9789,-2227,9758,-2286,9712,-2332,9653,-2363,9585,-2374xe" filled="true" fillcolor="#000000" stroked="false">
              <v:path arrowok="t"/>
              <v:fill opacity="26214f" type="solid"/>
            </v:shape>
            <v:shape style="position:absolute;left:6679;top:3582;width:2018;height:1120" coordorigin="6680,3582" coordsize="2018,1120" path="m8337,-1514l9585,-1514,9585,-1514m8269,-2363l8269,-2363,8210,-2332,8164,-2286,8133,-2227,8122,-2159,8122,-1729,8133,-1661,8164,-1602,8210,-1556,8269,-1525,8337,-1514m9585,-1514l9653,-1525,9653,-1525e" filled="false" stroked="true" strokeweight=".910069pt" strokecolor="#000000">
              <v:path arrowok="t"/>
              <v:stroke dashstyle="solid"/>
            </v:shape>
            <v:shape style="position:absolute;left:8079;top:-2417;width:1678;height:860" coordorigin="8079,-2417" coordsize="1678,860" path="m9542,-2417l8294,-2417,8226,-2406,8167,-2375,8121,-2329,8090,-2270,8079,-2202,8079,-1772,8090,-1704,8121,-1645,8167,-1599,8226,-1568,8294,-1557,9542,-1557,9610,-1568,9669,-1599,9715,-1645,9746,-1704,9757,-1772,9757,-2202,9746,-2270,9715,-2329,9669,-2375,9610,-2406,9542,-2417xe" filled="true" fillcolor="#ccffcc" stroked="false">
              <v:path arrowok="t"/>
              <v:fill type="solid"/>
            </v:shape>
            <v:shape style="position:absolute;left:8079;top:-2417;width:1678;height:860" coordorigin="8079,-2417" coordsize="1678,860" path="m8294,-1557l9542,-1557,9610,-1568,9669,-1599,9715,-1645,9746,-1704,9757,-1772,9757,-2202,9746,-2270,9715,-2329,9669,-2375,9610,-2406,9542,-2417,8294,-2417,8226,-2406,8167,-2375,8121,-2329,8090,-2270,8079,-2202,8079,-1772,8090,-1704,8121,-1645,8167,-1599,8226,-1568,8294,-1557xe" filled="false" stroked="true" strokeweight=".909832pt" strokecolor="#000000">
              <v:path arrowok="t"/>
              <v:stroke dashstyle="solid"/>
            </v:shape>
            <v:shape style="position:absolute;left:7821;top:-2632;width:258;height:667" coordorigin="7821,-2632" coordsize="258,667" path="m7821,-2632l7821,-1965,8079,-1965e" filled="false" stroked="true" strokeweight=".182074pt" strokecolor="#000000">
              <v:path arrowok="t"/>
              <v:stroke dashstyle="solid"/>
            </v:shape>
            <v:shape style="position:absolute;left:3132;top:-9035;width:1825;height:860" coordorigin="3132,-9035" coordsize="1825,860" path="m4742,-9035l3348,-9035,3280,-9024,3221,-8994,3174,-8947,3143,-8888,3132,-8820,3132,-8390,3143,-8322,3174,-8263,3221,-8217,3280,-8186,3348,-8175,4742,-8175,4810,-8186,4869,-8217,4916,-8263,4946,-8322,4957,-8390,4957,-8820,4946,-8888,4916,-8947,4869,-8994,4810,-9024,4742,-9035xe" filled="true" fillcolor="#000000" stroked="false">
              <v:path arrowok="t"/>
              <v:fill opacity="26214f" type="solid"/>
            </v:shape>
            <v:shape style="position:absolute;left:103;top:-5026;width:2351;height:940" coordorigin="103,-5026" coordsize="2351,940" path="m3348,-8175l4742,-8175,4742,-8175m3143,-8888l3143,-8888,3132,-8820,3132,-8390,3143,-8322,3174,-8263,3221,-8217,3280,-8186,3348,-8175m4742,-8175l4810,-8186,4869,-8217,4916,-8263,4916,-8263e" filled="false" stroked="true" strokeweight=".910069pt" strokecolor="#000000">
              <v:path arrowok="t"/>
              <v:stroke dashstyle="solid"/>
            </v:shape>
            <v:shape style="position:absolute;left:3089;top:-9079;width:1825;height:860" coordorigin="3089,-9078" coordsize="1825,860" path="m4699,-9078l3305,-9078,3237,-9067,3178,-9037,3131,-8990,3100,-8931,3089,-8863,3089,-8433,3100,-8365,3131,-8306,3178,-8260,3237,-8229,3305,-8218,4699,-8218,4767,-8229,4826,-8260,4873,-8306,4903,-8365,4914,-8433,4914,-8863,4903,-8931,4873,-8990,4826,-9037,4767,-9067,4699,-9078xe" filled="true" fillcolor="#ccffcc" stroked="false">
              <v:path arrowok="t"/>
              <v:fill type="solid"/>
            </v:shape>
            <v:shape style="position:absolute;left:3089;top:-9079;width:1825;height:860" coordorigin="3089,-9078" coordsize="1825,860" path="m3305,-8218l4699,-8218,4767,-8229,4826,-8260,4873,-8306,4903,-8365,4914,-8433,4914,-8863,4903,-8931,4873,-8990,4826,-9037,4767,-9067,4699,-9078,3305,-9078,3237,-9067,3178,-9037,3131,-8990,3100,-8931,3089,-8863,3089,-8433,3100,-8365,3131,-8306,3178,-8260,3237,-8229,3305,-8218xe" filled="false" stroked="true" strokeweight=".90981pt" strokecolor="#000000">
              <v:path arrowok="t"/>
              <v:stroke dashstyle="solid"/>
            </v:shape>
            <v:line style="position:absolute" from="4914,-8648" to="5177,-8648" stroked="true" strokeweight=".181933pt" strokecolor="#000000">
              <v:stroke dashstyle="solid"/>
            </v:line>
            <v:shape style="position:absolute;left:5156;top:-8691;width:84;height:84" coordorigin="5156,-8690" coordsize="84,84" path="m5156,-8690l5164,-8670,5166,-8648,5164,-8627,5156,-8606,5240,-8648,5156,-8690xe" filled="true" fillcolor="#000000" stroked="false">
              <v:path arrowok="t"/>
              <v:fill type="solid"/>
            </v:shape>
            <v:line style="position:absolute" from="5240,-8648" to="5240,-7789" stroked="true" strokeweight=".182095pt" strokecolor="#000000">
              <v:stroke dashstyle="solid"/>
            </v:line>
            <v:shape style="position:absolute;left:8122;top:-3943;width:1678;height:860" coordorigin="8122,-3942" coordsize="1678,860" path="m9585,-3942l8337,-3942,8269,-3931,8210,-3901,8164,-3854,8133,-3795,8122,-3727,8122,-3298,8133,-3230,8164,-3171,8210,-3124,8269,-3094,8337,-3083,9585,-3083,9653,-3094,9712,-3124,9758,-3171,9789,-3230,9800,-3298,9800,-3727,9789,-3795,9758,-3854,9712,-3901,9653,-3931,9585,-3942xe" filled="true" fillcolor="#000000" stroked="false">
              <v:path arrowok="t"/>
              <v:fill opacity="26214f" type="solid"/>
            </v:shape>
            <v:shape style="position:absolute;left:6679;top:1512;width:2018;height:1120" coordorigin="6680,1513" coordsize="2018,1120" path="m8337,-3083l9585,-3083,9585,-3083m8269,-3931l8269,-3931,8210,-3901,8164,-3854,8133,-3795,8122,-3727,8122,-3298,8133,-3230,8164,-3171,8210,-3124,8269,-3094,8337,-3083m9585,-3083l9653,-3094,9653,-3094e" filled="false" stroked="true" strokeweight=".910069pt" strokecolor="#000000">
              <v:path arrowok="t"/>
              <v:stroke dashstyle="solid"/>
            </v:shape>
            <v:shape style="position:absolute;left:8079;top:-3986;width:1678;height:860" coordorigin="8079,-3985" coordsize="1678,860" path="m9542,-3985l8294,-3985,8226,-3974,8167,-3944,8121,-3897,8090,-3838,8079,-3770,8079,-3341,8090,-3273,8121,-3214,8167,-3167,8226,-3137,8294,-3126,9542,-3126,9610,-3137,9669,-3167,9715,-3214,9746,-3273,9757,-3341,9757,-3770,9746,-3838,9715,-3897,9669,-3944,9610,-3974,9542,-3985xe" filled="true" fillcolor="#ccffcc" stroked="false">
              <v:path arrowok="t"/>
              <v:fill type="solid"/>
            </v:shape>
            <v:shape style="position:absolute;left:8079;top:-3986;width:1678;height:860" coordorigin="8079,-3985" coordsize="1678,860" path="m8294,-3126l9542,-3126,9610,-3137,9669,-3167,9715,-3214,9746,-3273,9757,-3341,9757,-3770,9746,-3838,9715,-3897,9669,-3944,9610,-3974,9542,-3985,8294,-3985,8226,-3974,8167,-3944,8121,-3897,8090,-3838,8079,-3770,8079,-3341,8090,-3273,8121,-3214,8167,-3167,8226,-3137,8294,-3126xe" filled="false" stroked="true" strokeweight=".909832pt" strokecolor="#000000">
              <v:path arrowok="t"/>
              <v:stroke dashstyle="solid"/>
            </v:shape>
            <v:shape style="position:absolute;left:7390;top:-4028;width:690;height:474" type="#_x0000_t75" stroked="false">
              <v:imagedata r:id="rId9" o:title=""/>
            </v:shape>
            <v:shape style="position:absolute;left:8079;top:-6435;width:1721;height:860" coordorigin="8079,-6435" coordsize="1721,860" path="m9585,-6435l8294,-6435,8226,-6424,8167,-6394,8121,-6347,8090,-6288,8079,-6220,8079,-5790,8090,-5722,8121,-5663,8167,-5617,8226,-5586,8294,-5575,9585,-5575,9653,-5586,9712,-5617,9758,-5663,9789,-5722,9800,-5790,9800,-6220,9789,-6288,9758,-6347,9712,-6394,9653,-6424,9585,-6435xe" filled="true" fillcolor="#000000" stroked="false">
              <v:path arrowok="t"/>
              <v:fill opacity="26214f" type="solid"/>
            </v:shape>
            <v:shape style="position:absolute;left:6622;top:-1736;width:2074;height:1080" coordorigin="6623,-1735" coordsize="2074,1080" path="m8294,-5575l9585,-5575,9585,-5575m8167,-6394l8167,-6394,8121,-6347,8090,-6288,8079,-6220,8079,-5790,8090,-5722,8121,-5663,8167,-5617,8226,-5586,8294,-5575m9585,-5575l9653,-5586,9653,-5586e" filled="false" stroked="true" strokeweight=".910069pt" strokecolor="#000000">
              <v:path arrowok="t"/>
              <v:stroke dashstyle="solid"/>
            </v:shape>
            <v:shape style="position:absolute;left:8036;top:-6478;width:1721;height:860" coordorigin="8036,-6478" coordsize="1721,860" path="m9542,-6478l8251,-6478,8183,-6467,8124,-6436,8078,-6390,8047,-6331,8036,-6263,8036,-5833,8047,-5765,8078,-5706,8124,-5660,8183,-5629,8251,-5618,9542,-5618,9610,-5629,9669,-5660,9715,-5706,9746,-5765,9757,-5833,9757,-6263,9746,-6331,9715,-6390,9669,-6436,9610,-6467,9542,-6478xe" filled="true" fillcolor="#ccffcc" stroked="false">
              <v:path arrowok="t"/>
              <v:fill type="solid"/>
            </v:shape>
            <v:shape style="position:absolute;left:8036;top:-6478;width:1721;height:860" coordorigin="8036,-6478" coordsize="1721,860" path="m8251,-5618l9542,-5618,9610,-5629,9669,-5660,9715,-5706,9746,-5765,9757,-5833,9757,-6263,9746,-6331,9715,-6390,9669,-6436,9610,-6467,9542,-6478,8251,-6478,8183,-6467,8124,-6436,8078,-6390,8047,-6331,8036,-6263,8036,-5833,8047,-5765,8078,-5706,8124,-5660,8183,-5629,8251,-5618xe" filled="false" stroked="true" strokeweight=".909825pt" strokecolor="#000000">
              <v:path arrowok="t"/>
              <v:stroke dashstyle="solid"/>
            </v:shape>
            <v:shape style="position:absolute;left:7390;top:-6563;width:648;height:431" type="#_x0000_t75" stroked="false">
              <v:imagedata r:id="rId10" o:title=""/>
            </v:shape>
            <v:shape style="position:absolute;left:8079;top:-8240;width:1721;height:860" coordorigin="8079,-8240" coordsize="1721,860" path="m9585,-8240l8294,-8240,8226,-8229,8167,-8198,8121,-8152,8090,-8093,8079,-8025,8079,-7595,8090,-7527,8121,-7468,8167,-7422,8226,-7391,8294,-7380,9585,-7380,9653,-7391,9712,-7422,9758,-7468,9789,-7527,9800,-7595,9800,-8025,9789,-8093,9758,-8152,9712,-8198,9653,-8229,9585,-8240xe" filled="true" fillcolor="#000000" stroked="false">
              <v:path arrowok="t"/>
              <v:fill opacity="26214f" type="solid"/>
            </v:shape>
            <v:shape style="position:absolute;left:6622;top:-4117;width:2152;height:1080" coordorigin="6623,-4116" coordsize="2152,1080" path="m8294,-7380l9585,-7380,9585,-7380m8167,-8198l8167,-8198,8121,-8152,8090,-8093,8079,-8025,8079,-7595,8090,-7527,8121,-7468,8167,-7422,8226,-7391,8294,-7380m9585,-7380l9653,-7391,9712,-7422,9712,-7422e" filled="false" stroked="true" strokeweight=".910069pt" strokecolor="#000000">
              <v:path arrowok="t"/>
              <v:stroke dashstyle="solid"/>
            </v:shape>
            <v:shape style="position:absolute;left:8036;top:-8283;width:1721;height:860" coordorigin="8036,-8283" coordsize="1721,860" path="m9542,-8283l8251,-8283,8183,-8272,8124,-8241,8078,-8195,8047,-8136,8036,-8068,8036,-7638,8047,-7570,8078,-7511,8124,-7465,8183,-7434,8251,-7423,9542,-7423,9610,-7434,9669,-7465,9715,-7511,9746,-7570,9757,-7638,9757,-8068,9746,-8136,9715,-8195,9669,-8241,9610,-8272,9542,-8283xe" filled="true" fillcolor="#ccffcc" stroked="false">
              <v:path arrowok="t"/>
              <v:fill type="solid"/>
            </v:shape>
            <v:shape style="position:absolute;left:8036;top:-8283;width:1721;height:860" coordorigin="8036,-8283" coordsize="1721,860" path="m8251,-7423l9542,-7423,9610,-7434,9669,-7465,9715,-7511,9746,-7570,9757,-7638,9757,-8068,9746,-8136,9715,-8195,9669,-8241,9610,-8272,9542,-8283,8251,-8283,8183,-8272,8124,-8241,8078,-8195,8047,-8136,8036,-8068,8036,-7638,8047,-7570,8078,-7511,8124,-7465,8183,-7434,8251,-7423xe" filled="false" stroked="true" strokeweight=".909825pt" strokecolor="#000000">
              <v:path arrowok="t"/>
              <v:stroke dashstyle="solid"/>
            </v:shape>
            <v:line style="position:absolute" from="8036,-7853" to="7712,-7853" stroked="true" strokeweight=".181933pt" strokecolor="#000000">
              <v:stroke dashstyle="solid"/>
            </v:line>
            <v:shape style="position:absolute;left:7649;top:-7896;width:84;height:84" coordorigin="7649,-7895" coordsize="84,84" path="m7733,-7895l7649,-7853,7733,-7811,7725,-7832,7723,-7853,7725,-7875,7733,-7895xe" filled="true" fillcolor="#000000" stroked="false">
              <v:path arrowok="t"/>
              <v:fill type="solid"/>
            </v:shape>
            <v:shape style="position:absolute;left:8079;top:-5146;width:1721;height:860" coordorigin="8079,-5146" coordsize="1721,860" path="m9585,-5146l8294,-5146,8226,-5135,8167,-5104,8121,-5058,8090,-4999,8079,-4931,8079,-4501,8090,-4433,8121,-4374,8167,-4328,8226,-4297,8294,-4286,9585,-4286,9653,-4297,9712,-4328,9758,-4374,9789,-4433,9800,-4501,9800,-4931,9789,-4999,9758,-5058,9712,-5104,9653,-5135,9585,-5146xe" filled="true" fillcolor="#000000" stroked="false">
              <v:path arrowok="t"/>
              <v:fill opacity="26214f" type="solid"/>
            </v:shape>
            <v:shape style="position:absolute;left:6622;top:-35;width:2074;height:1080" coordorigin="6623,-34" coordsize="2074,1080" path="m8294,-4286l9585,-4286,9585,-4286m8167,-5104l8167,-5104,8121,-5058,8090,-4999,8079,-4931,8079,-4501,8090,-4433,8121,-4374,8167,-4328,8226,-4297,8294,-4286m9585,-4286l9653,-4297,9653,-4297e" filled="false" stroked="true" strokeweight=".910069pt" strokecolor="#000000">
              <v:path arrowok="t"/>
              <v:stroke dashstyle="solid"/>
            </v:shape>
            <v:shape style="position:absolute;left:8036;top:-5189;width:1721;height:860" coordorigin="8036,-5189" coordsize="1721,860" path="m9542,-5189l8251,-5189,8183,-5178,8124,-5147,8078,-5101,8047,-5042,8036,-4974,8036,-4544,8047,-4476,8078,-4417,8124,-4371,8183,-4340,8251,-4329,9542,-4329,9610,-4340,9669,-4371,9715,-4417,9746,-4476,9757,-4544,9757,-4974,9746,-5042,9715,-5101,9669,-5147,9610,-5178,9542,-5189xe" filled="true" fillcolor="#ccffcc" stroked="false">
              <v:path arrowok="t"/>
              <v:fill type="solid"/>
            </v:shape>
            <v:shape style="position:absolute;left:8036;top:-5189;width:1721;height:860" coordorigin="8036,-5189" coordsize="1721,860" path="m8251,-4329l9542,-4329,9610,-4340,9669,-4371,9715,-4417,9746,-4476,9757,-4544,9757,-4974,9746,-5042,9715,-5101,9669,-5147,9610,-5178,9542,-5189,8251,-5189,8183,-5178,8124,-5147,8078,-5101,8047,-5042,8036,-4974,8036,-4544,8047,-4476,8078,-4417,8124,-4371,8183,-4340,8251,-4329xe" filled="false" stroked="true" strokeweight=".909825pt" strokecolor="#000000">
              <v:path arrowok="t"/>
              <v:stroke dashstyle="solid"/>
            </v:shape>
            <v:shape style="position:absolute;left:7647;top:-5189;width:389;height:386" type="#_x0000_t75" stroked="false">
              <v:imagedata r:id="rId11" o:title=""/>
            </v:shape>
            <v:shape style="position:absolute;left:3476;top:-8759;width:107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Вид средств</w:t>
                    </w:r>
                  </w:p>
                </w:txbxContent>
              </v:textbox>
              <w10:wrap type="none"/>
            </v:shape>
            <v:shape style="position:absolute;left:8640;top:-7964;width:533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Счета</w:t>
                    </w:r>
                  </w:p>
                </w:txbxContent>
              </v:textbox>
              <w10:wrap type="none"/>
            </v:shape>
            <v:shape style="position:absolute;left:3835;top:-7470;width:35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3568;top:-6180;width:886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Код главы</w:t>
                    </w:r>
                  </w:p>
                </w:txbxContent>
              </v:textbox>
              <w10:wrap type="none"/>
            </v:shape>
            <v:shape style="position:absolute;left:8395;top:-6268;width:1022;height:422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1" w:firstLine="113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Периоды исполнения</w:t>
                    </w:r>
                  </w:p>
                </w:txbxContent>
              </v:textbox>
              <w10:wrap type="none"/>
            </v:shape>
            <v:shape style="position:absolute;left:3817;top:-4891;width:390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ОКВ</w:t>
                    </w:r>
                  </w:p>
                </w:txbxContent>
              </v:textbox>
              <w10:wrap type="none"/>
            </v:shape>
            <v:shape style="position:absolute;left:8313;top:-4870;width:1187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Виды фондов</w:t>
                    </w:r>
                  </w:p>
                </w:txbxContent>
              </v:textbox>
              <w10:wrap type="none"/>
            </v:shape>
            <v:shape style="position:absolute;left:3751;top:-3602;width:521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8169;top:-3775;width:1518;height:422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204" w:right="0" w:hanging="205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Виды документов по платежам</w:t>
                    </w:r>
                  </w:p>
                </w:txbxContent>
              </v:textbox>
              <w10:wrap type="none"/>
            </v:shape>
            <v:shape style="position:absolute;left:3614;top:-2098;width:794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8385;top:-2316;width:1085;height:64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Способы размещения заказов</w:t>
                    </w:r>
                  </w:p>
                </w:txbxContent>
              </v:textbox>
              <w10:wrap type="none"/>
            </v:shape>
            <v:shape style="position:absolute;left:3489;top:-917;width:1481;height:422" type="#_x0000_t202" filled="false" stroked="false">
              <v:textbox inset="0,0,0,0">
                <w:txbxContent>
                  <w:p>
                    <w:pPr>
                      <w:tabs>
                        <w:tab w:pos="1406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Справочник</w:t>
                      <w:tab/>
                    </w:r>
                    <w:r>
                      <w:rPr>
                        <w:spacing w:val="7"/>
                        <w:w w:val="101"/>
                        <w:sz w:val="18"/>
                        <w:u w:val="single"/>
                      </w:rPr>
                      <w:t> </w:t>
                    </w:r>
                  </w:p>
                  <w:p>
                    <w:pPr>
                      <w:spacing w:before="11"/>
                      <w:ind w:left="77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бюджетов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Рисунок 5. Информационная модель функциональной задачи «Осуществление функций главного распорядителя средств федерального бюджета в части обеспечения</w:t>
      </w:r>
    </w:p>
    <w:p>
      <w:pPr>
        <w:spacing w:before="0"/>
        <w:ind w:left="3616" w:right="0" w:firstLine="0"/>
        <w:jc w:val="left"/>
        <w:rPr>
          <w:sz w:val="24"/>
        </w:rPr>
      </w:pPr>
      <w:r>
        <w:rPr>
          <w:sz w:val="24"/>
        </w:rPr>
        <w:t>мониторинга процессов»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222" w:right="843" w:firstLine="707"/>
        <w:jc w:val="both"/>
        <w:rPr>
          <w:sz w:val="24"/>
        </w:rPr>
      </w:pPr>
      <w:r>
        <w:rPr/>
        <w:t>При дальнейшем развитии функциональной задачи осуществление функций главного распорядителя средств федерального бюджета в части обеспечения мониторинга процессов планируется наполнение системы данными по получателям бюджетных средств (ПБС), а так же данными с официального сайта Российской Федерации для размещения информации об учреждениях </w:t>
      </w:r>
      <w:hyperlink r:id="rId12">
        <w:r>
          <w:rPr>
            <w:color w:val="0000FF"/>
            <w:u w:val="single" w:color="0000FF"/>
          </w:rPr>
          <w:t>http://www.bus.gov.ru</w:t>
        </w:r>
      </w:hyperlink>
      <w:r>
        <w:rPr>
          <w:sz w:val="24"/>
        </w:rPr>
        <w:t>.</w:t>
      </w:r>
    </w:p>
    <w:p>
      <w:pPr>
        <w:pStyle w:val="Heading2"/>
        <w:numPr>
          <w:ilvl w:val="1"/>
          <w:numId w:val="47"/>
        </w:numPr>
        <w:tabs>
          <w:tab w:pos="1369" w:val="left" w:leader="none"/>
          <w:tab w:pos="1370" w:val="left" w:leader="none"/>
        </w:tabs>
        <w:spacing w:line="240" w:lineRule="auto" w:before="125" w:after="0"/>
        <w:ind w:left="1366" w:right="908" w:hanging="720"/>
        <w:jc w:val="left"/>
      </w:pPr>
      <w:bookmarkStart w:name="_bookmark51" w:id="101"/>
      <w:bookmarkEnd w:id="101"/>
      <w:r>
        <w:rPr>
          <w:b w:val="0"/>
        </w:rPr>
      </w:r>
      <w:bookmarkStart w:name="_bookmark51" w:id="102"/>
      <w:bookmarkEnd w:id="102"/>
      <w:r>
        <w:rPr/>
        <w:t>Осу</w:t>
      </w:r>
      <w:r>
        <w:rPr/>
        <w:t>ществление функций размещения заказов и заключения государственных контрактов на поставки товаров, выполнение работ, оказания услуг в части обеспечения</w:t>
      </w:r>
      <w:r>
        <w:rPr>
          <w:spacing w:val="-10"/>
        </w:rPr>
        <w:t> </w:t>
      </w:r>
      <w:r>
        <w:rPr/>
        <w:t>мониторинга</w:t>
      </w:r>
    </w:p>
    <w:p>
      <w:pPr>
        <w:spacing w:line="321" w:lineRule="exact" w:before="0"/>
        <w:ind w:left="1366" w:right="0" w:firstLine="0"/>
        <w:jc w:val="left"/>
        <w:rPr>
          <w:b/>
          <w:sz w:val="28"/>
        </w:rPr>
      </w:pPr>
      <w:r>
        <w:rPr>
          <w:b/>
          <w:sz w:val="28"/>
        </w:rPr>
        <w:t>процессов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46" w:firstLine="902"/>
        <w:jc w:val="both"/>
      </w:pPr>
      <w:r>
        <w:rPr/>
        <w:t>Функция осуществление функций размещения заказов и заключения государственных контрактов на поставки товаров, выполнение работ, оказания услуг в части обеспечения мониторинга процессов характерна для всех участников бюджетного процесса. Для выполнения задачи</w:t>
      </w:r>
    </w:p>
    <w:p>
      <w:pPr>
        <w:pStyle w:val="BodyText"/>
        <w:spacing w:before="2"/>
        <w:ind w:left="222" w:right="849"/>
        <w:jc w:val="both"/>
      </w:pPr>
      <w:r>
        <w:rPr/>
        <w:t>«осуществление функций размещения заказов и заключения государственных контрактов на поставки товаров, выполнение работ, оказания услуг» требуются сведения по следующим тематическим информационным блокам</w:t>
      </w:r>
      <w:r>
        <w:rPr>
          <w:spacing w:val="-4"/>
        </w:rPr>
        <w:t> </w:t>
      </w:r>
      <w:r>
        <w:rPr/>
        <w:t>данных: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Заказы;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Лоты;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Заявки;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Госконтракты;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Связь</w:t>
      </w:r>
      <w:r>
        <w:rPr>
          <w:spacing w:val="-3"/>
          <w:sz w:val="28"/>
        </w:rPr>
        <w:t> </w:t>
      </w:r>
      <w:r>
        <w:rPr>
          <w:sz w:val="28"/>
        </w:rPr>
        <w:t>программа/Организация;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240" w:lineRule="auto" w:before="0" w:after="0"/>
        <w:ind w:left="1215" w:right="850" w:hanging="285"/>
        <w:jc w:val="left"/>
        <w:rPr>
          <w:sz w:val="28"/>
        </w:rPr>
      </w:pPr>
      <w:r>
        <w:rPr>
          <w:sz w:val="28"/>
        </w:rPr>
        <w:t>Бюджетный данные (лимиты бюджетных обязательств, бюджетные ассигнования);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240" w:lineRule="auto" w:before="0" w:after="0"/>
        <w:ind w:left="1215" w:right="847" w:hanging="285"/>
        <w:jc w:val="left"/>
        <w:rPr>
          <w:sz w:val="28"/>
        </w:rPr>
      </w:pPr>
      <w:r>
        <w:rPr>
          <w:sz w:val="28"/>
        </w:rPr>
        <w:t>Целевые показатели (плановых показателей по государственным закупкам, факт,</w:t>
      </w:r>
      <w:r>
        <w:rPr>
          <w:spacing w:val="-3"/>
          <w:sz w:val="28"/>
        </w:rPr>
        <w:t> </w:t>
      </w:r>
      <w:r>
        <w:rPr>
          <w:sz w:val="28"/>
        </w:rPr>
        <w:t>отклонение).</w:t>
      </w:r>
    </w:p>
    <w:p>
      <w:pPr>
        <w:pStyle w:val="BodyText"/>
        <w:spacing w:before="118"/>
        <w:ind w:left="222" w:right="843" w:firstLine="902"/>
        <w:jc w:val="both"/>
      </w:pPr>
      <w:r>
        <w:rPr/>
        <w:t>Основными Поставщиками данных по перечисленным блокам являются: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казначейство.</w:t>
      </w:r>
    </w:p>
    <w:p>
      <w:pPr>
        <w:pStyle w:val="BodyText"/>
        <w:spacing w:line="321" w:lineRule="exact" w:before="119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ОКВЭД;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Способы размещения</w:t>
      </w:r>
      <w:r>
        <w:rPr>
          <w:spacing w:val="-1"/>
          <w:sz w:val="28"/>
        </w:rPr>
        <w:t> </w:t>
      </w:r>
      <w:r>
        <w:rPr>
          <w:sz w:val="28"/>
        </w:rPr>
        <w:t>заказов;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ОКОПФ;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Организация;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1"/>
          <w:sz w:val="28"/>
        </w:rPr>
        <w:t> </w:t>
      </w:r>
      <w:r>
        <w:rPr>
          <w:sz w:val="28"/>
        </w:rPr>
        <w:t>затрат;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Группы товаров по ТН</w:t>
      </w:r>
      <w:r>
        <w:rPr>
          <w:spacing w:val="-3"/>
          <w:sz w:val="28"/>
        </w:rPr>
        <w:t> </w:t>
      </w:r>
      <w:r>
        <w:rPr>
          <w:sz w:val="28"/>
        </w:rPr>
        <w:t>ВЭД;</w:t>
      </w:r>
    </w:p>
    <w:p>
      <w:pPr>
        <w:pStyle w:val="BodyText"/>
        <w:spacing w:line="321" w:lineRule="exact" w:before="121"/>
        <w:ind w:left="1124"/>
      </w:pPr>
      <w:r>
        <w:rPr/>
        <w:t>Объекты мониторинга: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Программы/подпрограммы;</w:t>
      </w:r>
    </w:p>
    <w:p>
      <w:pPr>
        <w:pStyle w:val="ListParagraph"/>
        <w:numPr>
          <w:ilvl w:val="0"/>
          <w:numId w:val="61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Организация.</w:t>
      </w:r>
    </w:p>
    <w:p>
      <w:pPr>
        <w:pStyle w:val="BodyText"/>
        <w:spacing w:before="121"/>
        <w:ind w:left="222" w:right="851" w:firstLine="902"/>
        <w:jc w:val="both"/>
      </w:pPr>
      <w:r>
        <w:rPr/>
        <w:t>Информационные блоки данных в разрезе направлений анализа приведены в Таблице 27.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1798" w:right="0" w:firstLine="0"/>
        <w:jc w:val="left"/>
        <w:rPr>
          <w:sz w:val="24"/>
        </w:rPr>
      </w:pPr>
      <w:r>
        <w:rPr>
          <w:sz w:val="24"/>
        </w:rPr>
        <w:t>Таблица 27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8"/>
        <w:gridCol w:w="3084"/>
      </w:tblGrid>
      <w:tr>
        <w:trPr>
          <w:trHeight w:val="671" w:hRule="atLeast"/>
        </w:trPr>
        <w:tc>
          <w:tcPr>
            <w:tcW w:w="6488" w:type="dxa"/>
          </w:tcPr>
          <w:p>
            <w:pPr>
              <w:pStyle w:val="TableParagraph"/>
              <w:spacing w:before="56"/>
              <w:ind w:left="2051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3084" w:type="dxa"/>
          </w:tcPr>
          <w:p>
            <w:pPr>
              <w:pStyle w:val="TableParagraph"/>
              <w:spacing w:before="56"/>
              <w:ind w:left="1128" w:right="16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465" w:hRule="atLeast"/>
        </w:trPr>
        <w:tc>
          <w:tcPr>
            <w:tcW w:w="6488" w:type="dxa"/>
          </w:tcPr>
          <w:p>
            <w:pPr>
              <w:pStyle w:val="TableParagraph"/>
              <w:spacing w:before="111"/>
              <w:ind w:left="107" w:right="122"/>
              <w:rPr>
                <w:sz w:val="24"/>
              </w:rPr>
            </w:pPr>
            <w:r>
              <w:rPr>
                <w:sz w:val="24"/>
              </w:rPr>
              <w:t>Мониторинг показателей, характеризующих плановые состав и объемы государственных закупок, планы закупок федеральных бюджетных и автономных учреждений</w:t>
            </w:r>
          </w:p>
        </w:tc>
        <w:tc>
          <w:tcPr>
            <w:tcW w:w="3084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467" w:val="left" w:leader="none"/>
                <w:tab w:pos="468" w:val="left" w:leader="none"/>
              </w:tabs>
              <w:spacing w:line="287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Заказы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Заявки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Контракты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Лоты</w:t>
            </w:r>
          </w:p>
        </w:tc>
      </w:tr>
      <w:tr>
        <w:trPr>
          <w:trHeight w:val="671" w:hRule="atLeast"/>
        </w:trPr>
        <w:tc>
          <w:tcPr>
            <w:tcW w:w="6488" w:type="dxa"/>
          </w:tcPr>
          <w:p>
            <w:pPr>
              <w:pStyle w:val="TableParagraph"/>
              <w:spacing w:line="270" w:lineRule="atLeast" w:before="111"/>
              <w:ind w:left="107"/>
              <w:rPr>
                <w:sz w:val="24"/>
              </w:rPr>
            </w:pPr>
            <w:r>
              <w:rPr>
                <w:sz w:val="24"/>
              </w:rPr>
              <w:t>Мониторинг показателей начальных цен закупаемые для государственных нужд товары, работы, услуги</w:t>
            </w:r>
          </w:p>
        </w:tc>
        <w:tc>
          <w:tcPr>
            <w:tcW w:w="3084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467" w:val="left" w:leader="none"/>
                <w:tab w:pos="468" w:val="left" w:leader="none"/>
              </w:tabs>
              <w:spacing w:line="287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Заказы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Контракты</w:t>
            </w:r>
          </w:p>
        </w:tc>
      </w:tr>
      <w:tr>
        <w:trPr>
          <w:trHeight w:val="1226" w:hRule="atLeast"/>
        </w:trPr>
        <w:tc>
          <w:tcPr>
            <w:tcW w:w="6488" w:type="dxa"/>
          </w:tcPr>
          <w:p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Мониторинг выполнения плановых показателей по государственным закупкам, эффективностью размещения</w:t>
            </w:r>
          </w:p>
          <w:p>
            <w:pPr>
              <w:pStyle w:val="TableParagraph"/>
              <w:spacing w:line="270" w:lineRule="atLeast" w:before="1"/>
              <w:ind w:left="107"/>
              <w:rPr>
                <w:sz w:val="24"/>
              </w:rPr>
            </w:pPr>
            <w:r>
              <w:rPr>
                <w:sz w:val="24"/>
              </w:rPr>
              <w:t>заказов и своевременным исполнением контрактных обязательств</w:t>
            </w:r>
          </w:p>
        </w:tc>
        <w:tc>
          <w:tcPr>
            <w:tcW w:w="3084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8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Целевые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показатели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37" w:lineRule="auto" w:before="4" w:after="0"/>
              <w:ind w:left="467" w:right="161" w:hanging="360"/>
              <w:jc w:val="left"/>
              <w:rPr>
                <w:sz w:val="24"/>
              </w:rPr>
            </w:pPr>
            <w:r>
              <w:rPr>
                <w:sz w:val="24"/>
              </w:rPr>
              <w:t>Связь программа/организация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6"/>
        </w:rPr>
      </w:pPr>
      <w:r>
        <w:rPr/>
        <w:pict>
          <v:group style="position:absolute;margin-left:99.147873pt;margin-top:11.754013pt;width:458.4pt;height:428.45pt;mso-position-horizontal-relative:page;mso-position-vertical-relative:paragraph;z-index:2312;mso-wrap-distance-left:0;mso-wrap-distance-right:0" coordorigin="1983,235" coordsize="9168,8569">
            <v:shape style="position:absolute;left:1982;top:235;width:9168;height:5553" type="#_x0000_t75" stroked="false">
              <v:imagedata r:id="rId13" o:title=""/>
            </v:shape>
            <v:shape style="position:absolute;left:5264;top:1012;width:854;height:3557" coordorigin="5264,1012" coordsize="854,3557" path="m5264,1012l5264,4569,6118,4569e" filled="false" stroked="true" strokeweight=".16278pt" strokecolor="#000000">
              <v:path arrowok="t"/>
              <v:stroke dashstyle="solid"/>
            </v:shape>
            <v:shape style="position:absolute;left:6108;top:4531;width:113;height:75" coordorigin="6109,4531" coordsize="113,75" path="m6109,4531l6109,4606,6221,4569,6109,4531xe" filled="true" fillcolor="#000000" stroked="false">
              <v:path arrowok="t"/>
              <v:fill type="solid"/>
            </v:shape>
            <v:shape style="position:absolute;left:4221;top:5036;width:1897;height:33" coordorigin="4221,5037" coordsize="1897,33" path="m4221,5069l4827,5069,4829,5056,4836,5046,4846,5039,4859,5037,4871,5039,4881,5046,4888,5056,4891,5069,4958,5069,4961,5056,4968,5046,4978,5039,4990,5037,5003,5039,5013,5046,5020,5056,5022,5069,5096,5069,5098,5056,5105,5046,5115,5039,5128,5037,5140,5039,5151,5046,5157,5056,5160,5069,6118,5069e" filled="false" stroked="true" strokeweight=".162769pt" strokecolor="#000000">
              <v:path arrowok="t"/>
              <v:stroke dashstyle="solid"/>
            </v:shape>
            <v:shape style="position:absolute;left:6108;top:5031;width:113;height:75" coordorigin="6109,5031" coordsize="113,75" path="m6109,5031l6109,5106,6221,5069,6109,5031xe" filled="true" fillcolor="#000000" stroked="false">
              <v:path arrowok="t"/>
              <v:fill type="solid"/>
            </v:shape>
            <v:rect style="position:absolute;left:6259;top:5395;width:1539;height:769" filled="true" fillcolor="#000000" stroked="false">
              <v:fill opacity="26214f" type="solid"/>
            </v:rect>
            <v:line style="position:absolute" from="7759,5395" to="7797,5395" stroked="true" strokeweight=".815873pt" strokecolor="#000000">
              <v:stroke dashstyle="solid"/>
            </v:line>
            <v:rect style="position:absolute;left:6220;top:5357;width:1539;height:769" filled="true" fillcolor="#99ccff" stroked="false">
              <v:fill type="solid"/>
            </v:rect>
            <v:shape style="position:absolute;left:4990;top:1012;width:1128;height:4895" coordorigin="4990,1012" coordsize="1128,4895" path="m4990,1012l4990,5907,5096,5907,5098,5895,5105,5885,5115,5878,5128,5875,5140,5878,5151,5885,5157,5895,5160,5907,6118,5907e" filled="false" stroked="true" strokeweight=".16278pt" strokecolor="#000000">
              <v:path arrowok="t"/>
              <v:stroke dashstyle="solid"/>
            </v:shape>
            <v:shape style="position:absolute;left:6108;top:5869;width:113;height:75" coordorigin="6109,5870" coordsize="113,75" path="m6109,5870l6109,5945,6221,5907,6109,5870xe" filled="true" fillcolor="#000000" stroked="false">
              <v:path arrowok="t"/>
              <v:fill type="solid"/>
            </v:shape>
            <v:shape style="position:absolute;left:2782;top:5988;width:1539;height:769" coordorigin="2782,5988" coordsize="1539,769" path="m4128,5988l2975,5988,2900,6004,2839,6045,2797,6106,2782,6181,2782,6565,2797,6640,2839,6701,2900,6742,2975,6757,4128,6757,4203,6742,4264,6701,4305,6640,4320,6565,4320,6181,4305,6106,4264,6045,4203,6004,4128,5988xe" filled="true" fillcolor="#000000" stroked="false">
              <v:path arrowok="t"/>
              <v:fill opacity="26214f" type="solid"/>
            </v:shape>
            <v:shape style="position:absolute;left:2974;top:6757;width:1154;height:2" coordorigin="2975,6757" coordsize="1154,0" path="m2975,6757l4128,6757,4128,6757e" filled="false" stroked="true" strokeweight=".813843pt" strokecolor="#000000">
              <v:path arrowok="t"/>
              <v:stroke dashstyle="solid"/>
            </v:shape>
            <v:shape style="position:absolute;left:2797;top:6639;width:178;height:118" coordorigin="2797,6640" coordsize="178,118" path="m2797,6640l2839,6701,2900,6742,2975,6757e" filled="false" stroked="true" strokeweight=".813861pt" strokecolor="#000000">
              <v:path arrowok="t"/>
              <v:stroke dashstyle="solid"/>
            </v:shape>
            <v:shape style="position:absolute;left:4128;top:6044;width:193;height:713" coordorigin="4128,6045" coordsize="193,713" path="m4128,6757l4203,6742,4264,6701,4305,6640,4320,6565,4320,6181,4305,6106,4264,6045e" filled="false" stroked="true" strokeweight=".813899pt" strokecolor="#000000">
              <v:path arrowok="t"/>
              <v:stroke dashstyle="solid"/>
            </v:shape>
            <v:shape style="position:absolute;left:2743;top:5949;width:1539;height:770" coordorigin="2744,5950" coordsize="1539,770" path="m4090,5950l2936,5950,2861,5965,2800,6006,2759,6067,2744,6142,2744,6527,2759,6602,2800,6663,2861,6704,2936,6719,4090,6719,4164,6704,4226,6663,4267,6602,4282,6527,4282,6142,4267,6067,4226,6006,4164,5965,4090,5950xe" filled="true" fillcolor="#ccffcc" stroked="false">
              <v:path arrowok="t"/>
              <v:fill type="solid"/>
            </v:shape>
            <v:shape style="position:absolute;left:2743;top:5949;width:1539;height:770" coordorigin="2744,5950" coordsize="1539,770" path="m2936,6719l4090,6719,4164,6704,4226,6663,4267,6602,4282,6527,4282,6142,4267,6067,4226,6006,4164,5965,4090,5950,2936,5950,2861,5965,2800,6006,2759,6067,2744,6142,2744,6527,2759,6602,2800,6663,2861,6704,2936,6719xe" filled="false" stroked="true" strokeweight=".813855pt" strokecolor="#000000">
              <v:path arrowok="t"/>
              <v:stroke dashstyle="solid"/>
            </v:shape>
            <v:shape style="position:absolute;left:4281;top:6005;width:1836;height:33" coordorigin="4282,6006" coordsize="1836,33" path="m4282,6038l4827,6038,4829,6025,4836,6015,4846,6008,4859,6006,4871,6008,4881,6015,4888,6025,4891,6038,5096,6038,5098,6025,5105,6015,5115,6008,5128,6006,5140,6008,5151,6015,5157,6025,5160,6038,6118,6038e" filled="false" stroked="true" strokeweight=".162769pt" strokecolor="#000000">
              <v:path arrowok="t"/>
              <v:stroke dashstyle="solid"/>
            </v:shape>
            <v:shape style="position:absolute;left:6108;top:6000;width:113;height:75" coordorigin="6109,6001" coordsize="113,75" path="m6109,6001l6109,6075,6221,6038,6109,6001xe" filled="true" fillcolor="#000000" stroked="false">
              <v:path arrowok="t"/>
              <v:fill type="solid"/>
            </v:shape>
            <v:shape style="position:absolute;left:7758;top:2198;width:270;height:3419" coordorigin="7759,2198" coordsize="270,3419" path="m7759,2198l8028,2198,8028,5617,7862,5617e" filled="false" stroked="true" strokeweight=".162781pt" strokecolor="#000000">
              <v:path arrowok="t"/>
              <v:stroke dashstyle="solid"/>
            </v:shape>
            <v:shape style="position:absolute;left:7758;top:5579;width:113;height:75" coordorigin="7759,5579" coordsize="113,75" path="m7871,5579l7759,5617,7871,5654,7871,5579xe" filled="true" fillcolor="#000000" stroked="false">
              <v:path arrowok="t"/>
              <v:fill type="solid"/>
            </v:shape>
            <v:shape style="position:absolute;left:7781;top:4159;width:171;height:1295" coordorigin="7781,4159" coordsize="171,1295" path="m7781,4159l7951,4159,7951,5453,7862,5453e" filled="false" stroked="true" strokeweight=".16278pt" strokecolor="#000000">
              <v:path arrowok="t"/>
              <v:stroke dashstyle="solid"/>
            </v:shape>
            <v:shape style="position:absolute;left:7758;top:5415;width:113;height:75" coordorigin="7759,5416" coordsize="113,75" path="m7871,5416l7759,5453,7871,5491,7871,5416xe" filled="true" fillcolor="#000000" stroked="false">
              <v:path arrowok="t"/>
              <v:fill type="solid"/>
            </v:shape>
            <v:shape style="position:absolute;left:7861;top:3786;width:1243;height:2248" coordorigin="7862,3787" coordsize="1243,2248" path="m9105,3819l8945,3819,8942,3806,8935,3796,8925,3789,8913,3787,8900,3789,8890,3796,8883,3806,8880,3819,8848,3819,8846,3806,8839,3796,8829,3789,8816,3787,8804,3789,8794,3796,8787,3806,8784,3819,8682,3819,8682,6035,7862,6035e" filled="false" stroked="true" strokeweight=".162778pt" strokecolor="#000000">
              <v:path arrowok="t"/>
              <v:stroke dashstyle="solid"/>
            </v:shape>
            <v:shape style="position:absolute;left:7758;top:5997;width:113;height:75" coordorigin="7759,5997" coordsize="113,75" path="m7871,5997l7759,6035,7871,6072,7871,5997xe" filled="true" fillcolor="#000000" stroked="false">
              <v:path arrowok="t"/>
              <v:fill type="solid"/>
            </v:shape>
            <v:shape style="position:absolute;left:7861;top:5324;width:1051;height:552" coordorigin="7862,5325" coordsize="1051,552" path="m8913,5357l8848,5357,8846,5344,8839,5334,8829,5327,8816,5325,8804,5327,8794,5334,8787,5344,8784,5357,8714,5357,8711,5344,8704,5334,8694,5327,8682,5325,8669,5327,8659,5334,8652,5344,8650,5357,8470,5357,8470,5876,7862,5876e" filled="false" stroked="true" strokeweight=".162771pt" strokecolor="#000000">
              <v:path arrowok="t"/>
              <v:stroke dashstyle="solid"/>
            </v:shape>
            <v:shape style="position:absolute;left:7758;top:5838;width:113;height:75" coordorigin="7759,5839" coordsize="113,75" path="m7871,5839l7759,5876,7871,5913,7871,5839xe" filled="true" fillcolor="#000000" stroked="false">
              <v:path arrowok="t"/>
              <v:fill type="solid"/>
            </v:shape>
            <v:shape style="position:absolute;left:4221;top:5440;width:1897;height:186" coordorigin="4221,5440" coordsize="1897,186" path="m4221,5472l4827,5472,4829,5460,4836,5450,4846,5443,4859,5440,4871,5443,4881,5450,4888,5460,4891,5472,4958,5472,4961,5460,4968,5450,4978,5443,4990,5440,5003,5443,5013,5450,5020,5460,5022,5472,5096,5472,5098,5460,5105,5450,5115,5443,5128,5440,5140,5443,5151,5450,5157,5460,5160,5472,5567,5472,5567,5626,6118,5626e" filled="false" stroked="true" strokeweight=".162769pt" strokecolor="#000000">
              <v:path arrowok="t"/>
              <v:stroke dashstyle="solid"/>
            </v:shape>
            <v:shape style="position:absolute;left:6108;top:5588;width:113;height:75" coordorigin="6109,5589" coordsize="113,75" path="m6109,5589l6109,5664,6221,5626,6109,5589xe" filled="true" fillcolor="#000000" stroked="false">
              <v:path arrowok="t"/>
              <v:fill type="solid"/>
            </v:shape>
            <v:shape style="position:absolute;left:7861;top:1716;width:1243;height:4040" coordorigin="7862,1716" coordsize="1243,4040" path="m9105,1716l8143,1716,8143,5756,7862,5756e" filled="false" stroked="true" strokeweight=".16278pt" strokecolor="#000000">
              <v:path arrowok="t"/>
              <v:stroke dashstyle="solid"/>
            </v:shape>
            <v:shape style="position:absolute;left:7758;top:5718;width:113;height:75" coordorigin="7759,5718" coordsize="113,75" path="m7871,5718l7759,5756,7871,5793,7871,5718xe" filled="true" fillcolor="#000000" stroked="false">
              <v:path arrowok="t"/>
              <v:fill type="solid"/>
            </v:shape>
            <v:line style="position:absolute" from="6990,5357" to="6990,5165" stroked="true" strokeweight=".162781pt" strokecolor="#000000">
              <v:stroke dashstyle="solid"/>
            </v:line>
            <v:shape style="position:absolute;left:8681;top:2473;width:325;height:4032" coordorigin="8682,2473" coordsize="325,4032" path="m9006,6504l8682,6504,8682,2473e" filled="false" stroked="true" strokeweight=".162781pt" strokecolor="#000000">
              <v:path arrowok="t"/>
              <v:stroke dashstyle="solid"/>
            </v:shape>
            <v:shape style="position:absolute;left:7758;top:3594;width:923;height:647" coordorigin="7759,3595" coordsize="923,647" path="m8682,4242l8682,3627,8464,3627,8461,3614,8454,3604,8444,3597,8432,3595,8419,3597,8409,3604,8402,3614,8400,3627,8175,3627,8173,3614,8166,3604,8156,3597,8143,3595,8131,3597,8121,3604,8114,3614,8111,3627,8060,3627,8058,3614,8051,3604,8041,3597,8028,3595,8016,3597,8005,3604,7999,3614,7996,3627,7759,3627e" filled="false" stroked="true" strokeweight=".162773pt" strokecolor="#000000">
              <v:path arrowok="t"/>
              <v:stroke dashstyle="solid"/>
            </v:shape>
            <v:shape style="position:absolute;left:7758;top:2441;width:923;height:33" coordorigin="7759,2441" coordsize="923,33" path="m8682,2473l8175,2473,8173,2461,8166,2451,8156,2444,8143,2441,8131,2444,8121,2451,8114,2461,8111,2473,8060,2473,8058,2461,8051,2451,8041,2444,8028,2441,8016,2444,8005,2451,7999,2461,7996,2473,7759,2473e" filled="false" stroked="true" strokeweight=".162769pt" strokecolor="#000000">
              <v:path arrowok="t"/>
              <v:stroke dashstyle="solid"/>
            </v:shape>
            <v:shape style="position:absolute;left:7758;top:4857;width:923;height:255" coordorigin="7759,4857" coordsize="923,255" path="m8682,5112l8502,5112,8500,5099,8493,5089,8483,5082,8470,5080,8458,5082,8448,5089,8441,5099,8438,5112,8175,5112,8173,5099,8166,5089,8156,5082,8143,5080,8131,5082,8121,5089,8114,5099,8111,5112,8060,5112,8058,5099,8051,5089,8041,5082,8028,5080,8016,5082,8005,5089,7999,5099,7996,5112,7983,5112,7981,5099,7974,5089,7964,5082,7951,5080,7939,5082,7929,5089,7922,5099,7919,5112,7759,5112,7759,4857e" filled="false" stroked="true" strokeweight=".162769pt" strokecolor="#000000">
              <v:path arrowok="t"/>
              <v:stroke dashstyle="solid"/>
            </v:shape>
            <v:shape style="position:absolute;left:7758;top:6034;width:1984;height:223" coordorigin="7759,6035" coordsize="1984,223" path="m9742,6258l8848,6258,8846,6245,8839,6235,8829,6228,8816,6226,8804,6228,8794,6235,8787,6245,8784,6258,8714,6258,8711,6245,8704,6235,8694,6228,8682,6226,8669,6228,8659,6235,8652,6245,8650,6258,8589,6258,8589,6035,7759,6035e" filled="false" stroked="true" strokeweight=".162769pt" strokecolor="#000000">
              <v:path arrowok="t"/>
              <v:stroke dashstyle="solid"/>
            </v:shape>
            <v:shape style="position:absolute;left:9049;top:6180;width:1539;height:769" coordorigin="9050,6181" coordsize="1539,769" path="m10396,6181l9242,6181,9167,6196,9106,6237,9065,6298,9050,6373,9050,6757,9065,6832,9106,6893,9167,6934,9242,6950,10396,6950,10471,6934,10532,6893,10573,6832,10588,6757,10588,6373,10573,6298,10532,6237,10471,6196,10396,6181xe" filled="true" fillcolor="#000000" stroked="false">
              <v:path arrowok="t"/>
              <v:fill opacity="26214f" type="solid"/>
            </v:shape>
            <v:shape style="position:absolute;left:9242;top:6949;width:1154;height:2" coordorigin="9242,6950" coordsize="1154,0" path="m9242,6950l10396,6950,10396,6950e" filled="false" stroked="true" strokeweight=".813843pt" strokecolor="#000000">
              <v:path arrowok="t"/>
              <v:stroke dashstyle="solid"/>
            </v:shape>
            <v:shape style="position:absolute;left:9167;top:6934;width:75;height:16" coordorigin="9167,6934" coordsize="75,16" path="m9167,6934l9167,6934,9242,6950e" filled="false" stroked="true" strokeweight=".813845pt" strokecolor="#000000">
              <v:path arrowok="t"/>
              <v:stroke dashstyle="solid"/>
            </v:shape>
            <v:shape style="position:absolute;left:10395;top:6195;width:193;height:754" coordorigin="10396,6196" coordsize="193,754" path="m10396,6950l10471,6934,10532,6893,10573,6832,10588,6757,10588,6373,10573,6298,10532,6237,10471,6196e" filled="false" stroked="true" strokeweight=".8139pt" strokecolor="#000000">
              <v:path arrowok="t"/>
              <v:stroke dashstyle="solid"/>
            </v:shape>
            <v:shape style="position:absolute;left:9011;top:6142;width:1538;height:769" coordorigin="9012,6142" coordsize="1538,769" path="m10357,6142l9204,6142,9129,6157,9068,6199,9027,6260,9012,6334,9012,6719,9027,6794,9068,6855,9129,6896,9204,6911,10357,6911,10432,6896,10493,6855,10534,6794,10550,6719,10550,6334,10534,6260,10493,6199,10432,6157,10357,6142xe" filled="true" fillcolor="#ccffcc" stroked="false">
              <v:path arrowok="t"/>
              <v:fill type="solid"/>
            </v:shape>
            <v:shape style="position:absolute;left:9011;top:6142;width:1538;height:769" coordorigin="9012,6142" coordsize="1538,769" path="m9204,6911l10357,6911,10432,6896,10493,6855,10534,6794,10550,6719,10550,6334,10534,6260,10493,6199,10432,6157,10357,6142,9204,6142,9129,6157,9068,6199,9027,6260,9012,6334,9012,6719,9027,6794,9068,6855,9129,6896,9204,6911xe" filled="false" stroked="true" strokeweight=".813855pt" strokecolor="#000000">
              <v:path arrowok="t"/>
              <v:stroke dashstyle="solid"/>
            </v:shape>
            <v:rect style="position:absolute;left:6319;top:6296;width:1539;height:769" filled="true" fillcolor="#000000" stroked="false">
              <v:fill opacity="26214f" type="solid"/>
            </v:rect>
            <v:rect style="position:absolute;left:6281;top:6257;width:1539;height:769" filled="true" fillcolor="#99ccff" stroked="false">
              <v:fill type="solid"/>
            </v:rect>
            <v:shape style="position:absolute;left:10642;top:3566;width:253;height:385" coordorigin="10643,3566" coordsize="253,385" path="m10643,3566l10896,3566,10896,3951e" filled="false" stroked="true" strokeweight=".162777pt" strokecolor="#000000">
              <v:path arrowok="t"/>
              <v:stroke dashstyle="solid"/>
            </v:shape>
            <v:shape style="position:absolute;left:7876;top:3950;width:3020;height:3653" coordorigin="7876,3951" coordsize="3020,3653" path="m10896,3951l10896,7603,8621,7603,8618,7591,8611,7581,8601,7574,8589,7571,8576,7574,8566,7581,8559,7591,8557,7603,7876,7603e" filled="false" stroked="true" strokeweight=".162776pt" strokecolor="#000000">
              <v:path arrowok="t"/>
              <v:stroke dashstyle="solid"/>
            </v:shape>
            <v:shape style="position:absolute;left:7819;top:7565;width:75;height:75" coordorigin="7820,7566" coordsize="75,75" path="m7894,7566l7820,7603,7894,7641,7888,7622,7886,7603,7888,7584,7894,7566xe" filled="true" fillcolor="#000000" stroked="false">
              <v:path arrowok="t"/>
              <v:fill type="solid"/>
            </v:shape>
            <v:shape style="position:absolute;left:4512;top:8026;width:1538;height:769" coordorigin="4513,8026" coordsize="1538,769" path="m5859,8026l4705,8026,4630,8041,4569,8083,4528,8144,4513,8218,4513,8603,4528,8678,4569,8739,4630,8780,4705,8795,5859,8795,5933,8780,5994,8739,6036,8678,6051,8603,6051,8218,6036,8144,5994,8083,5933,8041,5859,8026xe" filled="true" fillcolor="#000000" stroked="false">
              <v:path arrowok="t"/>
              <v:fill opacity="26214f" type="solid"/>
            </v:shape>
            <v:shape style="position:absolute;left:4704;top:8795;width:1154;height:2" coordorigin="4705,8795" coordsize="1154,0" path="m4705,8795l5859,8795,5859,8795e" filled="false" stroked="true" strokeweight=".813843pt" strokecolor="#000000">
              <v:path arrowok="t"/>
              <v:stroke dashstyle="solid"/>
            </v:shape>
            <v:shape style="position:absolute;left:4569;top:8738;width:64;height:42" coordorigin="4569,8739" coordsize="64,42" path="m4569,8739l4630,8780,4633,8781e" filled="false" stroked="true" strokeweight=".813861pt" strokecolor="#000000">
              <v:path arrowok="t"/>
              <v:stroke dashstyle="solid"/>
            </v:shape>
            <v:line style="position:absolute" from="4705,8795" to="4705,8795" stroked="true" strokeweight=".813843pt" strokecolor="#000000">
              <v:stroke dashstyle="solid"/>
            </v:line>
            <v:shape style="position:absolute;left:5858;top:8041;width:193;height:754" coordorigin="5859,8041" coordsize="193,754" path="m5859,8795l5933,8780,5994,8739,6036,8678,6051,8603,6051,8218,6036,8144,5994,8083,5933,8041e" filled="false" stroked="true" strokeweight=".8139pt" strokecolor="#000000">
              <v:path arrowok="t"/>
              <v:stroke dashstyle="solid"/>
            </v:shape>
            <v:shape style="position:absolute;left:4474;top:7987;width:1539;height:769" coordorigin="4474,7988" coordsize="1539,769" path="m5820,7988l4666,7988,4592,8003,4531,8044,4489,8105,4474,8180,4474,8565,4489,8639,4531,8700,4592,8742,4666,8757,5820,8757,5895,8742,5956,8700,5997,8639,6012,8565,6012,8180,5997,8105,5956,8044,5895,8003,5820,7988xe" filled="true" fillcolor="#ccffcc" stroked="false">
              <v:path arrowok="t"/>
              <v:fill type="solid"/>
            </v:shape>
            <v:shape style="position:absolute;left:4474;top:7987;width:1539;height:769" coordorigin="4474,7988" coordsize="1539,769" path="m4666,8757l5820,8757,5895,8742,5956,8700,5997,8639,6012,8565,6012,8180,5997,8105,5956,8044,5895,8003,5820,7988,4666,7988,4592,8003,4531,8044,4489,8105,4474,8180,4474,8565,4489,8639,4531,8700,4592,8742,4666,8757xe" filled="false" stroked="true" strokeweight=".813855pt" strokecolor="#000000">
              <v:path arrowok="t"/>
              <v:stroke dashstyle="solid"/>
            </v:shape>
            <v:shape style="position:absolute;left:4512;top:7141;width:1538;height:769" coordorigin="4513,7142" coordsize="1538,769" path="m5859,7142l4705,7142,4630,7157,4569,7198,4528,7259,4513,7334,4513,7719,4528,7793,4569,7855,4630,7896,4705,7911,5859,7911,5933,7896,5994,7855,6036,7793,6051,7719,6051,7334,6036,7259,5994,7198,5933,7157,5859,7142xe" filled="true" fillcolor="#000000" stroked="false">
              <v:path arrowok="t"/>
              <v:fill opacity="26214f" type="solid"/>
            </v:shape>
            <v:shape style="position:absolute;left:4704;top:7910;width:1154;height:2" coordorigin="4705,7911" coordsize="1154,1" path="m4705,7911l5859,7911,5859,7911e" filled="false" stroked="true" strokeweight=".813843pt" strokecolor="#000000">
              <v:path arrowok="t"/>
              <v:stroke dashstyle="solid"/>
            </v:shape>
            <v:shape style="position:absolute;left:4569;top:7854;width:136;height:57" coordorigin="4569,7855" coordsize="136,57" path="m4569,7855l4630,7896,4705,7911e" filled="false" stroked="true" strokeweight=".813852pt" strokecolor="#000000">
              <v:path arrowok="t"/>
              <v:stroke dashstyle="solid"/>
            </v:shape>
            <v:shape style="position:absolute;left:5858;top:7157;width:193;height:754" coordorigin="5859,7157" coordsize="193,754" path="m5859,7911l5933,7896,5994,7855,6036,7793,6051,7719,6051,7334,6036,7259,5994,7198,5933,7157e" filled="false" stroked="true" strokeweight=".8139pt" strokecolor="#000000">
              <v:path arrowok="t"/>
              <v:stroke dashstyle="solid"/>
            </v:shape>
            <v:shape style="position:absolute;left:4474;top:7103;width:1539;height:770" coordorigin="4474,7103" coordsize="1539,770" path="m5820,7103l4666,7103,4592,7119,4531,7160,4489,7221,4474,7296,4474,7680,4489,7755,4531,7816,4592,7857,4666,7872,5820,7872,5895,7857,5956,7816,5997,7755,6012,7680,6012,7296,5997,7221,5956,7160,5895,7119,5820,7103xe" filled="true" fillcolor="#ccffcc" stroked="false">
              <v:path arrowok="t"/>
              <v:fill type="solid"/>
            </v:shape>
            <v:shape style="position:absolute;left:4474;top:7103;width:1539;height:770" coordorigin="4474,7103" coordsize="1539,770" path="m4666,7872l5820,7872,5895,7857,5956,7816,5997,7755,6012,7680,6012,7296,5997,7221,5956,7160,5895,7119,5820,7103,4666,7103,4592,7119,4531,7160,4489,7221,4474,7296,4474,7680,4489,7755,4531,7816,4592,7857,4666,7872xe" filled="false" stroked="true" strokeweight=".813855pt" strokecolor="#000000">
              <v:path arrowok="t"/>
              <v:stroke dashstyle="solid"/>
            </v:shape>
            <v:shape style="position:absolute;left:5127;top:1012;width:885;height:5131" coordorigin="5128,1012" coordsize="885,5131" path="m5128,1012l5128,6142,6012,6142e" filled="false" stroked="true" strokeweight=".16278pt" strokecolor="#000000">
              <v:path arrowok="t"/>
              <v:stroke dashstyle="solid"/>
            </v:shape>
            <v:shape style="position:absolute;left:6012;top:6142;width:213;height:500" coordorigin="6012,6142" coordsize="213,500" path="m6012,6142l6012,6642,6225,6642e" filled="false" stroked="true" strokeweight=".162779pt" strokecolor="#000000">
              <v:path arrowok="t"/>
              <v:stroke dashstyle="solid"/>
            </v:shape>
            <v:shape style="position:absolute;left:6206;top:6604;width:75;height:75" coordorigin="6207,6605" coordsize="75,75" path="m6207,6605l6213,6623,6215,6642,6213,6661,6207,6680,6281,6642,6207,6605xe" filled="true" fillcolor="#000000" stroked="false">
              <v:path arrowok="t"/>
              <v:fill type="solid"/>
            </v:shape>
            <v:rect style="position:absolute;left:8050;top:7927;width:1539;height:769" filled="true" fillcolor="#000000" stroked="false">
              <v:fill opacity="26214f" type="solid"/>
            </v:rect>
            <v:rect style="position:absolute;left:8011;top:7888;width:1539;height:769" filled="true" fillcolor="#eccdca" stroked="false">
              <v:fill type="solid"/>
            </v:rect>
            <v:shape style="position:absolute;left:7819;top:6642;width:769;height:1190" coordorigin="7820,6642" coordsize="769,1190" path="m7820,6642l8589,6642,8589,7832e" filled="false" stroked="true" strokeweight=".162777pt" strokecolor="#000000">
              <v:path arrowok="t"/>
              <v:stroke dashstyle="solid"/>
            </v:shape>
            <v:shape style="position:absolute;left:8551;top:7813;width:75;height:75" coordorigin="8551,7814" coordsize="75,75" path="m8551,7814l8589,7889,8622,7823,8589,7823,8570,7820,8551,7814xm8626,7814l8608,7820,8589,7823,8622,7823,8626,7814xe" filled="true" fillcolor="#000000" stroked="false">
              <v:path arrowok="t"/>
              <v:fill type="solid"/>
            </v:shape>
            <v:shape style="position:absolute;left:6012;top:7379;width:213;height:33" coordorigin="6012,7379" coordsize="213,33" path="m6012,7411l6124,7411,6127,7399,6134,7388,6144,7382,6157,7379,6169,7382,6179,7388,6186,7399,6189,7411,6225,7411e" filled="false" stroked="true" strokeweight=".162769pt" strokecolor="#000000">
              <v:path arrowok="t"/>
              <v:stroke dashstyle="solid"/>
            </v:shape>
            <v:shape style="position:absolute;left:6206;top:7373;width:75;height:75" coordorigin="6207,7374" coordsize="75,75" path="m6207,7374l6213,7392,6215,7411,6213,7430,6207,7448,6281,7411,6207,7374xe" filled="true" fillcolor="#000000" stroked="false">
              <v:path arrowok="t"/>
              <v:fill type="solid"/>
            </v:shape>
            <v:shape style="position:absolute;left:6012;top:6834;width:213;height:1538" coordorigin="6012,6834" coordsize="213,1538" path="m6012,8372l6157,8372,6157,6834,6225,6834e" filled="false" stroked="true" strokeweight=".16278pt" strokecolor="#000000">
              <v:path arrowok="t"/>
              <v:stroke dashstyle="solid"/>
            </v:shape>
            <v:shape style="position:absolute;left:6206;top:6796;width:75;height:75" coordorigin="6207,6797" coordsize="75,75" path="m6207,6797l6213,6815,6215,6834,6213,6853,6207,6872,6281,6834,6207,6797xe" filled="true" fillcolor="#000000" stroked="false">
              <v:path arrowok="t"/>
              <v:fill type="solid"/>
            </v:shape>
            <v:line style="position:absolute" from="7743,2698" to="7781,2698" stroked="true" strokeweight=".815872pt" strokecolor="#000000">
              <v:stroke dashstyle="solid"/>
            </v:line>
            <v:shape style="position:absolute;left:7845;top:2858;width:805;height:577" coordorigin="7846,2858" coordsize="805,577" path="m8650,3434l8650,2890,8175,2890,8173,2878,8166,2868,8156,2861,8143,2858,8131,2861,8121,2868,8114,2878,8111,2890,8060,2890,8058,2878,8051,2868,8041,2861,8028,2858,8016,2861,8005,2868,7999,2878,7996,2890,7846,2890e" filled="false" stroked="true" strokeweight=".162773pt" strokecolor="#000000">
              <v:path arrowok="t"/>
              <v:stroke dashstyle="solid"/>
            </v:shape>
            <v:shape style="position:absolute;left:7742;top:2852;width:113;height:75" coordorigin="7743,2853" coordsize="113,75" path="m7855,2853l7743,2890,7855,2928,7855,2853xe" filled="true" fillcolor="#000000" stroked="false">
              <v:path arrowok="t"/>
              <v:fill type="solid"/>
            </v:shape>
            <v:shape style="position:absolute;left:7742;top:2858;width:1170;height:2339" coordorigin="7743,2858" coordsize="1170,2339" path="m8913,5197l8913,2890,8714,2890,8711,2878,8704,2868,8694,2861,8682,2858,8669,2861,8659,2868,8652,2878,8650,2890,8175,2890,8173,2878,8166,2868,8156,2861,8143,2858,8131,2861,8121,2868,8114,2878,8111,2890,8060,2890,8058,2878,8051,2868,8041,2861,8028,2858,8016,2861,8005,2868,7999,2878,7996,2890,7743,2890e" filled="false" stroked="true" strokeweight=".162778pt" strokecolor="#000000">
              <v:path arrowok="t"/>
              <v:stroke dashstyle="solid"/>
            </v:shape>
            <v:shape style="position:absolute;left:7742;top:2858;width:1269;height:3878" coordorigin="7743,2858" coordsize="1269,3878" path="m9012,6735l9012,6351,8816,6351,8816,2890,8714,2890,8711,2878,8704,2868,8694,2861,8682,2858,8669,2861,8659,2868,8652,2878,8650,2890,8175,2890,8173,2878,8166,2868,8156,2861,8143,2858,8131,2861,8121,2868,8114,2878,8111,2890,8060,2890,8058,2878,8051,2868,8041,2861,8028,2858,8016,2861,8005,2868,7999,2878,7996,2890,7743,2890e" filled="false" stroked="true" strokeweight=".16278pt" strokecolor="#000000">
              <v:path arrowok="t"/>
              <v:stroke dashstyle="solid"/>
            </v:shape>
            <v:shape style="position:absolute;left:4858;top:2858;width:1243;height:3493" coordorigin="4859,2858" coordsize="1243,3493" path="m4859,6351l4859,2890,4958,2890,4961,2878,4968,2868,4978,2861,4990,2858,5003,2861,5013,2868,5020,2878,5022,2890,5096,2890,5098,2878,5105,2868,5115,2861,5128,2858,5140,2861,5151,2868,5157,2878,5160,2890,5232,2890,5235,2878,5242,2868,5252,2861,5264,2858,5277,2861,5287,2868,5294,2878,5296,2890,6102,2890e" filled="false" stroked="true" strokeweight=".162779pt" strokecolor="#000000">
              <v:path arrowok="t"/>
              <v:stroke dashstyle="solid"/>
            </v:shape>
            <v:shape style="position:absolute;left:6092;top:2852;width:113;height:75" coordorigin="6092,2853" coordsize="113,75" path="m6092,2853l6092,2928,6205,2890,6092,2853xe" filled="true" fillcolor="#000000" stroked="false">
              <v:path arrowok="t"/>
              <v:fill type="solid"/>
            </v:shape>
            <v:line style="position:absolute" from="4282,6351" to="4859,6351" stroked="true" strokeweight=".162769pt" strokecolor="#000000">
              <v:stroke dashstyle="solid"/>
            </v:line>
            <v:line style="position:absolute" from="5243,7988" to="5243,7872" stroked="true" strokeweight=".162781pt" strokecolor="#000000">
              <v:stroke dashstyle="solid"/>
            </v:line>
            <v:line style="position:absolute" from="5356,1006" to="5509,852" stroked="true" strokeweight=".488324pt" strokecolor="#000000">
              <v:stroke dashstyle="solid"/>
            </v:line>
            <v:line style="position:absolute" from="9396,8658" to="9550,8504" stroked="true" strokeweight=".488324pt" strokecolor="#000000">
              <v:stroke dashstyle="solid"/>
            </v:line>
            <v:shape style="position:absolute;left:2123;top:431;width:1295;height:378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0" w:firstLine="7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Организационно правовая форма</w:t>
                    </w:r>
                  </w:p>
                </w:txbxContent>
              </v:textbox>
              <w10:wrap type="none"/>
            </v:shape>
            <v:shape style="position:absolute;left:4246;top:529;width:100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Организации</w:t>
                    </w:r>
                  </w:p>
                </w:txbxContent>
              </v:textbox>
              <w10:wrap type="none"/>
            </v:shape>
            <v:shape style="position:absolute;left:7019;top:529;width:578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ОКВЭД</w:t>
                    </w:r>
                  </w:p>
                </w:txbxContent>
              </v:textbox>
              <w10:wrap type="none"/>
            </v:shape>
            <v:shape style="position:absolute;left:9269;top:1315;width:1229;height:378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193" w:right="0" w:hanging="194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Группы товаров по ТН ВЭД</w:t>
                    </w:r>
                  </w:p>
                </w:txbxContent>
              </v:textbox>
              <w10:wrap type="none"/>
            </v:shape>
            <v:shape style="position:absolute;left:6718;top:2099;width:563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Заказы</w:t>
                    </w:r>
                  </w:p>
                </w:txbxContent>
              </v:textbox>
              <w10:wrap type="none"/>
            </v:shape>
            <v:shape style="position:absolute;left:9859;top:2256;width:972;height:57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Способы размещения заказов</w:t>
                    </w:r>
                  </w:p>
                </w:txbxContent>
              </v:textbox>
              <w10:wrap type="none"/>
            </v:shape>
            <v:shape style="position:absolute;left:9528;top:3528;width:712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6817;top:3829;width:40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Лоты</w:t>
                    </w:r>
                  </w:p>
                </w:txbxContent>
              </v:textbox>
              <w10:wrap type="none"/>
            </v:shape>
            <v:shape style="position:absolute;left:6727;top:4681;width:546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Заявки</w:t>
                    </w:r>
                  </w:p>
                </w:txbxContent>
              </v:textbox>
              <w10:wrap type="none"/>
            </v:shape>
            <v:shape style="position:absolute;left:3018;top:5143;width:888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ОКЕИ, ОКВ</w:t>
                    </w:r>
                  </w:p>
                </w:txbxContent>
              </v:textbox>
              <w10:wrap type="none"/>
            </v:shape>
            <v:shape style="position:absolute;left:9533;top:5258;width:317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3062;top:6138;width:921;height:378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69" w:right="16" w:hanging="7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Справочник бюджетов</w:t>
                    </w:r>
                  </w:p>
                </w:txbxContent>
              </v:textbox>
              <w10:wrap type="none"/>
            </v:shape>
            <v:shape style="position:absolute;left:9332;top:6428;width:917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4767;top:7389;width:973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Виды затрат</w:t>
                    </w:r>
                  </w:p>
                </w:txbxContent>
              </v:textbox>
              <w10:wrap type="none"/>
            </v:shape>
            <v:shape style="position:absolute;left:4948;top:8273;width:60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ОКОПФ</w:t>
                    </w:r>
                  </w:p>
                </w:txbxContent>
              </v:textbox>
              <w10:wrap type="none"/>
            </v:shape>
            <v:shape style="position:absolute;left:6281;top:7141;width:1539;height:769" type="#_x0000_t202" filled="true" fillcolor="#99ccff" stroked="true" strokeweight=".813855pt" strokecolor="#000000">
              <v:textbox inset="0,0,0,0">
                <w:txbxContent>
                  <w:p>
                    <w:pPr>
                      <w:spacing w:line="261" w:lineRule="auto" w:before="51"/>
                      <w:ind w:left="75" w:right="73" w:firstLine="0"/>
                      <w:jc w:val="center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w w:val="105"/>
                        <w:sz w:val="13"/>
                      </w:rPr>
                      <w:t>Целевые показатели (промежуточные значения, факт, отклонение)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281;top:6257;width:1539;height:769" type="#_x0000_t202" filled="false" stroked="true" strokeweight=".813855pt" strokecolor="#000000">
              <v:textbox inset="0,0,0,0">
                <w:txbxContent>
                  <w:p>
                    <w:pPr>
                      <w:spacing w:line="254" w:lineRule="auto" w:before="80"/>
                      <w:ind w:left="286" w:right="284" w:hanging="1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Связь программа/ организация</w:t>
                    </w:r>
                  </w:p>
                </w:txbxContent>
              </v:textbox>
              <v:stroke dashstyle="solid"/>
              <w10:wrap type="none"/>
            </v:shape>
            <v:shape style="position:absolute;left:6204;top:2659;width:1539;height:769" type="#_x0000_t202" filled="true" fillcolor="#99ccff" stroked="true" strokeweight=".813855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line="254" w:lineRule="auto" w:before="1"/>
                      <w:ind w:left="474" w:right="310" w:hanging="162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Бюджетные данные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220;top:5357;width:1539;height:769" type="#_x0000_t202" filled="false" stroked="true" strokeweight=".813855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45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Госконтракты</w:t>
                    </w:r>
                  </w:p>
                </w:txbxContent>
              </v:textbox>
              <v:stroke dashstyle="solid"/>
              <w10:wrap type="none"/>
            </v:shape>
            <v:shape style="position:absolute;left:8011;top:7888;width:1539;height:769" type="#_x0000_t202" filled="false" stroked="true" strokeweight=".813855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line="254" w:lineRule="auto" w:before="1"/>
                      <w:ind w:left="198" w:right="0" w:firstLine="99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Программы/ подпрограммы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210" w:right="843" w:firstLine="0"/>
        <w:jc w:val="center"/>
        <w:rPr>
          <w:sz w:val="24"/>
        </w:rPr>
      </w:pPr>
      <w:r>
        <w:rPr>
          <w:sz w:val="24"/>
        </w:rPr>
        <w:t>Рисунок 6. Информационная модель функциональной задачи «Осуществление функций размещения заказов и заключения государственных контрактов на поставки товаров, выполнение работ, оказание услуг в части обеспечения мониторинга процессов»</w:t>
      </w:r>
    </w:p>
    <w:p>
      <w:pPr>
        <w:pStyle w:val="Heading2"/>
        <w:numPr>
          <w:ilvl w:val="1"/>
          <w:numId w:val="47"/>
        </w:numPr>
        <w:tabs>
          <w:tab w:pos="1369" w:val="left" w:leader="none"/>
          <w:tab w:pos="1370" w:val="left" w:leader="none"/>
        </w:tabs>
        <w:spacing w:line="240" w:lineRule="auto" w:before="127" w:after="0"/>
        <w:ind w:left="1366" w:right="1144" w:hanging="720"/>
        <w:jc w:val="left"/>
      </w:pPr>
      <w:bookmarkStart w:name="_bookmark52" w:id="103"/>
      <w:bookmarkEnd w:id="103"/>
      <w:r>
        <w:rPr>
          <w:b w:val="0"/>
        </w:rPr>
      </w:r>
      <w:bookmarkStart w:name="_bookmark52" w:id="104"/>
      <w:bookmarkEnd w:id="104"/>
      <w:r>
        <w:rPr/>
        <w:t>Пл</w:t>
      </w:r>
      <w:r>
        <w:rPr/>
        <w:t>анирование деятельности и оценка результативности и эффективности деятельности в соответствии с возложенными на соответствующий ФОИВ</w:t>
      </w:r>
      <w:r>
        <w:rPr>
          <w:spacing w:val="-1"/>
        </w:rPr>
        <w:t> </w:t>
      </w:r>
      <w:r>
        <w:rPr/>
        <w:t>полномочиями</w:t>
      </w:r>
    </w:p>
    <w:p>
      <w:pPr>
        <w:pStyle w:val="BodyText"/>
        <w:spacing w:before="114"/>
        <w:ind w:left="222" w:right="848" w:firstLine="902"/>
        <w:jc w:val="both"/>
      </w:pPr>
      <w:r>
        <w:rPr/>
        <w:t>Планирование деятельности и оценка результативности и эффективности деятельности реализуется всеми ведомствами в собственном отношении и отношении подведомственных структур.</w:t>
      </w:r>
    </w:p>
    <w:p>
      <w:pPr>
        <w:pStyle w:val="BodyText"/>
        <w:spacing w:before="1"/>
        <w:ind w:left="222" w:right="849" w:firstLine="902"/>
        <w:jc w:val="both"/>
      </w:pPr>
      <w:r>
        <w:rPr/>
        <w:t>Для выполнения задачи «Планирование деятельности и оценка результативности и эффективности деятельности в соответствии с возложенными на соответствующий ФОИВ полномочиями» требуются сведения по следующим тематическим информационным блокам данных: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Программы и непрограммные</w:t>
      </w:r>
      <w:r>
        <w:rPr>
          <w:spacing w:val="-4"/>
          <w:sz w:val="28"/>
        </w:rPr>
        <w:t> </w:t>
      </w:r>
      <w:r>
        <w:rPr>
          <w:sz w:val="28"/>
        </w:rPr>
        <w:t>мероприятия;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  <w:tab w:pos="3668" w:val="left" w:leader="none"/>
          <w:tab w:pos="5464" w:val="left" w:leader="none"/>
          <w:tab w:pos="8028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Регулирование</w:t>
        <w:tab/>
        <w:t>процедур</w:t>
        <w:tab/>
        <w:t>среднесрочного</w:t>
        <w:tab/>
      </w:r>
      <w:r>
        <w:rPr>
          <w:spacing w:val="-4"/>
          <w:sz w:val="28"/>
        </w:rPr>
        <w:t>финансового </w:t>
      </w:r>
      <w:r>
        <w:rPr>
          <w:sz w:val="28"/>
        </w:rPr>
        <w:t>планирования;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Исполнительская</w:t>
      </w:r>
      <w:r>
        <w:rPr>
          <w:spacing w:val="-1"/>
          <w:sz w:val="28"/>
        </w:rPr>
        <w:t> </w:t>
      </w:r>
      <w:r>
        <w:rPr>
          <w:sz w:val="28"/>
        </w:rPr>
        <w:t>дисциплина;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Планируемые объемы капитальных</w:t>
      </w:r>
      <w:r>
        <w:rPr>
          <w:spacing w:val="3"/>
          <w:sz w:val="28"/>
        </w:rPr>
        <w:t> </w:t>
      </w:r>
      <w:r>
        <w:rPr>
          <w:sz w:val="28"/>
        </w:rPr>
        <w:t>вложений;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Обеспеченность сетевыми</w:t>
      </w:r>
      <w:r>
        <w:rPr>
          <w:spacing w:val="-4"/>
          <w:sz w:val="28"/>
        </w:rPr>
        <w:t> </w:t>
      </w:r>
      <w:r>
        <w:rPr>
          <w:sz w:val="28"/>
        </w:rPr>
        <w:t>ресурсами;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Управление кадровым</w:t>
      </w:r>
      <w:r>
        <w:rPr>
          <w:spacing w:val="-1"/>
          <w:sz w:val="28"/>
        </w:rPr>
        <w:t> </w:t>
      </w:r>
      <w:r>
        <w:rPr>
          <w:sz w:val="28"/>
        </w:rPr>
        <w:t>потенциалом;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Планы показателей</w:t>
      </w:r>
      <w:r>
        <w:rPr>
          <w:spacing w:val="-3"/>
          <w:sz w:val="28"/>
        </w:rPr>
        <w:t> </w:t>
      </w:r>
      <w:r>
        <w:rPr>
          <w:sz w:val="28"/>
        </w:rPr>
        <w:t>деятельности.</w:t>
      </w:r>
    </w:p>
    <w:p>
      <w:pPr>
        <w:pStyle w:val="BodyText"/>
        <w:spacing w:line="242" w:lineRule="auto" w:before="118"/>
        <w:ind w:left="222" w:right="852" w:firstLine="902"/>
        <w:jc w:val="both"/>
      </w:pPr>
      <w:r>
        <w:rPr/>
        <w:t>Основными поставщиками данных по перечисленным блокам являются: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36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экономического развития Российской</w:t>
      </w:r>
      <w:r>
        <w:rPr>
          <w:spacing w:val="-2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Федеральные органы исполнительной власти и их подведомственные структуры.</w:t>
      </w:r>
    </w:p>
    <w:p>
      <w:pPr>
        <w:pStyle w:val="BodyText"/>
        <w:spacing w:before="118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2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Целевые</w:t>
      </w:r>
      <w:r>
        <w:rPr>
          <w:spacing w:val="-1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источников</w:t>
      </w:r>
      <w:r>
        <w:rPr>
          <w:spacing w:val="-3"/>
          <w:sz w:val="28"/>
        </w:rPr>
        <w:t> </w:t>
      </w:r>
      <w:r>
        <w:rPr>
          <w:sz w:val="28"/>
        </w:rPr>
        <w:t>финансирования;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Статусы документов;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контрольных</w:t>
      </w:r>
      <w:r>
        <w:rPr>
          <w:spacing w:val="-4"/>
          <w:sz w:val="28"/>
        </w:rPr>
        <w:t> </w:t>
      </w:r>
      <w:r>
        <w:rPr>
          <w:sz w:val="28"/>
        </w:rPr>
        <w:t>документов;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Сроки</w:t>
      </w:r>
      <w:r>
        <w:rPr>
          <w:spacing w:val="-3"/>
          <w:sz w:val="28"/>
        </w:rPr>
        <w:t> </w:t>
      </w:r>
      <w:r>
        <w:rPr>
          <w:sz w:val="28"/>
        </w:rPr>
        <w:t>исполнения;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Штатное</w:t>
      </w:r>
      <w:r>
        <w:rPr>
          <w:spacing w:val="-1"/>
          <w:sz w:val="28"/>
        </w:rPr>
        <w:t> </w:t>
      </w:r>
      <w:r>
        <w:rPr>
          <w:sz w:val="28"/>
        </w:rPr>
        <w:t>расписание;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Уровень</w:t>
      </w:r>
      <w:r>
        <w:rPr>
          <w:spacing w:val="-2"/>
          <w:sz w:val="28"/>
        </w:rPr>
        <w:t> </w:t>
      </w:r>
      <w:r>
        <w:rPr>
          <w:sz w:val="28"/>
        </w:rPr>
        <w:t>квалификации;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2"/>
          <w:numId w:val="47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ОКЕИ.</w:t>
      </w:r>
    </w:p>
    <w:p>
      <w:pPr>
        <w:pStyle w:val="BodyText"/>
        <w:spacing w:line="242" w:lineRule="auto" w:before="119"/>
        <w:ind w:left="222" w:right="851" w:firstLine="902"/>
        <w:jc w:val="both"/>
      </w:pPr>
      <w:r>
        <w:rPr/>
        <w:t>Информационные блоки данных в разрезе направлений анализа приведены в Таблице 28.</w:t>
      </w:r>
    </w:p>
    <w:p>
      <w:pPr>
        <w:spacing w:after="0" w:line="242" w:lineRule="auto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1798" w:right="0" w:firstLine="0"/>
        <w:jc w:val="left"/>
        <w:rPr>
          <w:sz w:val="24"/>
        </w:rPr>
      </w:pPr>
      <w:r>
        <w:rPr>
          <w:sz w:val="24"/>
        </w:rPr>
        <w:t>Таблица 28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8"/>
        <w:gridCol w:w="4825"/>
      </w:tblGrid>
      <w:tr>
        <w:trPr>
          <w:trHeight w:val="517" w:hRule="atLeast"/>
        </w:trPr>
        <w:tc>
          <w:tcPr>
            <w:tcW w:w="474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1182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482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6"/>
              <w:ind w:left="614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775" w:hRule="atLeast"/>
        </w:trPr>
        <w:tc>
          <w:tcPr>
            <w:tcW w:w="4748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339" w:val="left" w:leader="none"/>
              </w:tabs>
              <w:spacing w:line="270" w:lineRule="atLeast" w:before="111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Мониторинг</w:t>
              <w:tab/>
            </w:r>
            <w:r>
              <w:rPr>
                <w:spacing w:val="-3"/>
                <w:sz w:val="24"/>
              </w:rPr>
              <w:t>показателей, </w:t>
            </w:r>
            <w:r>
              <w:rPr>
                <w:sz w:val="24"/>
              </w:rPr>
              <w:t>характеризующих уровень достижения целей ФОИВа, осуществляющего выработку государственной политики и нормативное правовое регулирование в установленной сфере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  <w:tc>
          <w:tcPr>
            <w:tcW w:w="4825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465" w:val="left" w:leader="none"/>
                <w:tab w:pos="466" w:val="left" w:leader="none"/>
              </w:tabs>
              <w:spacing w:line="287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Исполнение мероприятий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планов;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Планы показателей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</w:p>
        </w:tc>
      </w:tr>
      <w:tr>
        <w:trPr>
          <w:trHeight w:val="1709" w:hRule="atLeast"/>
        </w:trPr>
        <w:tc>
          <w:tcPr>
            <w:tcW w:w="474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1"/>
              <w:ind w:left="107" w:right="62"/>
              <w:rPr>
                <w:sz w:val="24"/>
              </w:rPr>
            </w:pPr>
            <w:r>
              <w:rPr>
                <w:sz w:val="24"/>
              </w:rPr>
              <w:t>Мониторинг исполнения поручений ФОИВ в установленной сфере деятельности</w:t>
            </w:r>
          </w:p>
        </w:tc>
        <w:tc>
          <w:tcPr>
            <w:tcW w:w="4825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465" w:val="left" w:leader="none"/>
                <w:tab w:pos="466" w:val="left" w:leader="none"/>
                <w:tab w:pos="1988" w:val="left" w:leader="none"/>
                <w:tab w:pos="3611" w:val="left" w:leader="none"/>
              </w:tabs>
              <w:spacing w:line="237" w:lineRule="auto" w:before="0" w:after="0"/>
              <w:ind w:left="465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Исполнение</w:t>
              <w:tab/>
              <w:t>контрольных</w:t>
              <w:tab/>
            </w:r>
            <w:r>
              <w:rPr>
                <w:spacing w:val="-3"/>
                <w:sz w:val="24"/>
              </w:rPr>
              <w:t>поручений </w:t>
            </w:r>
            <w:r>
              <w:rPr>
                <w:sz w:val="24"/>
              </w:rPr>
              <w:t>Правительства;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65" w:val="left" w:leader="none"/>
                <w:tab w:pos="466" w:val="left" w:leader="none"/>
                <w:tab w:pos="3361" w:val="left" w:leader="none"/>
              </w:tabs>
              <w:spacing w:line="240" w:lineRule="auto" w:before="0" w:after="0"/>
              <w:ind w:left="465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Исполнение</w:t>
              <w:tab/>
            </w:r>
            <w:r>
              <w:rPr>
                <w:spacing w:val="-3"/>
                <w:sz w:val="24"/>
              </w:rPr>
              <w:t>контрольных </w:t>
            </w:r>
            <w:r>
              <w:rPr>
                <w:sz w:val="24"/>
              </w:rPr>
              <w:t>неправительственных поручений;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465" w:val="left" w:leader="none"/>
                <w:tab w:pos="466" w:val="left" w:leader="none"/>
              </w:tabs>
              <w:spacing w:line="274" w:lineRule="exact" w:before="22" w:after="0"/>
              <w:ind w:left="465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Исполнение поручений по обращениям граждан</w:t>
            </w:r>
          </w:p>
        </w:tc>
      </w:tr>
      <w:tr>
        <w:trPr>
          <w:trHeight w:val="2001" w:hRule="atLeast"/>
        </w:trPr>
        <w:tc>
          <w:tcPr>
            <w:tcW w:w="4748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339" w:val="left" w:leader="none"/>
              </w:tabs>
              <w:spacing w:before="111"/>
              <w:ind w:left="107" w:right="91"/>
              <w:jc w:val="both"/>
              <w:rPr>
                <w:sz w:val="24"/>
              </w:rPr>
            </w:pPr>
            <w:r>
              <w:rPr>
                <w:sz w:val="24"/>
              </w:rPr>
              <w:t>Мониторинг</w:t>
              <w:tab/>
            </w:r>
            <w:r>
              <w:rPr>
                <w:spacing w:val="-1"/>
                <w:sz w:val="24"/>
              </w:rPr>
              <w:t>показателей, </w:t>
            </w:r>
            <w:r>
              <w:rPr>
                <w:sz w:val="24"/>
              </w:rPr>
              <w:t>характеризующих внедрение программно- целевых методов государственного управления</w:t>
            </w:r>
          </w:p>
        </w:tc>
        <w:tc>
          <w:tcPr>
            <w:tcW w:w="4825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  <w:tab w:pos="2310" w:val="left" w:leader="none"/>
                <w:tab w:pos="3082" w:val="left" w:leader="none"/>
              </w:tabs>
              <w:spacing w:line="237" w:lineRule="auto" w:before="0" w:after="0"/>
              <w:ind w:left="465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Программы</w:t>
              <w:tab/>
              <w:t>и</w:t>
              <w:tab/>
            </w:r>
            <w:r>
              <w:rPr>
                <w:spacing w:val="-1"/>
                <w:sz w:val="24"/>
              </w:rPr>
              <w:t>непрограммные </w:t>
            </w:r>
            <w:r>
              <w:rPr>
                <w:sz w:val="24"/>
              </w:rPr>
              <w:t>мероприятия;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  <w:tab w:pos="2240" w:val="left" w:leader="none"/>
                <w:tab w:pos="3381" w:val="left" w:leader="none"/>
              </w:tabs>
              <w:spacing w:line="237" w:lineRule="auto" w:before="0" w:after="0"/>
              <w:ind w:left="465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Планируемые</w:t>
              <w:tab/>
              <w:t>объемы</w:t>
              <w:tab/>
            </w:r>
            <w:r>
              <w:rPr>
                <w:spacing w:val="-3"/>
                <w:sz w:val="24"/>
              </w:rPr>
              <w:t>капитальных </w:t>
            </w:r>
            <w:r>
              <w:rPr>
                <w:sz w:val="24"/>
              </w:rPr>
              <w:t>вложений;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</w:tabs>
              <w:spacing w:line="293" w:lineRule="exact" w:before="2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Планы показателей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деятельности;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465" w:val="left" w:leader="none"/>
                <w:tab w:pos="466" w:val="left" w:leader="none"/>
              </w:tabs>
              <w:spacing w:line="276" w:lineRule="exact" w:before="20" w:after="0"/>
              <w:ind w:left="465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Регулирование процедур среднесрочного финансового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планирования</w:t>
            </w:r>
          </w:p>
        </w:tc>
      </w:tr>
      <w:tr>
        <w:trPr>
          <w:trHeight w:val="1500" w:hRule="atLeast"/>
        </w:trPr>
        <w:tc>
          <w:tcPr>
            <w:tcW w:w="4748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3339" w:val="left" w:leader="none"/>
              </w:tabs>
              <w:spacing w:before="111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Мониторинг</w:t>
              <w:tab/>
            </w:r>
            <w:r>
              <w:rPr>
                <w:spacing w:val="-3"/>
                <w:sz w:val="24"/>
              </w:rPr>
              <w:t>показателей, </w:t>
            </w:r>
            <w:r>
              <w:rPr>
                <w:sz w:val="24"/>
              </w:rPr>
              <w:t>характеризующих процесс оптимизации численности и совершенствование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системы</w:t>
            </w:r>
          </w:p>
          <w:p>
            <w:pPr>
              <w:pStyle w:val="TableParagraph"/>
              <w:tabs>
                <w:tab w:pos="2953" w:val="left" w:leader="none"/>
              </w:tabs>
              <w:spacing w:line="270" w:lineRule="atLeast" w:before="1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материального</w:t>
              <w:tab/>
            </w:r>
            <w:r>
              <w:rPr>
                <w:spacing w:val="-1"/>
                <w:sz w:val="24"/>
              </w:rPr>
              <w:t>стимулирования </w:t>
            </w:r>
            <w:r>
              <w:rPr>
                <w:sz w:val="24"/>
              </w:rPr>
              <w:t>федеральных государственных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служащих</w:t>
            </w:r>
          </w:p>
        </w:tc>
        <w:tc>
          <w:tcPr>
            <w:tcW w:w="4825" w:type="dxa"/>
            <w:tcBorders>
              <w:lef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465" w:val="left" w:leader="none"/>
                <w:tab w:pos="466" w:val="left" w:leader="none"/>
              </w:tabs>
              <w:spacing w:line="287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Обеспеченность сетевыми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ресурсами;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5" w:val="left" w:leader="none"/>
                <w:tab w:pos="466" w:val="left" w:leader="none"/>
              </w:tabs>
              <w:spacing w:line="294" w:lineRule="exact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Кадровый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потенциал</w:t>
            </w:r>
          </w:p>
        </w:tc>
      </w:tr>
    </w:tbl>
    <w:p>
      <w:pPr>
        <w:spacing w:after="0" w:line="294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ind w:left="245"/>
        <w:rPr>
          <w:sz w:val="20"/>
        </w:rPr>
      </w:pPr>
      <w:r>
        <w:rPr>
          <w:sz w:val="20"/>
        </w:rPr>
        <w:pict>
          <v:group style="width:464.95pt;height:283.05pt;mso-position-horizontal-relative:char;mso-position-vertical-relative:line" coordorigin="0,0" coordsize="9299,5661">
            <v:rect style="position:absolute;left:3049;top:1084;width:1391;height:696" filled="true" fillcolor="#000000" stroked="false">
              <v:fill opacity="26214f" type="solid"/>
            </v:rect>
            <v:shape style="position:absolute;left:3049;top:1780;width:1391;height:2" coordorigin="3050,1780" coordsize="1391,0" path="m3050,1780l4441,1780,4441,1780e" filled="false" stroked="true" strokeweight=".735759pt" strokecolor="#000000">
              <v:path arrowok="t"/>
              <v:stroke dashstyle="solid"/>
            </v:shape>
            <v:shape style="position:absolute;left:3049;top:1084;width:1391;height:696" coordorigin="3050,1085" coordsize="1391,696" path="m4441,1085l3050,1085,3050,1780e" filled="false" stroked="true" strokeweight=".735806pt" strokecolor="#000000">
              <v:path arrowok="t"/>
              <v:stroke dashstyle="solid"/>
            </v:shape>
            <v:line style="position:absolute" from="4441,1780" to="4441,1085" stroked="true" strokeweight=".73599pt" strokecolor="#000000">
              <v:stroke dashstyle="solid"/>
            </v:line>
            <v:rect style="position:absolute;left:3015;top:1050;width:1391;height:696" filled="true" fillcolor="#99ccff" stroked="false">
              <v:fill type="solid"/>
            </v:rect>
            <v:rect style="position:absolute;left:3015;top:1050;width:1391;height:696" filled="false" stroked="true" strokeweight=".735806pt" strokecolor="#000000">
              <v:stroke dashstyle="solid"/>
            </v:rect>
            <v:rect style="position:absolute;left:4962;top:1084;width:1391;height:696" filled="true" fillcolor="#000000" stroked="false">
              <v:fill opacity="26214f" type="solid"/>
            </v:rect>
            <v:shape style="position:absolute;left:4962;top:1780;width:1391;height:2" coordorigin="4962,1780" coordsize="1391,0" path="m4962,1780l6353,1780,6353,1780e" filled="false" stroked="true" strokeweight=".735759pt" strokecolor="#000000">
              <v:path arrowok="t"/>
              <v:stroke dashstyle="solid"/>
            </v:shape>
            <v:shape style="position:absolute;left:4962;top:1084;width:1391;height:696" coordorigin="4962,1085" coordsize="1391,696" path="m6353,1085l4962,1085,4962,1780e" filled="false" stroked="true" strokeweight=".735806pt" strokecolor="#000000">
              <v:path arrowok="t"/>
              <v:stroke dashstyle="solid"/>
            </v:shape>
            <v:rect style="position:absolute;left:4927;top:1050;width:1391;height:696" filled="true" fillcolor="#99ccff" stroked="false">
              <v:fill type="solid"/>
            </v:rect>
            <v:rect style="position:absolute;left:4927;top:1050;width:1391;height:696" filled="false" stroked="true" strokeweight=".735806pt" strokecolor="#000000">
              <v:stroke dashstyle="solid"/>
            </v:rect>
            <v:shape style="position:absolute;left:7900;top:1084;width:1391;height:696" coordorigin="7900,1085" coordsize="1391,696" path="m9117,1085l8074,1085,8007,1099,7951,1136,7914,1191,7900,1259,7900,1606,7914,1674,7951,1729,8007,1766,8074,1780,9117,1780,9185,1766,9240,1729,9278,1674,9291,1606,9291,1259,9278,1191,9240,1136,9185,1099,9117,1085xe" filled="true" fillcolor="#000000" stroked="false">
              <v:path arrowok="t"/>
              <v:fill opacity="26214f" type="solid"/>
            </v:shape>
            <v:shape style="position:absolute;left:8074;top:1780;width:1044;height:2" coordorigin="8074,1780" coordsize="1044,0" path="m8074,1780l9117,1780,9117,1780e" filled="false" stroked="true" strokeweight=".735759pt" strokecolor="#000000">
              <v:path arrowok="t"/>
              <v:stroke dashstyle="solid"/>
            </v:shape>
            <v:shape style="position:absolute;left:7900;top:1258;width:174;height:522" coordorigin="7900,1259" coordsize="174,522" path="m7900,1259l7900,1606,7914,1674,7951,1729,8007,1766,8074,1780e" filled="false" stroked="true" strokeweight=".735967pt" strokecolor="#000000">
              <v:path arrowok="t"/>
              <v:stroke dashstyle="solid"/>
            </v:shape>
            <v:shape style="position:absolute;left:9117;top:1606;width:174;height:174" coordorigin="9117,1606" coordsize="174,174" path="m9117,1780l9185,1766,9240,1729,9278,1674,9291,1606e" filled="false" stroked="true" strokeweight=".735875pt" strokecolor="#000000">
              <v:path arrowok="t"/>
              <v:stroke dashstyle="solid"/>
            </v:shape>
            <v:shape style="position:absolute;left:7865;top:1050;width:1391;height:696" coordorigin="7866,1050" coordsize="1391,696" path="m9083,1050l8040,1050,7972,1064,7917,1101,7879,1156,7866,1224,7866,1571,7879,1639,7917,1694,7972,1732,8040,1745,9083,1745,9150,1732,9206,1694,9243,1639,9256,1571,9256,1224,9243,1156,9206,1101,9150,1064,9083,1050xe" filled="true" fillcolor="#ccffcc" stroked="false">
              <v:path arrowok="t"/>
              <v:fill type="solid"/>
            </v:shape>
            <v:shape style="position:absolute;left:7865;top:1050;width:1391;height:696" coordorigin="7866,1050" coordsize="1391,696" path="m8040,1745l9083,1745,9150,1732,9206,1694,9243,1639,9256,1571,9256,1224,9243,1156,9206,1101,9150,1064,9083,1050,8040,1050,7972,1064,7917,1101,7879,1156,7866,1224,7866,1571,7879,1639,7917,1694,7972,1732,8040,1745xe" filled="false" stroked="true" strokeweight=".735806pt" strokecolor="#000000">
              <v:path arrowok="t"/>
              <v:stroke dashstyle="solid"/>
            </v:shape>
            <v:shape style="position:absolute;left:6411;top:1368;width:1455;height:29" coordorigin="6411,1369" coordsize="1455,29" path="m7866,1398l7764,1398,7762,1386,7756,1377,7747,1371,7735,1369,7724,1371,7715,1377,7709,1386,7706,1398,6411,1398e" filled="false" stroked="true" strokeweight=".147152pt" strokecolor="#000000">
              <v:path arrowok="t"/>
              <v:stroke dashstyle="solid"/>
            </v:shape>
            <v:shape style="position:absolute;left:6318;top:1363;width:102;height:68" coordorigin="6318,1364" coordsize="102,68" path="m6420,1364l6318,1398,6420,1432,6420,1364xe" filled="true" fillcolor="#000000" stroked="false">
              <v:path arrowok="t"/>
              <v:fill type="solid"/>
            </v:shape>
            <v:shape style="position:absolute;left:3710;top:1745;width:4851;height:131" coordorigin="3710,1745" coordsize="4851,131" path="m8561,1745l8561,1876,7764,1876,7762,1864,7756,1855,7747,1849,7735,1847,7724,1849,7715,1855,7709,1864,7706,1876,4793,1876,4789,1854,4777,1836,4759,1824,4737,1820,4716,1824,4698,1836,4686,1854,4681,1876,4652,1876,4650,1864,4644,1855,4635,1849,4623,1847,4612,1849,4603,1855,4597,1864,4594,1876,3710,1876,3710,1838e" filled="false" stroked="true" strokeweight=".147152pt" strokecolor="#000000">
              <v:path arrowok="t"/>
              <v:stroke dashstyle="solid"/>
            </v:shape>
            <v:shape style="position:absolute;left:3676;top:1745;width:68;height:102" coordorigin="3677,1745" coordsize="68,102" path="m3710,1745l3677,1847,3744,1847,3710,1745xe" filled="true" fillcolor="#000000" stroked="false">
              <v:path arrowok="t"/>
              <v:fill type="solid"/>
            </v:shape>
            <v:shape style="position:absolute;left:4058;top:1745;width:4145;height:151" coordorigin="4058,1745" coordsize="4145,151" path="m8203,1745l8203,1876,7764,1876,7762,1864,7756,1855,7747,1849,7735,1847,7724,1849,7715,1855,7709,1864,7706,1876,4793,1876,4789,1854,4777,1836,4759,1824,4737,1820,4716,1824,4698,1836,4686,1854,4681,1876,4652,1876,4650,1864,4644,1855,4635,1849,4623,1847,4612,1849,4603,1855,4597,1864,4594,1876,4058,1876,4058,1896e" filled="false" stroked="true" strokeweight=".147152pt" strokecolor="#000000">
              <v:path arrowok="t"/>
              <v:stroke dashstyle="solid"/>
            </v:shape>
            <v:rect style="position:absolute;left:3049;top:2023;width:1391;height:696" filled="true" fillcolor="#000000" stroked="false">
              <v:fill opacity="26214f" type="solid"/>
            </v:rect>
            <v:shape style="position:absolute;left:3049;top:2718;width:1391;height:2" coordorigin="3050,2719" coordsize="1391,0" path="m3050,2719l4441,2719,4441,2719e" filled="false" stroked="true" strokeweight=".735759pt" strokecolor="#000000">
              <v:path arrowok="t"/>
              <v:stroke dashstyle="solid"/>
            </v:shape>
            <v:line style="position:absolute" from="3050,2684" to="3050,2719" stroked="true" strokeweight=".735992pt" strokecolor="#000000">
              <v:stroke dashstyle="solid"/>
            </v:line>
            <v:shape style="position:absolute;left:4440;top:2023;width:2;height:696" coordorigin="4441,2023" coordsize="1,696" path="m4441,2719l4441,2023,4441,2023e" filled="false" stroked="true" strokeweight=".73599pt" strokecolor="#000000">
              <v:path arrowok="t"/>
              <v:stroke dashstyle="solid"/>
            </v:shape>
            <v:rect style="position:absolute;left:3015;top:1988;width:1391;height:696" filled="true" fillcolor="#99ccff" stroked="false">
              <v:fill type="solid"/>
            </v:rect>
            <v:rect style="position:absolute;left:3015;top:1988;width:1391;height:696" filled="false" stroked="true" strokeweight=".735806pt" strokecolor="#000000">
              <v:stroke dashstyle="solid"/>
            </v:rect>
            <v:shape style="position:absolute;left:4024;top:1887;width:68;height:102" coordorigin="4024,1887" coordsize="68,102" path="m4092,1887l4024,1887,4058,1989,4092,1887xe" filled="true" fillcolor="#000000" stroked="false">
              <v:path arrowok="t"/>
              <v:fill type="solid"/>
            </v:shape>
            <v:shape style="position:absolute;left:5622;top:1745;width:3297;height:151" coordorigin="5623,1745" coordsize="3297,151" path="m8920,1745l8920,1876,7764,1876,7762,1864,7756,1855,7747,1849,7735,1847,7724,1849,7715,1855,7709,1864,7706,1876,5623,1876,5623,1896e" filled="false" stroked="true" strokeweight=".147152pt" strokecolor="#000000">
              <v:path arrowok="t"/>
              <v:stroke dashstyle="solid"/>
            </v:shape>
            <v:rect style="position:absolute;left:4962;top:2023;width:1391;height:696" filled="true" fillcolor="#000000" stroked="false">
              <v:fill opacity="26214f" type="solid"/>
            </v:rect>
            <v:shape style="position:absolute;left:4962;top:2718;width:1391;height:2" coordorigin="4962,2719" coordsize="1391,0" path="m4962,2719l6353,2719,6353,2719e" filled="false" stroked="true" strokeweight=".735759pt" strokecolor="#000000">
              <v:path arrowok="t"/>
              <v:stroke dashstyle="solid"/>
            </v:shape>
            <v:line style="position:absolute" from="4962,2684" to="4962,2719" stroked="true" strokeweight=".735994pt" strokecolor="#000000">
              <v:stroke dashstyle="solid"/>
            </v:line>
            <v:rect style="position:absolute;left:4927;top:1988;width:1391;height:696" filled="true" fillcolor="#99ccff" stroked="false">
              <v:fill type="solid"/>
            </v:rect>
            <v:rect style="position:absolute;left:4927;top:1988;width:1391;height:696" filled="false" stroked="true" strokeweight=".735806pt" strokecolor="#000000">
              <v:stroke dashstyle="solid"/>
            </v:rect>
            <v:shape style="position:absolute;left:5589;top:1887;width:68;height:102" coordorigin="5589,1887" coordsize="68,102" path="m5657,1887l5589,1887,5623,1989,5657,1887xe" filled="true" fillcolor="#000000" stroked="false">
              <v:path arrowok="t"/>
              <v:fill type="solid"/>
            </v:shape>
            <v:rect style="position:absolute;left:4962;top:2961;width:1391;height:696" filled="true" fillcolor="#000000" stroked="false">
              <v:fill opacity="26214f" type="solid"/>
            </v:rect>
            <v:shape style="position:absolute;left:4962;top:3657;width:1391;height:2" coordorigin="4962,3657" coordsize="1391,0" path="m4962,3657l6353,3657,6353,3657e" filled="false" stroked="true" strokeweight=".735759pt" strokecolor="#000000">
              <v:path arrowok="t"/>
              <v:stroke dashstyle="solid"/>
            </v:shape>
            <v:shape style="position:absolute;left:4962;top:2961;width:1391;height:696" coordorigin="4962,2962" coordsize="1391,696" path="m6353,2962l4962,2962,4962,3657e" filled="false" stroked="true" strokeweight=".735806pt" strokecolor="#000000">
              <v:path arrowok="t"/>
              <v:stroke dashstyle="solid"/>
            </v:shape>
            <v:rect style="position:absolute;left:4927;top:2927;width:1391;height:696" filled="true" fillcolor="#99ccff" stroked="false">
              <v:fill type="solid"/>
            </v:rect>
            <v:rect style="position:absolute;left:4927;top:2927;width:1391;height:696" filled="false" stroked="true" strokeweight=".735806pt" strokecolor="#000000">
              <v:stroke dashstyle="solid"/>
            </v:rect>
            <v:shape style="position:absolute;left:7900;top:2023;width:1391;height:696" coordorigin="7900,2023" coordsize="1391,696" path="m9117,2023l8074,2023,8007,2037,7951,2074,7914,2130,7900,2197,7900,2545,7914,2612,7951,2668,8007,2705,8074,2719,9117,2719,9185,2705,9240,2668,9278,2612,9291,2545,9291,2197,9278,2130,9240,2074,9185,2037,9117,2023xe" filled="true" fillcolor="#000000" stroked="false">
              <v:path arrowok="t"/>
              <v:fill opacity="26214f" type="solid"/>
            </v:shape>
            <v:shape style="position:absolute;left:8074;top:2718;width:1044;height:2" coordorigin="8074,2719" coordsize="1044,0" path="m8074,2719l9117,2719,9117,2719e" filled="false" stroked="true" strokeweight=".735759pt" strokecolor="#000000">
              <v:path arrowok="t"/>
              <v:stroke dashstyle="solid"/>
            </v:shape>
            <v:shape style="position:absolute;left:7900;top:2197;width:174;height:522" coordorigin="7900,2197" coordsize="174,522" path="m7900,2197l7900,2545,7914,2612,7951,2668,8007,2705,8074,2719e" filled="false" stroked="true" strokeweight=".735967pt" strokecolor="#000000">
              <v:path arrowok="t"/>
              <v:stroke dashstyle="solid"/>
            </v:shape>
            <v:shape style="position:absolute;left:9117;top:2544;width:174;height:174" coordorigin="9117,2545" coordsize="174,174" path="m9117,2719l9185,2705,9240,2668,9278,2612,9291,2545e" filled="false" stroked="true" strokeweight=".735875pt" strokecolor="#000000">
              <v:path arrowok="t"/>
              <v:stroke dashstyle="solid"/>
            </v:shape>
            <v:shape style="position:absolute;left:7865;top:1988;width:1391;height:696" coordorigin="7866,1989" coordsize="1391,696" path="m9083,1989l8040,1989,7972,2002,7917,2040,7879,2095,7866,2162,7866,2510,7879,2578,7917,2633,7972,2670,8040,2684,9083,2684,9150,2670,9206,2633,9243,2578,9256,2510,9256,2162,9243,2095,9206,2040,9150,2002,9083,1989xe" filled="true" fillcolor="#ccffcc" stroked="false">
              <v:path arrowok="t"/>
              <v:fill type="solid"/>
            </v:shape>
            <v:shape style="position:absolute;left:7865;top:1988;width:1391;height:696" coordorigin="7866,1989" coordsize="1391,696" path="m8040,2684l9083,2684,9150,2670,9206,2633,9243,2578,9256,2510,9256,2162,9243,2095,9206,2040,9150,2002,9083,1989,8040,1989,7972,2002,7917,2040,7879,2095,7866,2162,7866,2510,7879,2578,7917,2633,7972,2670,8040,2684xe" filled="false" stroked="true" strokeweight=".735806pt" strokecolor="#000000">
              <v:path arrowok="t"/>
              <v:stroke dashstyle="solid"/>
            </v:shape>
            <v:shape style="position:absolute;left:7900;top:2961;width:1391;height:696" coordorigin="7900,2962" coordsize="1391,696" path="m9117,2962l8074,2962,8007,2976,7951,3013,7914,3068,7900,3136,7900,3483,7914,3551,7951,3606,8007,3643,8074,3657,9117,3657,9185,3643,9240,3606,9278,3551,9291,3483,9291,3136,9278,3068,9240,3013,9185,2976,9117,2962xe" filled="true" fillcolor="#000000" stroked="false">
              <v:path arrowok="t"/>
              <v:fill opacity="26214f" type="solid"/>
            </v:shape>
            <v:shape style="position:absolute;left:8074;top:3657;width:1044;height:2" coordorigin="8074,3657" coordsize="1044,0" path="m8074,3657l9117,3657,9117,3657e" filled="false" stroked="true" strokeweight=".735759pt" strokecolor="#000000">
              <v:path arrowok="t"/>
              <v:stroke dashstyle="solid"/>
            </v:shape>
            <v:shape style="position:absolute;left:7900;top:3135;width:174;height:522" coordorigin="7900,3136" coordsize="174,522" path="m7900,3136l7900,3483,7914,3551,7951,3606,8007,3643,8074,3657e" filled="false" stroked="true" strokeweight=".735967pt" strokecolor="#000000">
              <v:path arrowok="t"/>
              <v:stroke dashstyle="solid"/>
            </v:shape>
            <v:shape style="position:absolute;left:9117;top:3483;width:174;height:174" coordorigin="9117,3483" coordsize="174,174" path="m9117,3657l9185,3643,9240,3606,9278,3551,9291,3483e" filled="false" stroked="true" strokeweight=".735875pt" strokecolor="#000000">
              <v:path arrowok="t"/>
              <v:stroke dashstyle="solid"/>
            </v:shape>
            <v:shape style="position:absolute;left:7865;top:2927;width:1391;height:696" coordorigin="7866,2927" coordsize="1391,696" path="m9083,2927l8040,2927,7972,2941,7917,2978,7879,3033,7866,3101,7866,3449,7879,3516,7917,3571,7972,3609,8040,3622,9083,3622,9150,3609,9206,3571,9243,3516,9256,3449,9256,3101,9243,3033,9206,2978,9150,2941,9083,2927xe" filled="true" fillcolor="#ccffcc" stroked="false">
              <v:path arrowok="t"/>
              <v:fill type="solid"/>
            </v:shape>
            <v:shape style="position:absolute;left:7865;top:2927;width:1391;height:696" coordorigin="7866,2927" coordsize="1391,696" path="m8040,3622l9083,3622,9150,3609,9206,3571,9243,3516,9256,3449,9256,3101,9243,3033,9206,2978,9150,2941,9083,2927,8040,2927,7972,2941,7917,2978,7879,3033,7866,3101,7866,3449,7879,3516,7917,3571,7972,3609,8040,3622xe" filled="false" stroked="true" strokeweight=".735806pt" strokecolor="#000000">
              <v:path arrowok="t"/>
              <v:stroke dashstyle="solid"/>
            </v:shape>
            <v:shape style="position:absolute;left:6411;top:1582;width:1455;height:1693" coordorigin="6411,1582" coordsize="1455,1693" path="m7866,1582l7735,1582,7735,3275,6411,3275e" filled="false" stroked="true" strokeweight=".147178pt" strokecolor="#000000">
              <v:path arrowok="t"/>
              <v:stroke dashstyle="solid"/>
            </v:shape>
            <v:shape style="position:absolute;left:6318;top:3240;width:102;height:68" coordorigin="6318,3241" coordsize="102,68" path="m6420,3241l6318,3275,6420,3309,6420,3241xe" filled="true" fillcolor="#000000" stroked="false">
              <v:path arrowok="t"/>
              <v:fill type="solid"/>
            </v:shape>
            <v:shape style="position:absolute;left:3710;top:1213;width:4156;height:1622" coordorigin="3710,1213" coordsize="4156,1622" path="m7866,1213l7735,1213,7735,2797,5652,2797,5650,2786,5643,2776,5634,2770,5623,2768,5612,2770,5602,2776,5596,2786,5594,2797,4793,2797,4791,2786,4785,2776,4776,2770,4764,2768,4753,2770,4744,2776,4738,2786,4736,2797,4652,2797,4650,2786,4644,2776,4635,2770,4623,2768,4612,2770,4603,2776,4597,2786,4594,2797,4522,2797,4520,2786,4513,2776,4504,2770,4493,2768,4482,2770,4472,2776,4466,2786,4464,2797,3710,2797,3710,2834e" filled="false" stroked="true" strokeweight=".147158pt" strokecolor="#000000">
              <v:path arrowok="t"/>
              <v:stroke dashstyle="solid"/>
            </v:shape>
            <v:rect style="position:absolute;left:3049;top:2961;width:1391;height:696" filled="true" fillcolor="#000000" stroked="false">
              <v:fill opacity="26214f" type="solid"/>
            </v:rect>
            <v:shape style="position:absolute;left:3049;top:3657;width:1391;height:2" coordorigin="3050,3657" coordsize="1391,0" path="m3050,3657l4441,3657,4441,3657e" filled="false" stroked="true" strokeweight=".735759pt" strokecolor="#000000">
              <v:path arrowok="t"/>
              <v:stroke dashstyle="solid"/>
            </v:shape>
            <v:shape style="position:absolute;left:3049;top:2961;width:1391;height:696" coordorigin="3050,2962" coordsize="1391,696" path="m4441,2962l3050,2962,3050,3657e" filled="false" stroked="true" strokeweight=".735806pt" strokecolor="#000000">
              <v:path arrowok="t"/>
              <v:stroke dashstyle="solid"/>
            </v:shape>
            <v:line style="position:absolute" from="4441,3657" to="4441,2962" stroked="true" strokeweight=".73599pt" strokecolor="#000000">
              <v:stroke dashstyle="solid"/>
            </v:line>
            <v:rect style="position:absolute;left:3015;top:2927;width:1391;height:696" filled="true" fillcolor="#99ccff" stroked="false">
              <v:fill type="solid"/>
            </v:rect>
            <v:rect style="position:absolute;left:3015;top:2927;width:1391;height:696" filled="false" stroked="true" strokeweight=".735806pt" strokecolor="#000000">
              <v:stroke dashstyle="solid"/>
            </v:rect>
            <v:shape style="position:absolute;left:3676;top:2825;width:68;height:102" coordorigin="3677,2826" coordsize="68,102" path="m3744,2826l3677,2826,3710,2927,3744,2826xe" filled="true" fillcolor="#000000" stroked="false">
              <v:path arrowok="t"/>
              <v:fill type="solid"/>
            </v:shape>
            <v:rect style="position:absolute;left:3966;top:3900;width:1391;height:696" filled="true" fillcolor="#000000" stroked="false">
              <v:fill opacity="26214f" type="solid"/>
            </v:rect>
            <v:shape style="position:absolute;left:3966;top:4595;width:1391;height:2" coordorigin="3966,4596" coordsize="1391,0" path="m3966,4596l5357,4596,5357,4596e" filled="false" stroked="true" strokeweight=".735759pt" strokecolor="#000000">
              <v:path arrowok="t"/>
              <v:stroke dashstyle="solid"/>
            </v:shape>
            <v:shape style="position:absolute;left:3966;top:3900;width:1391;height:696" coordorigin="3966,3900" coordsize="1391,696" path="m5357,3901l3966,3900,3966,4596e" filled="false" stroked="true" strokeweight=".735806pt" strokecolor="#000000">
              <v:path arrowok="t"/>
              <v:stroke dashstyle="solid"/>
            </v:shape>
            <v:rect style="position:absolute;left:3931;top:3865;width:1391;height:696" filled="true" fillcolor="#99ccff" stroked="false">
              <v:fill type="solid"/>
            </v:rect>
            <v:rect style="position:absolute;left:3931;top:3865;width:1391;height:696" filled="false" stroked="true" strokeweight=".735806pt" strokecolor="#000000">
              <v:stroke dashstyle="solid"/>
            </v:rect>
            <v:shape style="position:absolute;left:7900;top:3900;width:1391;height:696" coordorigin="7900,3901" coordsize="1391,696" path="m9117,3901l8074,3901,8007,3914,7951,3951,7914,4007,7900,4074,7900,4422,7914,4490,7951,4545,8007,4582,8074,4596,9117,4596,9185,4582,9240,4545,9278,4490,9291,4422,9291,4074,9278,4007,9240,3951,9185,3914,9117,3901xe" filled="true" fillcolor="#000000" stroked="false">
              <v:path arrowok="t"/>
              <v:fill opacity="26214f" type="solid"/>
            </v:shape>
            <v:shape style="position:absolute;left:8074;top:4595;width:1044;height:2" coordorigin="8074,4596" coordsize="1044,0" path="m8074,4596l9117,4596,9117,4596e" filled="false" stroked="true" strokeweight=".735759pt" strokecolor="#000000">
              <v:path arrowok="t"/>
              <v:stroke dashstyle="solid"/>
            </v:shape>
            <v:shape style="position:absolute;left:7900;top:4074;width:174;height:522" coordorigin="7900,4074" coordsize="174,522" path="m7900,4074l7900,4422,7914,4490,7951,4545,8007,4582,8074,4596e" filled="false" stroked="true" strokeweight=".735967pt" strokecolor="#000000">
              <v:path arrowok="t"/>
              <v:stroke dashstyle="solid"/>
            </v:shape>
            <v:shape style="position:absolute;left:9117;top:4421;width:174;height:174" coordorigin="9117,4422" coordsize="174,174" path="m9117,4596l9185,4582,9240,4545,9278,4490,9291,4422e" filled="false" stroked="true" strokeweight=".735875pt" strokecolor="#000000">
              <v:path arrowok="t"/>
              <v:stroke dashstyle="solid"/>
            </v:shape>
            <v:shape style="position:absolute;left:7865;top:3865;width:1391;height:696" coordorigin="7866,3866" coordsize="1391,696" path="m9083,3866l8040,3866,7972,3879,7917,3917,7879,3972,7866,4039,7866,4387,7879,4455,7917,4510,7972,4547,8040,4561,9083,4561,9150,4547,9206,4510,9243,4455,9256,4387,9256,4039,9243,3972,9206,3917,9150,3879,9083,3866xe" filled="true" fillcolor="#ccffcc" stroked="false">
              <v:path arrowok="t"/>
              <v:fill type="solid"/>
            </v:shape>
            <v:shape style="position:absolute;left:7865;top:3865;width:1391;height:696" coordorigin="7866,3866" coordsize="1391,696" path="m8040,4561l9083,4561,9150,4547,9206,4510,9243,4455,9256,4387,9256,4039,9243,3972,9206,3917,9150,3879,9083,3866,8040,3866,7972,3879,7917,3917,7879,3972,7866,4039,7866,4387,7879,4455,7917,4510,7972,4547,8040,4561xe" filled="false" stroked="true" strokeweight=".735806pt" strokecolor="#000000">
              <v:path arrowok="t"/>
              <v:stroke dashstyle="solid"/>
            </v:shape>
            <v:shape style="position:absolute;left:5415;top:1674;width:2451;height:2539" coordorigin="5415,1675" coordsize="2451,2539" path="m7866,1675l7735,1675,7735,4213,5415,4213e" filled="false" stroked="true" strokeweight=".147176pt" strokecolor="#000000">
              <v:path arrowok="t"/>
              <v:stroke dashstyle="solid"/>
            </v:shape>
            <v:shape style="position:absolute;left:5322;top:4179;width:102;height:68" coordorigin="5322,4179" coordsize="102,68" path="m5424,4179l5322,4213,5424,4247,5424,4179xe" filled="true" fillcolor="#000000" stroked="false">
              <v:path arrowok="t"/>
              <v:fill type="solid"/>
            </v:shape>
            <v:shape style="position:absolute;left:3049;top:42;width:1391;height:696" coordorigin="3050,42" coordsize="1391,696" path="m4267,42l3224,42,3156,56,3101,93,3064,148,3050,216,3050,563,3064,631,3101,686,3156,724,3224,737,4267,737,4335,724,4390,686,4427,631,4441,563,4441,216,4427,148,4390,93,4335,56,4267,42xe" filled="true" fillcolor="#000000" stroked="false">
              <v:path arrowok="t"/>
              <v:fill opacity="26214f" type="solid"/>
            </v:shape>
            <v:shape style="position:absolute;left:3223;top:737;width:1044;height:2" coordorigin="3224,737" coordsize="1044,0" path="m3224,737l4267,737,4267,737e" filled="false" stroked="true" strokeweight=".735759pt" strokecolor="#000000">
              <v:path arrowok="t"/>
              <v:stroke dashstyle="solid"/>
            </v:shape>
            <v:shape style="position:absolute;left:3049;top:215;width:174;height:522" coordorigin="3050,216" coordsize="174,522" path="m3050,216l3050,563,3064,631,3101,686,3156,724,3224,737e" filled="false" stroked="true" strokeweight=".735967pt" strokecolor="#000000">
              <v:path arrowok="t"/>
              <v:stroke dashstyle="solid"/>
            </v:shape>
            <v:shape style="position:absolute;left:4266;top:563;width:174;height:174" coordorigin="4267,563" coordsize="174,174" path="m4267,737l4335,724,4390,686,4427,631,4441,563e" filled="false" stroked="true" strokeweight=".735875pt" strokecolor="#000000">
              <v:path arrowok="t"/>
              <v:stroke dashstyle="solid"/>
            </v:shape>
            <v:shape style="position:absolute;left:3015;top:7;width:1391;height:696" coordorigin="3015,7" coordsize="1391,696" path="m4232,7l3189,7,3121,21,3066,58,3029,113,3015,181,3015,529,3029,596,3066,652,3121,689,3189,703,4232,703,4300,689,4355,652,4392,596,4406,529,4406,181,4392,113,4355,58,4300,21,4232,7xe" filled="true" fillcolor="#ccffcc" stroked="false">
              <v:path arrowok="t"/>
              <v:fill type="solid"/>
            </v:shape>
            <v:shape style="position:absolute;left:3015;top:7;width:1391;height:696" coordorigin="3015,7" coordsize="1391,696" path="m3189,703l4232,703,4300,689,4355,652,4392,596,4406,529,4406,181,4392,113,4355,58,4300,21,4232,7,3189,7,3121,21,3066,58,3029,113,3015,181,3015,529,3029,596,3066,652,3121,689,3189,703xe" filled="false" stroked="true" strokeweight=".735806pt" strokecolor="#000000">
              <v:path arrowok="t"/>
              <v:stroke dashstyle="solid"/>
            </v:shape>
            <v:shape style="position:absolute;left:4405;top:354;width:429;height:1043" coordorigin="4406,355" coordsize="429,1043" path="m4406,355l4536,355,4536,1398,4594,1398,4597,1386,4603,1377,4612,1371,4623,1369,4635,1371,4644,1377,4650,1386,4652,1398,4681,1398,4686,1376,4698,1358,4716,1346,4737,1342,4759,1346,4777,1358,4789,1376,4793,1398,4834,1398e" filled="false" stroked="true" strokeweight=".147191pt" strokecolor="#000000">
              <v:path arrowok="t"/>
              <v:stroke dashstyle="solid"/>
            </v:shape>
            <v:shape style="position:absolute;left:4825;top:1363;width:102;height:68" coordorigin="4826,1364" coordsize="102,68" path="m4826,1364l4826,1432,4928,1398,4826,1364xe" filled="true" fillcolor="#000000" stroked="false">
              <v:path arrowok="t"/>
              <v:fill type="solid"/>
            </v:shape>
            <v:line style="position:absolute" from="3710,703" to="3710,957" stroked="true" strokeweight=".147198pt" strokecolor="#000000">
              <v:stroke dashstyle="solid"/>
            </v:line>
            <v:shape style="position:absolute;left:3676;top:948;width:68;height:102" coordorigin="3677,949" coordsize="68,102" path="m3744,949l3677,949,3710,1050,3744,949xe" filled="true" fillcolor="#000000" stroked="false">
              <v:path arrowok="t"/>
              <v:fill type="solid"/>
            </v:shape>
            <v:shape style="position:absolute;left:4405;top:510;width:429;height:1826" coordorigin="4406,511" coordsize="429,1826" path="m4406,540l4507,540,4510,528,4516,519,4525,513,4536,511,4548,513,4557,519,4563,528,4565,540,4623,540,4623,2336,4736,2336,4738,2325,4744,2316,4753,2310,4764,2307,4776,2310,4785,2316,4791,2325,4793,2336,4834,2336e" filled="false" stroked="true" strokeweight=".147196pt" strokecolor="#000000">
              <v:path arrowok="t"/>
              <v:stroke dashstyle="solid"/>
            </v:shape>
            <v:shape style="position:absolute;left:4825;top:2302;width:102;height:68" coordorigin="4826,2302" coordsize="102,68" path="m4826,2302l4826,2370,4928,2336,4826,2302xe" filled="true" fillcolor="#000000" stroked="false">
              <v:path arrowok="t"/>
              <v:fill type="solid"/>
            </v:shape>
            <v:shape style="position:absolute;left:2884;top:354;width:131;height:1982" coordorigin="2885,355" coordsize="131,1982" path="m3015,355l2885,355,2885,2336,2922,2336e" filled="false" stroked="true" strokeweight=".147198pt" strokecolor="#000000">
              <v:path arrowok="t"/>
              <v:stroke dashstyle="solid"/>
            </v:shape>
            <v:shape style="position:absolute;left:2913;top:2302;width:102;height:68" coordorigin="2913,2302" coordsize="102,68" path="m2913,2302l2913,2370,3015,2336,2913,2302xe" filled="true" fillcolor="#000000" stroked="false">
              <v:path arrowok="t"/>
              <v:fill type="solid"/>
            </v:shape>
            <v:shape style="position:absolute;left:4405;top:170;width:429;height:3105" coordorigin="4406,170" coordsize="429,3105" path="m4406,170l4623,170,4623,3275,4736,3275,4738,3263,4744,3254,4753,3248,4764,3246,4776,3248,4785,3254,4791,3263,4793,3275,4834,3275e" filled="false" stroked="true" strokeweight=".147197pt" strokecolor="#000000">
              <v:path arrowok="t"/>
              <v:stroke dashstyle="solid"/>
            </v:shape>
            <v:shape style="position:absolute;left:4825;top:3240;width:102;height:68" coordorigin="4826,3241" coordsize="102,68" path="m4826,3241l4826,3309,4928,3275,4826,3241xe" filled="true" fillcolor="#000000" stroked="false">
              <v:path arrowok="t"/>
              <v:fill type="solid"/>
            </v:shape>
            <v:shape style="position:absolute;left:2884;top:539;width:131;height:2736" coordorigin="2885,540" coordsize="131,2736" path="m3015,540l2885,540,2885,3275,2922,3275e" filled="false" stroked="true" strokeweight=".147198pt" strokecolor="#000000">
              <v:path arrowok="t"/>
              <v:stroke dashstyle="solid"/>
            </v:shape>
            <v:shape style="position:absolute;left:2913;top:3240;width:102;height:68" coordorigin="2913,3241" coordsize="102,68" path="m2913,3241l2913,3309,3015,3275,2913,3241xe" filled="true" fillcolor="#000000" stroked="false">
              <v:path arrowok="t"/>
              <v:fill type="solid"/>
            </v:shape>
            <v:shape style="position:absolute;left:4069;top:702;width:696;height:3071" coordorigin="4069,703" coordsize="696,3071" path="m4069,703l4069,833,4507,833,4510,822,4516,812,4525,806,4536,804,4548,806,4557,812,4563,822,4565,833,4594,833,4597,822,4603,812,4612,806,4623,804,4635,806,4644,812,4650,822,4652,833,4681,833,4683,822,4690,812,4699,806,4710,804,4721,806,4731,812,4737,822,4739,833,4764,833,4764,3773e" filled="false" stroked="true" strokeweight=".147196pt" strokecolor="#000000">
              <v:path arrowok="t"/>
              <v:stroke dashstyle="solid"/>
            </v:shape>
            <v:shape style="position:absolute;left:4730;top:3764;width:68;height:102" coordorigin="4731,3764" coordsize="68,102" path="m4798,3764l4731,3764,4764,3866,4798,3764xe" filled="true" fillcolor="#000000" stroked="false">
              <v:path arrowok="t"/>
              <v:fill type="solid"/>
            </v:shape>
            <v:shape style="position:absolute;left:42;top:1084;width:1391;height:696" coordorigin="42,1085" coordsize="1391,696" path="m1259,1085l216,1085,148,1099,93,1136,56,1191,42,1259,42,1606,56,1674,93,1729,148,1766,216,1780,1259,1780,1327,1766,1382,1729,1419,1674,1433,1606,1433,1259,1419,1191,1382,1136,1327,1099,1259,1085xe" filled="true" fillcolor="#000000" stroked="false">
              <v:path arrowok="t"/>
              <v:fill opacity="26214f" type="solid"/>
            </v:shape>
            <v:shape style="position:absolute;left:215;top:1780;width:1044;height:2" coordorigin="216,1780" coordsize="1044,0" path="m216,1780l1259,1780,1259,1780e" filled="false" stroked="true" strokeweight=".735759pt" strokecolor="#000000">
              <v:path arrowok="t"/>
              <v:stroke dashstyle="solid"/>
            </v:shape>
            <v:shape style="position:absolute;left:42;top:1606;width:174;height:174" coordorigin="42,1606" coordsize="174,174" path="m42,1606l56,1674,93,1729,148,1766,216,1780e" filled="false" stroked="true" strokeweight=".735875pt" strokecolor="#000000">
              <v:path arrowok="t"/>
              <v:stroke dashstyle="solid"/>
            </v:shape>
            <v:shape style="position:absolute;left:1259;top:1606;width:174;height:174" coordorigin="1259,1606" coordsize="174,174" path="m1259,1780l1327,1766,1382,1729,1419,1674,1433,1606e" filled="false" stroked="true" strokeweight=".735875pt" strokecolor="#000000">
              <v:path arrowok="t"/>
              <v:stroke dashstyle="solid"/>
            </v:shape>
            <v:shape style="position:absolute;left:7;top:1050;width:1391;height:696" coordorigin="7,1050" coordsize="1391,696" path="m1224,1050l181,1050,114,1064,58,1101,21,1156,7,1224,7,1571,21,1639,58,1694,114,1732,181,1745,1224,1745,1292,1732,1347,1694,1385,1639,1398,1571,1398,1224,1385,1156,1347,1101,1292,1064,1224,1050xe" filled="true" fillcolor="#ccffcc" stroked="false">
              <v:path arrowok="t"/>
              <v:fill type="solid"/>
            </v:shape>
            <v:shape style="position:absolute;left:7;top:1050;width:1391;height:696" coordorigin="7,1050" coordsize="1391,696" path="m181,1745l1224,1745,1292,1732,1347,1694,1385,1639,1398,1571,1398,1224,1385,1156,1347,1101,1292,1064,1224,1050,181,1050,114,1064,58,1101,21,1156,7,1224,7,1571,21,1639,58,1694,114,1732,181,1745xe" filled="false" stroked="true" strokeweight=".735806pt" strokecolor="#000000">
              <v:path arrowok="t"/>
              <v:stroke dashstyle="solid"/>
            </v:shape>
            <v:shape style="position:absolute;left:42;top:2023;width:1391;height:696" coordorigin="42,2023" coordsize="1391,696" path="m1259,2023l216,2023,148,2037,93,2074,56,2130,42,2197,42,2545,56,2612,93,2668,148,2705,216,2719,1259,2719,1327,2705,1382,2668,1419,2612,1433,2545,1433,2197,1419,2130,1382,2074,1327,2037,1259,2023xe" filled="true" fillcolor="#000000" stroked="false">
              <v:path arrowok="t"/>
              <v:fill opacity="26214f" type="solid"/>
            </v:shape>
            <v:shape style="position:absolute;left:215;top:2718;width:1044;height:2" coordorigin="216,2719" coordsize="1044,0" path="m216,2719l1259,2719,1259,2719e" filled="false" stroked="true" strokeweight=".735759pt" strokecolor="#000000">
              <v:path arrowok="t"/>
              <v:stroke dashstyle="solid"/>
            </v:shape>
            <v:shape style="position:absolute;left:42;top:2544;width:174;height:174" coordorigin="42,2545" coordsize="174,174" path="m42,2545l56,2612,93,2668,148,2705,216,2719e" filled="false" stroked="true" strokeweight=".735875pt" strokecolor="#000000">
              <v:path arrowok="t"/>
              <v:stroke dashstyle="solid"/>
            </v:shape>
            <v:shape style="position:absolute;left:1259;top:2544;width:174;height:174" coordorigin="1259,2545" coordsize="174,174" path="m1259,2719l1327,2705,1382,2668,1419,2612,1433,2545e" filled="false" stroked="true" strokeweight=".735875pt" strokecolor="#000000">
              <v:path arrowok="t"/>
              <v:stroke dashstyle="solid"/>
            </v:shape>
            <v:shape style="position:absolute;left:7;top:1988;width:1391;height:696" coordorigin="7,1989" coordsize="1391,696" path="m1224,1989l181,1989,114,2002,58,2040,21,2095,7,2162,7,2510,21,2578,58,2633,114,2670,181,2684,1224,2684,1292,2670,1347,2633,1385,2578,1398,2510,1398,2162,1385,2095,1347,2040,1292,2002,1224,1989xe" filled="true" fillcolor="#ccffcc" stroked="false">
              <v:path arrowok="t"/>
              <v:fill type="solid"/>
            </v:shape>
            <v:shape style="position:absolute;left:7;top:1988;width:1391;height:696" coordorigin="7,1989" coordsize="1391,696" path="m181,2684l1224,2684,1292,2670,1347,2633,1385,2578,1398,2510,1398,2162,1385,2095,1347,2040,1292,2002,1224,1989,181,1989,114,2002,58,2040,21,2095,7,2162,7,2510,21,2578,58,2633,114,2670,181,2684xe" filled="false" stroked="true" strokeweight=".735806pt" strokecolor="#000000">
              <v:path arrowok="t"/>
              <v:stroke dashstyle="solid"/>
            </v:shape>
            <v:shape style="position:absolute;left:42;top:2961;width:1391;height:696" coordorigin="42,2962" coordsize="1391,696" path="m1259,2962l216,2962,148,2976,93,3013,56,3068,42,3136,42,3483,56,3551,93,3606,148,3643,216,3657,1259,3657,1327,3643,1382,3606,1419,3551,1433,3483,1433,3136,1419,3068,1382,3013,1327,2976,1259,2962xe" filled="true" fillcolor="#000000" stroked="false">
              <v:path arrowok="t"/>
              <v:fill opacity="26214f" type="solid"/>
            </v:shape>
            <v:shape style="position:absolute;left:215;top:3657;width:1044;height:2" coordorigin="216,3657" coordsize="1044,0" path="m216,3657l1259,3657,1259,3657e" filled="false" stroked="true" strokeweight=".735759pt" strokecolor="#000000">
              <v:path arrowok="t"/>
              <v:stroke dashstyle="solid"/>
            </v:shape>
            <v:shape style="position:absolute;left:42;top:3483;width:174;height:174" coordorigin="42,3483" coordsize="174,174" path="m42,3483l56,3551,93,3606,148,3643,216,3657e" filled="false" stroked="true" strokeweight=".735875pt" strokecolor="#000000">
              <v:path arrowok="t"/>
              <v:stroke dashstyle="solid"/>
            </v:shape>
            <v:shape style="position:absolute;left:1259;top:3483;width:174;height:174" coordorigin="1259,3483" coordsize="174,174" path="m1259,3657l1327,3643,1382,3606,1419,3551,1433,3483e" filled="false" stroked="true" strokeweight=".735875pt" strokecolor="#000000">
              <v:path arrowok="t"/>
              <v:stroke dashstyle="solid"/>
            </v:shape>
            <v:shape style="position:absolute;left:7;top:2927;width:1391;height:696" coordorigin="7,2927" coordsize="1391,696" path="m1224,2927l181,2927,114,2941,58,2978,21,3033,7,3101,7,3449,21,3516,58,3571,114,3609,181,3622,1224,3622,1292,3609,1347,3571,1385,3516,1398,3449,1398,3101,1385,3033,1347,2978,1292,2941,1224,2927xe" filled="true" fillcolor="#ccffcc" stroked="false">
              <v:path arrowok="t"/>
              <v:fill type="solid"/>
            </v:shape>
            <v:shape style="position:absolute;left:7;top:2927;width:1391;height:696" coordorigin="7,2927" coordsize="1391,696" path="m181,3622l1224,3622,1292,3609,1347,3571,1385,3516,1398,3449,1398,3101,1385,3033,1347,2978,1292,2941,1224,2927,181,2927,114,2941,58,2978,21,3033,7,3101,7,3449,21,3516,58,3571,114,3609,181,3622xe" filled="false" stroked="true" strokeweight=".735806pt" strokecolor="#000000">
              <v:path arrowok="t"/>
              <v:stroke dashstyle="solid"/>
            </v:shape>
            <v:shape style="position:absolute;left:1398;top:1368;width:1524;height:1906" coordorigin="1398,1369" coordsize="1524,1906" path="m1398,3275l1456,3275,1458,3263,1465,3254,1474,3248,1485,3246,1496,3248,1506,3254,1512,3263,1514,3275,1529,3275,1529,1398,2856,1398,2858,1386,2864,1377,2873,1371,2885,1369,2896,1371,2905,1377,2911,1386,2914,1398,2922,1398e" filled="false" stroked="true" strokeweight=".14718pt" strokecolor="#000000">
              <v:path arrowok="t"/>
              <v:stroke dashstyle="solid"/>
            </v:shape>
            <v:shape style="position:absolute;left:2913;top:1363;width:102;height:68" coordorigin="2913,1364" coordsize="102,68" path="m2913,1364l2913,1432,3015,1398,2913,1364xe" filled="true" fillcolor="#000000" stroked="false">
              <v:path arrowok="t"/>
              <v:fill type="solid"/>
            </v:shape>
            <v:shape style="position:absolute;left:702;top:2776;width:4921;height:151" coordorigin="703,2777" coordsize="4921,151" path="m703,2927l703,2840,1456,2840,1460,2821,1471,2804,1487,2794,1507,2790,1527,2794,1543,2804,1554,2821,1558,2840,2856,2840,2858,2829,2864,2820,2873,2814,2885,2811,2896,2814,2905,2820,2911,2829,2914,2840,3681,2840,3684,2829,3690,2820,3699,2814,3710,2811,3722,2814,3731,2820,3737,2829,3740,2840,4464,2840,4466,2829,4472,2820,4482,2814,4493,2811,4504,2814,4513,2820,4520,2829,4522,2840,4594,2840,4597,2829,4603,2820,4612,2814,4623,2811,4635,2814,4644,2820,4650,2829,4652,2840,4736,2840,4738,2829,4744,2820,4753,2814,4764,2811,4776,2814,4785,2820,4791,2829,4793,2840,5623,2840,5623,2777e" filled="false" stroked="true" strokeweight=".147152pt" strokecolor="#000000">
              <v:path arrowok="t"/>
              <v:stroke dashstyle="solid"/>
            </v:shape>
            <v:shape style="position:absolute;left:5589;top:2683;width:68;height:102" coordorigin="5589,2684" coordsize="68,102" path="m5623,2684l5589,2785,5657,2785,5623,2684xe" filled="true" fillcolor="#000000" stroked="false">
              <v:path arrowok="t"/>
              <v:fill type="solid"/>
            </v:shape>
            <v:shape style="position:absolute;left:702;top:3622;width:4921;height:131" coordorigin="703,3622" coordsize="4921,131" path="m703,3622l703,3753,1456,3753,1458,3741,1465,3732,1474,3726,1485,3724,1496,3726,1506,3732,1512,3741,1514,3753,3815,3753,3818,3741,3824,3732,3833,3726,3844,3724,3856,3726,3865,3732,3871,3741,3873,3753,4736,3753,4738,3741,4744,3732,4753,3726,4764,3724,4776,3726,4785,3732,4791,3741,4793,3753,5623,3753,5623,3715e" filled="false" stroked="true" strokeweight=".147152pt" strokecolor="#000000">
              <v:path arrowok="t"/>
              <v:stroke dashstyle="solid"/>
            </v:shape>
            <v:shape style="position:absolute;left:5589;top:3622;width:68;height:102" coordorigin="5589,3622" coordsize="68,102" path="m5623,3622l5589,3724,5657,3724,5623,3622xe" filled="true" fillcolor="#000000" stroked="false">
              <v:path arrowok="t"/>
              <v:fill type="solid"/>
            </v:shape>
            <v:shape style="position:absolute;left:1398;top:1564;width:1524;height:30" coordorigin="1398,1564" coordsize="1524,30" path="m1398,1593l1500,1593,1502,1582,1508,1573,1517,1567,1529,1564,1540,1567,1549,1573,1555,1582,1558,1593,2856,1593,2858,1582,2864,1573,2873,1567,2885,1564,2896,1567,2905,1573,2911,1582,2914,1593,2922,1593e" filled="false" stroked="true" strokeweight=".147152pt" strokecolor="#000000">
              <v:path arrowok="t"/>
              <v:stroke dashstyle="solid"/>
            </v:shape>
            <v:shape style="position:absolute;left:2913;top:1559;width:102;height:68" coordorigin="2913,1559" coordsize="102,68" path="m2913,1559l2913,1627,3015,1593,2913,1559xe" filled="true" fillcolor="#000000" stroked="false">
              <v:path arrowok="t"/>
              <v:fill type="solid"/>
            </v:shape>
            <v:shape style="position:absolute;left:6411;top:3419;width:1455;height:51" coordorigin="6411,3420" coordsize="1455,51" path="m7866,3470l7808,3470,7804,3451,7793,3434,7777,3424,7757,3420,7737,3424,7721,3434,7710,3451,7706,3470,6411,3470e" filled="false" stroked="true" strokeweight=".147152pt" strokecolor="#000000">
              <v:path arrowok="t"/>
              <v:stroke dashstyle="solid"/>
            </v:shape>
            <v:shape style="position:absolute;left:6318;top:3436;width:102;height:68" coordorigin="6318,3436" coordsize="102,68" path="m6420,3436l6318,3470,6420,3504,6420,3436xe" filled="true" fillcolor="#000000" stroked="false">
              <v:path arrowok="t"/>
              <v:fill type="solid"/>
            </v:shape>
            <v:shape style="position:absolute;left:3429;top:3615;width:5132;height:51" coordorigin="3430,3615" coordsize="5132,51" path="m8561,3622l8561,3666,7808,3666,7804,3646,7793,3630,7777,3619,7757,3615,7737,3619,7721,3630,7710,3646,7706,3666,5652,3666,5650,3655,5643,3645,5634,3639,5623,3637,5612,3639,5602,3645,5596,3655,5594,3666,4793,3666,4791,3655,4785,3645,4776,3639,4764,3637,4753,3639,4744,3645,4738,3655,4736,3666,4522,3666,4520,3655,4513,3645,4504,3639,4493,3637,4482,3639,4472,3645,4466,3655,4464,3666,3430,3666,3430,3622e" filled="false" stroked="true" strokeweight=".147152pt" strokecolor="#000000">
              <v:path arrowok="t"/>
              <v:stroke dashstyle="solid"/>
            </v:shape>
            <v:shape style="position:absolute;left:3395;top:3622;width:68;height:102" coordorigin="3396,3622" coordsize="68,102" path="m3430,3622l3396,3724,3464,3724,3430,3622xe" filled="true" fillcolor="#000000" stroked="false">
              <v:path arrowok="t"/>
              <v:fill type="solid"/>
            </v:shape>
            <v:shape style="position:absolute;left:6411;top:2307;width:1455;height:30" coordorigin="6411,2307" coordsize="1455,30" path="m7866,2336l7764,2336,7762,2325,7756,2316,7747,2310,7735,2307,7724,2310,7715,2316,7709,2325,7706,2336,6411,2336e" filled="false" stroked="true" strokeweight=".147152pt" strokecolor="#000000">
              <v:path arrowok="t"/>
              <v:stroke dashstyle="solid"/>
            </v:shape>
            <v:shape style="position:absolute;left:6318;top:2302;width:102;height:68" coordorigin="6318,2302" coordsize="102,68" path="m6420,2302l6318,2336,6420,2370,6420,2302xe" filled="true" fillcolor="#000000" stroked="false">
              <v:path arrowok="t"/>
              <v:fill type="solid"/>
            </v:shape>
            <v:shape style="position:absolute;left:702;top:1889;width:4562;height:100" coordorigin="703,1889" coordsize="4562,100" path="m703,1989l703,1945,1500,1945,1502,1934,1508,1925,1517,1918,1529,1916,1540,1918,1549,1925,1555,1934,1558,1945,2856,1945,2858,1934,2864,1925,2873,1918,2885,1916,2896,1918,2905,1925,2911,1934,2914,1945,4029,1945,4032,1934,4038,1925,4047,1918,4058,1916,4069,1918,4079,1925,4085,1934,4087,1945,4594,1945,4597,1934,4603,1925,4612,1918,4623,1916,4635,1918,4644,1925,4650,1934,4652,1945,4681,1945,4686,1923,4698,1906,4716,1893,4737,1889,4759,1893,4777,1906,4789,1923,4793,1945,5264,1945,5264,1989e" filled="false" stroked="true" strokeweight=".147152pt" strokecolor="#000000">
              <v:path arrowok="t"/>
              <v:stroke dashstyle="solid"/>
            </v:shape>
            <v:shape style="position:absolute;left:5230;top:1887;width:68;height:102" coordorigin="5230,1887" coordsize="68,102" path="m5298,1887l5230,1887,5264,1989,5298,1887xe" filled="true" fillcolor="#000000" stroked="false">
              <v:path arrowok="t"/>
              <v:fill type="solid"/>
            </v:shape>
            <v:shape style="position:absolute;left:42;top:3900;width:1391;height:696" coordorigin="42,3901" coordsize="1391,696" path="m1259,3901l216,3901,148,3914,93,3951,56,4007,42,4074,42,4422,56,4490,93,4545,148,4582,216,4596,1259,4596,1327,4582,1382,4545,1419,4490,1433,4422,1433,4074,1419,4007,1382,3951,1327,3914,1259,3901xe" filled="true" fillcolor="#000000" stroked="false">
              <v:path arrowok="t"/>
              <v:fill opacity="26214f" type="solid"/>
            </v:shape>
            <v:shape style="position:absolute;left:215;top:4595;width:1044;height:2" coordorigin="216,4596" coordsize="1044,0" path="m216,4596l1259,4596,1259,4596e" filled="false" stroked="true" strokeweight=".735759pt" strokecolor="#000000">
              <v:path arrowok="t"/>
              <v:stroke dashstyle="solid"/>
            </v:shape>
            <v:shape style="position:absolute;left:42;top:4421;width:174;height:174" coordorigin="42,4422" coordsize="174,174" path="m42,4422l56,4490,93,4545,148,4582,216,4596e" filled="false" stroked="true" strokeweight=".735875pt" strokecolor="#000000">
              <v:path arrowok="t"/>
              <v:stroke dashstyle="solid"/>
            </v:shape>
            <v:shape style="position:absolute;left:1259;top:4421;width:174;height:174" coordorigin="1259,4422" coordsize="174,174" path="m1259,4596l1327,4582,1382,4545,1419,4490,1433,4422e" filled="false" stroked="true" strokeweight=".735875pt" strokecolor="#000000">
              <v:path arrowok="t"/>
              <v:stroke dashstyle="solid"/>
            </v:shape>
            <v:shape style="position:absolute;left:7;top:3865;width:1391;height:696" coordorigin="7,3866" coordsize="1391,696" path="m1224,3866l181,3866,114,3879,58,3917,21,3972,7,4039,7,4387,21,4455,58,4510,114,4547,181,4561,1224,4561,1292,4547,1347,4510,1385,4455,1398,4387,1398,4039,1385,3972,1347,3917,1292,3879,1224,3866xe" filled="true" fillcolor="#ccffcc" stroked="false">
              <v:path arrowok="t"/>
              <v:fill type="solid"/>
            </v:shape>
            <v:shape style="position:absolute;left:7;top:3865;width:1391;height:696" coordorigin="7,3866" coordsize="1391,696" path="m181,4561l1224,4561,1292,4547,1347,4510,1385,4455,1398,4387,1398,4039,1385,3972,1347,3917,1292,3879,1224,3866,181,3866,114,3879,58,3917,21,3972,7,4039,7,4387,21,4455,58,4510,114,4547,181,4561xe" filled="false" stroked="true" strokeweight=".735806pt" strokecolor="#000000">
              <v:path arrowok="t"/>
              <v:stroke dashstyle="solid"/>
            </v:shape>
            <v:shape style="position:absolute;left:1398;top:2491;width:1524;height:1722" coordorigin="1398,2492" coordsize="1524,1722" path="m1398,4213l1485,4213,1485,2521,1500,2521,1502,2510,1508,2500,1517,2494,1529,2492,1540,2494,1549,2500,1555,2510,1558,2521,2856,2521,2858,2510,2864,2500,2873,2494,2885,2492,2896,2494,2905,2500,2911,2510,2914,2521,2922,2521e" filled="false" stroked="true" strokeweight=".147178pt" strokecolor="#000000">
              <v:path arrowok="t"/>
              <v:stroke dashstyle="solid"/>
            </v:shape>
            <v:shape style="position:absolute;left:2913;top:2487;width:102;height:68" coordorigin="2913,2487" coordsize="102,68" path="m2913,2487l2913,2555,3015,2521,2913,2487xe" filled="true" fillcolor="#000000" stroked="false">
              <v:path arrowok="t"/>
              <v:fill type="solid"/>
            </v:shape>
            <v:shape style="position:absolute;left:4058;top:2683;width:3808;height:1356" coordorigin="4058,2684" coordsize="3808,1356" path="m7866,4039l7779,4039,7779,2727,7764,2727,7762,2716,7756,2707,7747,2701,7735,2698,7724,2701,7715,2707,7709,2716,7706,2727,5652,2727,5650,2716,5643,2707,5634,2701,5623,2698,5612,2701,5602,2707,5596,2716,5594,2727,4793,2727,4791,2716,4785,2707,4776,2701,4764,2698,4753,2701,4744,2707,4738,2716,4736,2727,4652,2727,4650,2716,4644,2707,4635,2701,4623,2698,4612,2701,4603,2707,4597,2716,4594,2727,4522,2727,4520,2716,4513,2707,4504,2701,4493,2698,4482,2701,4472,2707,4466,2716,4464,2727,4058,2727,4058,2684e" filled="false" stroked="true" strokeweight=".147157pt" strokecolor="#000000">
              <v:path arrowok="t"/>
              <v:stroke dashstyle="solid"/>
            </v:shape>
            <v:shape style="position:absolute;left:4024;top:2683;width:68;height:102" coordorigin="4024,2684" coordsize="68,102" path="m4058,2684l4024,2785,4092,2785,4058,2684xe" filled="true" fillcolor="#000000" stroked="false">
              <v:path arrowok="t"/>
              <v:fill type="solid"/>
            </v:shape>
            <v:shape style="position:absolute;left:3966;top:4957;width:1391;height:696" coordorigin="3966,4958" coordsize="1391,696" path="m5183,4958l4140,4958,4072,4972,4017,5009,3980,5064,3966,5132,3966,5479,3980,5547,4017,5602,4072,5640,4140,5653,5183,5653,5251,5640,5306,5602,5343,5547,5357,5479,5357,5132,5343,5064,5306,5009,5251,4972,5183,4958xe" filled="true" fillcolor="#000000" stroked="false">
              <v:path arrowok="t"/>
              <v:fill opacity="26214f" type="solid"/>
            </v:shape>
            <v:shape style="position:absolute;left:4139;top:5653;width:1044;height:2" coordorigin="4140,5653" coordsize="1044,0" path="m4140,5653l5183,5653,5183,5653e" filled="false" stroked="true" strokeweight=".735759pt" strokecolor="#000000">
              <v:path arrowok="t"/>
              <v:stroke dashstyle="solid"/>
            </v:shape>
            <v:shape style="position:absolute;left:3966;top:5131;width:174;height:522" coordorigin="3966,5132" coordsize="174,522" path="m3966,5132l3966,5479,3980,5547,4017,5602,4072,5640,4140,5653e" filled="false" stroked="true" strokeweight=".735967pt" strokecolor="#000000">
              <v:path arrowok="t"/>
              <v:stroke dashstyle="solid"/>
            </v:shape>
            <v:shape style="position:absolute;left:5183;top:5479;width:174;height:174" coordorigin="5183,5479" coordsize="174,174" path="m5183,5653l5251,5640,5306,5602,5343,5547,5357,5479e" filled="false" stroked="true" strokeweight=".735875pt" strokecolor="#000000">
              <v:path arrowok="t"/>
              <v:stroke dashstyle="solid"/>
            </v:shape>
            <v:shape style="position:absolute;left:3931;top:4923;width:1391;height:696" coordorigin="3931,4923" coordsize="1391,696" path="m5148,4923l4105,4923,4037,4937,3982,4974,3945,5029,3931,5097,3931,5445,3945,5512,3982,5568,4037,5605,4105,5618,5148,5618,5216,5605,5271,5568,5308,5512,5322,5445,5322,5097,5308,5029,5271,4974,5216,4937,5148,4923xe" filled="true" fillcolor="#ccffcc" stroked="false">
              <v:path arrowok="t"/>
              <v:fill type="solid"/>
            </v:shape>
            <v:shape style="position:absolute;left:3931;top:4923;width:1391;height:696" coordorigin="3931,4923" coordsize="1391,696" path="m4105,5618l5148,5618,5216,5605,5271,5568,5308,5512,5322,5445,5322,5097,5308,5029,5271,4974,5216,4937,5148,4923,4105,4923,4037,4937,3982,4974,3945,5029,3931,5097,3931,5445,3945,5512,3982,5568,4037,5605,4105,5618xe" filled="false" stroked="true" strokeweight=".735806pt" strokecolor="#000000">
              <v:path arrowok="t"/>
              <v:stroke dashstyle="solid"/>
            </v:shape>
            <v:shape style="position:absolute;left:3844;top:2336;width:783;height:2587" coordorigin="3844,2336" coordsize="783,2587" path="m4627,4923l4627,4648,3844,4648,3844,3709,4493,3709,4493,2336,4406,2336e" filled="false" stroked="true" strokeweight=".147194pt" strokecolor="#000000">
              <v:path arrowok="t"/>
              <v:stroke dashstyle="solid"/>
            </v:shape>
            <v:shape style="position:absolute;left:4405;top:2302;width:102;height:68" coordorigin="4406,2302" coordsize="102,68" path="m4508,2302l4406,2336,4508,2370,4508,2302xe" filled="true" fillcolor="#000000" stroked="false">
              <v:path arrowok="t"/>
              <v:fill type="solid"/>
            </v:shape>
            <v:line style="position:absolute" from="4996,4923" to="4996,4654" stroked="true" strokeweight=".147198pt" strokecolor="#000000">
              <v:stroke dashstyle="solid"/>
            </v:line>
            <v:shape style="position:absolute;left:4962;top:4560;width:68;height:102" coordorigin="4962,4561" coordsize="68,102" path="m4996,4561l4962,4662,5030,4662,4996,4561xe" filled="true" fillcolor="#000000" stroked="false">
              <v:path arrowok="t"/>
              <v:fill type="solid"/>
            </v:shape>
            <v:shape style="position:absolute;left:4962;top:42;width:1391;height:696" coordorigin="4962,42" coordsize="1391,696" path="m6179,42l5136,42,5068,56,5013,93,4976,148,4962,216,4962,563,4976,631,5013,686,5068,724,5136,737,6179,737,6247,724,6302,686,6339,631,6353,563,6353,216,6339,148,6302,93,6247,56,6179,42xe" filled="true" fillcolor="#000000" stroked="false">
              <v:path arrowok="t"/>
              <v:fill opacity="26214f" type="solid"/>
            </v:shape>
            <v:shape style="position:absolute;left:5136;top:737;width:1044;height:2" coordorigin="5136,737" coordsize="1044,0" path="m5136,737l6179,737,6179,737e" filled="false" stroked="true" strokeweight=".735759pt" strokecolor="#000000">
              <v:path arrowok="t"/>
              <v:stroke dashstyle="solid"/>
            </v:shape>
            <v:shape style="position:absolute;left:4962;top:215;width:174;height:522" coordorigin="4962,216" coordsize="174,522" path="m4962,216l4962,563,4976,631,5013,686,5068,724,5136,737e" filled="false" stroked="true" strokeweight=".735967pt" strokecolor="#000000">
              <v:path arrowok="t"/>
              <v:stroke dashstyle="solid"/>
            </v:shape>
            <v:shape style="position:absolute;left:6179;top:563;width:174;height:174" coordorigin="6179,563" coordsize="174,174" path="m6179,737l6247,724,6302,686,6339,631,6353,563e" filled="false" stroked="true" strokeweight=".735875pt" strokecolor="#000000">
              <v:path arrowok="t"/>
              <v:stroke dashstyle="solid"/>
            </v:shape>
            <v:shape style="position:absolute;left:4927;top:7;width:1391;height:696" coordorigin="4928,7" coordsize="1391,696" path="m6144,7l5101,7,5034,21,4978,58,4941,113,4928,181,4928,529,4941,596,4978,652,5034,689,5101,703,6144,703,6212,689,6267,652,6305,596,6318,529,6318,181,6305,113,6267,58,6212,21,6144,7xe" filled="true" fillcolor="#ccffcc" stroked="false">
              <v:path arrowok="t"/>
              <v:fill type="solid"/>
            </v:shape>
            <v:shape style="position:absolute;left:4927;top:7;width:1391;height:696" coordorigin="4928,7" coordsize="1391,696" path="m5101,703l6144,703,6212,689,6267,652,6305,596,6318,529,6318,181,6305,113,6267,58,6212,21,6144,7,5101,7,5034,21,4978,58,4941,113,4928,181,4928,529,4941,596,4978,652,5034,689,5101,703xe" filled="false" stroked="true" strokeweight=".735806pt" strokecolor="#000000">
              <v:path arrowok="t"/>
              <v:stroke dashstyle="solid"/>
            </v:shape>
            <v:shape style="position:absolute;left:4710;top:354;width:218;height:1797" coordorigin="4710,355" coordsize="218,1797" path="m4928,355l4710,355,4710,2152,4736,2152,4738,2140,4744,2131,4753,2125,4764,2123,4776,2125,4785,2131,4791,2140,4793,2152,4834,2152e" filled="false" stroked="true" strokeweight=".147197pt" strokecolor="#000000">
              <v:path arrowok="t"/>
              <v:stroke dashstyle="solid"/>
            </v:shape>
            <v:shape style="position:absolute;left:4825;top:2117;width:102;height:68" coordorigin="4826,2118" coordsize="102,68" path="m4826,2118l4826,2185,4928,2152,4826,2118xe" filled="true" fillcolor="#000000" stroked="false">
              <v:path arrowok="t"/>
              <v:fill type="solid"/>
            </v:shape>
            <v:shape style="position:absolute;left:3508;top:265;width:425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5031;top:177;width:1203;height:341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6" w:right="2" w:hanging="7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источников финансирования</w:t>
                    </w:r>
                  </w:p>
                </w:txbxContent>
              </v:textbox>
              <w10:wrap type="none"/>
            </v:shape>
            <v:shape style="position:absolute;left:318;top:1220;width:790;height:341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1" w:firstLine="72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Целевые программы</w:t>
                    </w:r>
                  </w:p>
                </w:txbxContent>
              </v:textbox>
              <w10:wrap type="none"/>
            </v:shape>
            <v:shape style="position:absolute;left:3254;top:1176;width:933;height:4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Программы и непрограммные мероприятия</w:t>
                    </w:r>
                  </w:p>
                </w:txbxContent>
              </v:textbox>
              <w10:wrap type="none"/>
            </v:shape>
            <v:shape style="position:absolute;left:5165;top:1029;width:936;height:726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Регулирование процедур среднесрочного финансового планирования</w:t>
                    </w:r>
                  </w:p>
                </w:txbxContent>
              </v:textbox>
              <w10:wrap type="none"/>
            </v:shape>
            <v:shape style="position:absolute;left:8248;top:1308;width:646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568;top:2247;width:289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3209;top:2188;width:1022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59" w:right="11" w:hanging="16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Исполнительская дисциплина</w:t>
                    </w:r>
                  </w:p>
                </w:txbxContent>
              </v:textbox>
              <w10:wrap type="none"/>
            </v:shape>
            <v:shape style="position:absolute;left:4976;top:2114;width:1313;height:4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4" w:right="32" w:firstLine="0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Планируемые </w:t>
                    </w:r>
                    <w:r>
                      <w:rPr>
                        <w:rFonts w:ascii="Arial" w:hAnsi="Arial"/>
                        <w:spacing w:val="-3"/>
                        <w:sz w:val="12"/>
                      </w:rPr>
                      <w:t>объемы </w:t>
                    </w:r>
                    <w:r>
                      <w:rPr>
                        <w:rFonts w:ascii="Arial" w:hAnsi="Arial"/>
                        <w:sz w:val="12"/>
                      </w:rPr>
                      <w:t>капитальных вложений</w:t>
                    </w:r>
                  </w:p>
                </w:txbxContent>
              </v:textbox>
              <w10:wrap type="none"/>
            </v:shape>
            <v:shape style="position:absolute;left:8161;top:2158;width:821;height:341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1" w:firstLine="101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Штатное расписание</w:t>
                    </w:r>
                  </w:p>
                </w:txbxContent>
              </v:textbox>
              <w10:wrap type="none"/>
            </v:shape>
            <v:shape style="position:absolute;left:297;top:3185;width:831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3108;top:3126;width:1224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128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Обеспеченность сетевыми ресурсами</w:t>
                    </w:r>
                  </w:p>
                </w:txbxContent>
              </v:textbox>
              <w10:wrap type="none"/>
            </v:shape>
            <v:shape style="position:absolute;left:4977;top:3126;width:1312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66" w:right="0" w:hanging="267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Управление кадровым потенциалом</w:t>
                    </w:r>
                  </w:p>
                </w:txbxContent>
              </v:textbox>
              <w10:wrap type="none"/>
            </v:shape>
            <v:shape style="position:absolute;left:8065;top:3097;width:1011;height:341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1" w:firstLine="207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Уровень квалификации</w:t>
                    </w:r>
                  </w:p>
                </w:txbxContent>
              </v:textbox>
              <w10:wrap type="none"/>
            </v:shape>
            <v:shape style="position:absolute;left:304;top:4035;width:818;height:341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1" w:firstLine="11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Статусы документов</w:t>
                    </w:r>
                  </w:p>
                </w:txbxContent>
              </v:textbox>
              <w10:wrap type="none"/>
            </v:shape>
            <v:shape style="position:absolute;left:4061;top:4065;width:1152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71" w:right="0" w:hanging="172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Планы показателей деятельности</w:t>
                    </w:r>
                  </w:p>
                </w:txbxContent>
              </v:textbox>
              <w10:wrap type="none"/>
            </v:shape>
            <v:shape style="position:absolute;left:7927;top:4124;width:1288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Сроки исполнения</w:t>
                    </w:r>
                  </w:p>
                </w:txbxContent>
              </v:textbox>
              <w10:wrap type="none"/>
            </v:shape>
            <v:shape style="position:absolute;left:4185;top:5005;width:902;height:5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18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контрольных документов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ind w:left="241" w:right="873" w:firstLine="0"/>
        <w:jc w:val="center"/>
        <w:rPr>
          <w:sz w:val="24"/>
        </w:rPr>
      </w:pPr>
      <w:r>
        <w:rPr>
          <w:sz w:val="24"/>
        </w:rPr>
        <w:t>Рисунок 7 Информационная модель функциональной задачи «Планирование деятельности и оценка результативности и эффективности деятельности в соответствии с возложенными на соответствующий ФОИВ полномочиями»</w:t>
      </w:r>
    </w:p>
    <w:p>
      <w:pPr>
        <w:pStyle w:val="BodyText"/>
        <w:spacing w:before="3"/>
        <w:ind w:left="0"/>
        <w:rPr>
          <w:sz w:val="34"/>
        </w:rPr>
      </w:pPr>
    </w:p>
    <w:p>
      <w:pPr>
        <w:pStyle w:val="Heading2"/>
        <w:numPr>
          <w:ilvl w:val="1"/>
          <w:numId w:val="47"/>
        </w:numPr>
        <w:tabs>
          <w:tab w:pos="1369" w:val="left" w:leader="none"/>
          <w:tab w:pos="1370" w:val="left" w:leader="none"/>
        </w:tabs>
        <w:spacing w:line="242" w:lineRule="auto" w:before="1" w:after="0"/>
        <w:ind w:left="1366" w:right="845" w:hanging="720"/>
        <w:jc w:val="left"/>
      </w:pPr>
      <w:bookmarkStart w:name="_bookmark53" w:id="105"/>
      <w:bookmarkEnd w:id="105"/>
      <w:r>
        <w:rPr>
          <w:b w:val="0"/>
        </w:rPr>
      </w:r>
      <w:bookmarkStart w:name="_bookmark53" w:id="106"/>
      <w:bookmarkEnd w:id="106"/>
      <w:r>
        <w:rPr/>
        <w:t>Про</w:t>
      </w:r>
      <w:r>
        <w:rPr/>
        <w:t>ведение государственной политики в сфере инвестиционной деятельности</w:t>
      </w:r>
    </w:p>
    <w:p>
      <w:pPr>
        <w:pStyle w:val="BodyText"/>
        <w:spacing w:before="110"/>
        <w:ind w:left="222" w:right="850" w:firstLine="902"/>
        <w:jc w:val="both"/>
      </w:pPr>
      <w:r>
        <w:rPr/>
        <w:t>Сбор сведений, содержащих существенную информацию для проведения мониторинга результатов реализации государственной политики в сфере инвестиционной деятельности, как правило, является трудоемким процессом, который подразумевает под собой систематизацию и агрегацию широкого массива данных и их источников. Для выполнения задачи проведения государственной политики в сфере инвестиционной деятельности требуются сведения по двум тематическим разделам и блокам данных по ним. Источниками фактических и плановых значений являются как государственные источники, так и</w:t>
      </w:r>
      <w:r>
        <w:rPr>
          <w:spacing w:val="-6"/>
        </w:rPr>
        <w:t> </w:t>
      </w:r>
      <w:r>
        <w:rPr/>
        <w:t>негосударственные.</w:t>
      </w:r>
    </w:p>
    <w:p>
      <w:pPr>
        <w:pStyle w:val="Heading2"/>
        <w:numPr>
          <w:ilvl w:val="2"/>
          <w:numId w:val="69"/>
        </w:numPr>
        <w:tabs>
          <w:tab w:pos="1355" w:val="left" w:leader="none"/>
        </w:tabs>
        <w:spacing w:line="240" w:lineRule="auto" w:before="124" w:after="0"/>
        <w:ind w:left="1354" w:right="993" w:hanging="705"/>
        <w:jc w:val="left"/>
      </w:pPr>
      <w:bookmarkStart w:name="_bookmark54" w:id="107"/>
      <w:bookmarkEnd w:id="107"/>
      <w:r>
        <w:rPr>
          <w:b w:val="0"/>
        </w:rPr>
      </w:r>
      <w:bookmarkStart w:name="_bookmark54" w:id="108"/>
      <w:bookmarkEnd w:id="108"/>
      <w:r>
        <w:rPr/>
        <w:t>М</w:t>
      </w:r>
      <w:r>
        <w:rPr/>
        <w:t>ониторинг показателей, характеризующих реализацию инвестиционных мероприятий, инвестиционную деятельность, объемы и динамику государственных</w:t>
      </w:r>
      <w:r>
        <w:rPr>
          <w:spacing w:val="-6"/>
        </w:rPr>
        <w:t> </w:t>
      </w:r>
      <w:r>
        <w:rPr/>
        <w:t>инвестиций</w:t>
      </w:r>
    </w:p>
    <w:p>
      <w:pPr>
        <w:pStyle w:val="BodyText"/>
        <w:spacing w:before="117"/>
        <w:ind w:left="222" w:right="844" w:firstLine="902"/>
        <w:jc w:val="both"/>
      </w:pPr>
      <w:r>
        <w:rPr/>
        <w:t>Основной целью мониторинга показателей, характеризующих реализацию инвестиционных мероприятий и инвестиционной деятельности, является разработка предложений по вопросам государственной инвестиционной политики, направленной на повышение инвестиционной привлекательности российской экономики, увеличение притока инвестиций в экономику Российской Федерации, улучшение и поддержание благоприятного инвестиционного имиджа Российской Федерации за рубежом, создание благоприятных условий для деятельности</w:t>
      </w:r>
      <w:r>
        <w:rPr>
          <w:spacing w:val="35"/>
        </w:rPr>
        <w:t> </w:t>
      </w:r>
      <w:r>
        <w:rPr/>
        <w:t>российских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51"/>
        <w:jc w:val="both"/>
      </w:pPr>
      <w:r>
        <w:rPr/>
        <w:t>инвесторов за рубежом и устранение препятствий по привлечению иностранных инвестиций в российскую экономику. Для этих целей требуются сведения по следующим тематическим информационным блокам данных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</w:t>
      </w:r>
      <w:r>
        <w:rPr>
          <w:spacing w:val="-1"/>
          <w:sz w:val="28"/>
        </w:rPr>
        <w:t> </w:t>
      </w:r>
      <w:r>
        <w:rPr>
          <w:sz w:val="28"/>
        </w:rPr>
        <w:t>инвестиций;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Рейтинги международных агентств;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 публичных</w:t>
      </w:r>
      <w:r>
        <w:rPr>
          <w:spacing w:val="-4"/>
          <w:sz w:val="28"/>
        </w:rPr>
        <w:t> </w:t>
      </w:r>
      <w:r>
        <w:rPr>
          <w:sz w:val="28"/>
        </w:rPr>
        <w:t>размещений;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 слияний и</w:t>
      </w:r>
      <w:r>
        <w:rPr>
          <w:spacing w:val="-3"/>
          <w:sz w:val="28"/>
        </w:rPr>
        <w:t> </w:t>
      </w:r>
      <w:r>
        <w:rPr>
          <w:sz w:val="28"/>
        </w:rPr>
        <w:t>поглощений;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 реализации инвестиционных</w:t>
      </w:r>
      <w:r>
        <w:rPr>
          <w:spacing w:val="-1"/>
          <w:sz w:val="28"/>
        </w:rPr>
        <w:t> </w:t>
      </w:r>
      <w:r>
        <w:rPr>
          <w:sz w:val="28"/>
        </w:rPr>
        <w:t>программ;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 реализации крупных инфраструктурных</w:t>
      </w:r>
      <w:r>
        <w:rPr>
          <w:spacing w:val="-2"/>
          <w:sz w:val="28"/>
        </w:rPr>
        <w:t> </w:t>
      </w:r>
      <w:r>
        <w:rPr>
          <w:sz w:val="28"/>
        </w:rPr>
        <w:t>проектов;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Инвестиционные</w:t>
      </w:r>
      <w:r>
        <w:rPr>
          <w:spacing w:val="-1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 в рамках осуществления миграционной</w:t>
      </w:r>
      <w:r>
        <w:rPr>
          <w:spacing w:val="-5"/>
          <w:sz w:val="28"/>
        </w:rPr>
        <w:t> </w:t>
      </w:r>
      <w:r>
        <w:rPr>
          <w:sz w:val="28"/>
        </w:rPr>
        <w:t>политики;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Показатели статистики естественного движения</w:t>
      </w:r>
      <w:r>
        <w:rPr>
          <w:spacing w:val="-1"/>
          <w:sz w:val="28"/>
        </w:rPr>
        <w:t> </w:t>
      </w:r>
      <w:r>
        <w:rPr>
          <w:sz w:val="28"/>
        </w:rPr>
        <w:t>населения;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Основные макроэкономические</w:t>
      </w:r>
      <w:r>
        <w:rPr>
          <w:spacing w:val="-1"/>
          <w:sz w:val="28"/>
        </w:rPr>
        <w:t> </w:t>
      </w:r>
      <w:r>
        <w:rPr>
          <w:sz w:val="28"/>
        </w:rPr>
        <w:t>показатели.</w:t>
      </w:r>
    </w:p>
    <w:p>
      <w:pPr>
        <w:pStyle w:val="BodyText"/>
        <w:tabs>
          <w:tab w:pos="2809" w:val="left" w:leader="none"/>
          <w:tab w:pos="4826" w:val="left" w:leader="none"/>
          <w:tab w:pos="5994" w:val="left" w:leader="none"/>
          <w:tab w:pos="6557" w:val="left" w:leader="none"/>
          <w:tab w:pos="8712" w:val="left" w:leader="none"/>
        </w:tabs>
        <w:spacing w:before="121"/>
        <w:ind w:left="222" w:right="852" w:firstLine="902"/>
      </w:pPr>
      <w:r>
        <w:rPr/>
        <w:t>Основными</w:t>
        <w:tab/>
        <w:t>поставщиками</w:t>
        <w:tab/>
        <w:t>данных</w:t>
        <w:tab/>
        <w:t>по</w:t>
        <w:tab/>
        <w:t>перечисленным</w:t>
        <w:tab/>
      </w:r>
      <w:r>
        <w:rPr>
          <w:spacing w:val="-5"/>
        </w:rPr>
        <w:t>блокам </w:t>
      </w:r>
      <w:r>
        <w:rPr/>
        <w:t>являются: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Банк</w:t>
      </w:r>
      <w:r>
        <w:rPr>
          <w:spacing w:val="-1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240" w:lineRule="auto" w:before="0" w:after="0"/>
        <w:ind w:left="1215" w:right="853" w:hanging="285"/>
        <w:jc w:val="left"/>
        <w:rPr>
          <w:sz w:val="28"/>
        </w:rPr>
      </w:pPr>
      <w:r>
        <w:rPr>
          <w:sz w:val="28"/>
        </w:rPr>
        <w:t>Министерство здравоохранения и социального развития Российской Федерации;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0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финансов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экономического развития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Федеральная налоговая служба Российской</w:t>
      </w:r>
      <w:r>
        <w:rPr>
          <w:spacing w:val="-6"/>
          <w:sz w:val="28"/>
        </w:rPr>
        <w:t> </w:t>
      </w:r>
      <w:r>
        <w:rPr>
          <w:sz w:val="28"/>
        </w:rPr>
        <w:t>Федерации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Хозяйствующие</w:t>
      </w:r>
      <w:r>
        <w:rPr>
          <w:spacing w:val="-1"/>
          <w:sz w:val="28"/>
        </w:rPr>
        <w:t> </w:t>
      </w:r>
      <w:r>
        <w:rPr>
          <w:sz w:val="28"/>
        </w:rPr>
        <w:t>субъекты;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Банк</w:t>
      </w:r>
      <w:r>
        <w:rPr>
          <w:spacing w:val="-8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Fitch</w:t>
      </w:r>
      <w:r>
        <w:rPr>
          <w:spacing w:val="-7"/>
          <w:sz w:val="28"/>
        </w:rPr>
        <w:t> </w:t>
      </w:r>
      <w:r>
        <w:rPr>
          <w:sz w:val="28"/>
        </w:rPr>
        <w:t>Ratings;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HSBC;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Moody's;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Morgan Stanley;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Standard &amp;</w:t>
      </w:r>
      <w:r>
        <w:rPr>
          <w:spacing w:val="-1"/>
          <w:sz w:val="28"/>
        </w:rPr>
        <w:t> </w:t>
      </w:r>
      <w:r>
        <w:rPr>
          <w:sz w:val="28"/>
        </w:rPr>
        <w:t>Poor's;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Transparency</w:t>
      </w:r>
      <w:r>
        <w:rPr>
          <w:spacing w:val="-5"/>
          <w:sz w:val="28"/>
        </w:rPr>
        <w:t> </w:t>
      </w:r>
      <w:r>
        <w:rPr>
          <w:sz w:val="28"/>
        </w:rPr>
        <w:t>International;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Всемирный банк (World Bank);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Глобальные консультанты в сфере</w:t>
      </w:r>
      <w:r>
        <w:rPr>
          <w:spacing w:val="-4"/>
          <w:sz w:val="28"/>
        </w:rPr>
        <w:t> </w:t>
      </w:r>
      <w:r>
        <w:rPr>
          <w:sz w:val="28"/>
        </w:rPr>
        <w:t>инвестиций;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Консультанты в области финансовых</w:t>
      </w:r>
      <w:r>
        <w:rPr>
          <w:spacing w:val="-1"/>
          <w:sz w:val="28"/>
        </w:rPr>
        <w:t> </w:t>
      </w:r>
      <w:r>
        <w:rPr>
          <w:sz w:val="28"/>
        </w:rPr>
        <w:t>коммуникаций;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Московская международная валютная</w:t>
      </w:r>
      <w:r>
        <w:rPr>
          <w:spacing w:val="-1"/>
          <w:sz w:val="28"/>
        </w:rPr>
        <w:t> </w:t>
      </w:r>
      <w:r>
        <w:rPr>
          <w:sz w:val="28"/>
        </w:rPr>
        <w:t>биржа.</w:t>
      </w:r>
    </w:p>
    <w:p>
      <w:pPr>
        <w:pStyle w:val="BodyText"/>
        <w:spacing w:line="321" w:lineRule="exact" w:before="118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инвестиций по принадлежности;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инвестиций по направлению</w:t>
      </w:r>
      <w:r>
        <w:rPr>
          <w:spacing w:val="-2"/>
          <w:sz w:val="28"/>
        </w:rPr>
        <w:t> </w:t>
      </w:r>
      <w:r>
        <w:rPr>
          <w:sz w:val="28"/>
        </w:rPr>
        <w:t>инвестирования;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Страны</w:t>
      </w:r>
      <w:r>
        <w:rPr>
          <w:spacing w:val="-1"/>
          <w:sz w:val="28"/>
        </w:rPr>
        <w:t> </w:t>
      </w:r>
      <w:r>
        <w:rPr>
          <w:sz w:val="28"/>
        </w:rPr>
        <w:t>ОСЭР;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ОКЕИ.</w:t>
      </w:r>
    </w:p>
    <w:p>
      <w:pPr>
        <w:spacing w:after="0" w:line="342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3340" w:val="left" w:leader="none"/>
          <w:tab w:pos="4282" w:val="left" w:leader="none"/>
          <w:tab w:pos="5409" w:val="left" w:leader="none"/>
          <w:tab w:pos="5773" w:val="left" w:leader="none"/>
          <w:tab w:pos="6881" w:val="left" w:leader="none"/>
          <w:tab w:pos="8648" w:val="left" w:leader="none"/>
        </w:tabs>
        <w:spacing w:before="91"/>
        <w:ind w:left="234" w:right="851" w:firstLine="707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29.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1"/>
        <w:ind w:left="1741" w:right="0" w:firstLine="0"/>
        <w:jc w:val="left"/>
        <w:rPr>
          <w:sz w:val="24"/>
        </w:rPr>
      </w:pPr>
      <w:r>
        <w:rPr>
          <w:sz w:val="24"/>
        </w:rPr>
        <w:t>Таблица 29. Информационные блоки данных в разрезе направлений анализа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7054"/>
      </w:tblGrid>
      <w:tr>
        <w:trPr>
          <w:trHeight w:val="671" w:hRule="atLeast"/>
        </w:trPr>
        <w:tc>
          <w:tcPr>
            <w:tcW w:w="2518" w:type="dxa"/>
          </w:tcPr>
          <w:p>
            <w:pPr>
              <w:pStyle w:val="TableParagraph"/>
              <w:spacing w:before="56"/>
              <w:ind w:left="822" w:right="506" w:hanging="293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7054" w:type="dxa"/>
          </w:tcPr>
          <w:p>
            <w:pPr>
              <w:pStyle w:val="TableParagraph"/>
              <w:spacing w:before="195"/>
              <w:ind w:left="1730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880" w:hRule="atLeast"/>
        </w:trPr>
        <w:tc>
          <w:tcPr>
            <w:tcW w:w="2518" w:type="dxa"/>
          </w:tcPr>
          <w:p>
            <w:pPr>
              <w:pStyle w:val="TableParagraph"/>
              <w:ind w:left="107" w:right="1179"/>
              <w:rPr>
                <w:sz w:val="24"/>
              </w:rPr>
            </w:pPr>
            <w:r>
              <w:rPr>
                <w:sz w:val="24"/>
              </w:rPr>
              <w:t>Показатели инвестиций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0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Инвестиции в основной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капитал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иностранных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инвестиций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Ввоз (вывоз) капитала частным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сектором</w:t>
            </w:r>
          </w:p>
        </w:tc>
      </w:tr>
      <w:tr>
        <w:trPr>
          <w:trHeight w:val="587" w:hRule="atLeast"/>
        </w:trPr>
        <w:tc>
          <w:tcPr>
            <w:tcW w:w="2518" w:type="dxa"/>
          </w:tcPr>
          <w:p>
            <w:pPr>
              <w:pStyle w:val="TableParagraph"/>
              <w:ind w:left="107" w:right="255"/>
              <w:rPr>
                <w:sz w:val="24"/>
              </w:rPr>
            </w:pPr>
            <w:r>
              <w:rPr>
                <w:sz w:val="24"/>
              </w:rPr>
              <w:t>Положение России в рейтингах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87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Международные кредитные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рейтинги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80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индексы</w:t>
            </w:r>
          </w:p>
        </w:tc>
      </w:tr>
      <w:tr>
        <w:trPr>
          <w:trHeight w:val="585" w:hRule="atLeast"/>
        </w:trPr>
        <w:tc>
          <w:tcPr>
            <w:tcW w:w="2518" w:type="dxa"/>
          </w:tcPr>
          <w:p>
            <w:pPr>
              <w:pStyle w:val="TableParagraph"/>
              <w:ind w:left="107" w:right="752"/>
              <w:rPr>
                <w:sz w:val="24"/>
              </w:rPr>
            </w:pPr>
            <w:r>
              <w:rPr>
                <w:sz w:val="24"/>
              </w:rPr>
              <w:t>IPO российских компаний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8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Параметры IPO на российских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биржах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Параметры IPO на иностранных биржах</w:t>
            </w:r>
          </w:p>
        </w:tc>
      </w:tr>
      <w:tr>
        <w:trPr>
          <w:trHeight w:val="1139" w:hRule="atLeast"/>
        </w:trPr>
        <w:tc>
          <w:tcPr>
            <w:tcW w:w="2518" w:type="dxa"/>
          </w:tcPr>
          <w:p>
            <w:pPr>
              <w:pStyle w:val="TableParagraph"/>
              <w:ind w:left="107" w:right="250"/>
              <w:rPr>
                <w:sz w:val="24"/>
              </w:rPr>
            </w:pPr>
            <w:r>
              <w:rPr>
                <w:sz w:val="24"/>
              </w:rPr>
              <w:t>M&amp;A (Показатели процессов слияния и поглощения)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1029" w:hanging="360"/>
              <w:jc w:val="left"/>
              <w:rPr>
                <w:sz w:val="24"/>
              </w:rPr>
            </w:pPr>
            <w:r>
              <w:rPr>
                <w:sz w:val="24"/>
              </w:rPr>
              <w:t>Слияния и поглощения с участием только российских компаний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76" w:lineRule="exact" w:before="18" w:after="0"/>
              <w:ind w:left="467" w:right="181" w:hanging="360"/>
              <w:jc w:val="left"/>
              <w:rPr>
                <w:sz w:val="24"/>
              </w:rPr>
            </w:pPr>
            <w:r>
              <w:rPr>
                <w:sz w:val="24"/>
              </w:rPr>
              <w:t>Слияния и поглощения с участием российских и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иностранных компаний</w:t>
            </w:r>
          </w:p>
        </w:tc>
      </w:tr>
      <w:tr>
        <w:trPr>
          <w:trHeight w:val="1446" w:hRule="atLeast"/>
        </w:trPr>
        <w:tc>
          <w:tcPr>
            <w:tcW w:w="2518" w:type="dxa"/>
          </w:tcPr>
          <w:p>
            <w:pPr>
              <w:pStyle w:val="TableParagraph"/>
              <w:ind w:left="107" w:right="388"/>
              <w:rPr>
                <w:sz w:val="24"/>
              </w:rPr>
            </w:pPr>
            <w:r>
              <w:rPr>
                <w:sz w:val="24"/>
              </w:rPr>
              <w:t>Инфраструктурные проекты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87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Суммарные объемы инвестиций в инфраструктурные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проекты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Освоенные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инвестиции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Распределение затрат по источникам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финансирования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74" w:lineRule="exact" w:before="21" w:after="0"/>
              <w:ind w:left="467" w:right="906" w:hanging="360"/>
              <w:jc w:val="left"/>
              <w:rPr>
                <w:sz w:val="24"/>
              </w:rPr>
            </w:pPr>
            <w:r>
              <w:rPr>
                <w:sz w:val="24"/>
              </w:rPr>
              <w:t>Инфраструктурные проекты, связанные с исполнением поручений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Правительства</w:t>
            </w:r>
          </w:p>
        </w:tc>
      </w:tr>
      <w:tr>
        <w:trPr>
          <w:trHeight w:val="830" w:hRule="atLeast"/>
        </w:trPr>
        <w:tc>
          <w:tcPr>
            <w:tcW w:w="2518" w:type="dxa"/>
          </w:tcPr>
          <w:p>
            <w:pPr>
              <w:pStyle w:val="TableParagraph"/>
              <w:ind w:left="107" w:right="893"/>
              <w:rPr>
                <w:sz w:val="24"/>
              </w:rPr>
            </w:pPr>
            <w:r>
              <w:rPr>
                <w:sz w:val="24"/>
              </w:rPr>
              <w:t>Результаты миграционной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политики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0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Мониторинг высококвалифицированных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специалистов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Распределение высококвалифицированных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специалистов</w:t>
            </w:r>
          </w:p>
        </w:tc>
      </w:tr>
      <w:tr>
        <w:trPr>
          <w:trHeight w:val="1170" w:hRule="atLeast"/>
        </w:trPr>
        <w:tc>
          <w:tcPr>
            <w:tcW w:w="2518" w:type="dxa"/>
          </w:tcPr>
          <w:p>
            <w:pPr>
              <w:pStyle w:val="TableParagraph"/>
              <w:ind w:left="107" w:right="544"/>
              <w:rPr>
                <w:sz w:val="24"/>
              </w:rPr>
            </w:pPr>
            <w:r>
              <w:rPr>
                <w:sz w:val="24"/>
              </w:rPr>
              <w:t>Демографические показатели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87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ррождаемости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смертности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Убыль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Пенсионный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возраст</w:t>
            </w:r>
          </w:p>
        </w:tc>
      </w:tr>
      <w:tr>
        <w:trPr>
          <w:trHeight w:val="880" w:hRule="atLeast"/>
        </w:trPr>
        <w:tc>
          <w:tcPr>
            <w:tcW w:w="2518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Миграция населения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467" w:val="left" w:leader="none"/>
                <w:tab w:pos="468" w:val="left" w:leader="none"/>
              </w:tabs>
              <w:spacing w:line="290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Численность прибывших 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Россию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Численность выбывших из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Миграционный прирост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</w:tc>
      </w:tr>
      <w:tr>
        <w:trPr>
          <w:trHeight w:val="1173" w:hRule="atLeast"/>
        </w:trPr>
        <w:tc>
          <w:tcPr>
            <w:tcW w:w="2518" w:type="dxa"/>
          </w:tcPr>
          <w:p>
            <w:pPr>
              <w:pStyle w:val="TableParagraph"/>
              <w:ind w:left="107" w:right="198"/>
              <w:rPr>
                <w:sz w:val="24"/>
              </w:rPr>
            </w:pPr>
            <w:r>
              <w:rPr>
                <w:sz w:val="24"/>
              </w:rPr>
              <w:t>Мониторинг основных макроэкономических показателей</w:t>
            </w:r>
          </w:p>
        </w:tc>
        <w:tc>
          <w:tcPr>
            <w:tcW w:w="7054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467" w:val="left" w:leader="none"/>
                <w:tab w:pos="468" w:val="left" w:leader="none"/>
              </w:tabs>
              <w:spacing w:line="287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ВВП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67" w:val="left" w:leader="none"/>
                <w:tab w:pos="468" w:val="left" w:leader="none"/>
              </w:tabs>
              <w:spacing w:line="294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государственного долга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инфляции 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ИПЦ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Показатели международных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резервов</w:t>
            </w:r>
          </w:p>
        </w:tc>
      </w:tr>
    </w:tbl>
    <w:p>
      <w:pPr>
        <w:spacing w:after="0" w:line="278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ind w:left="246"/>
        <w:rPr>
          <w:sz w:val="20"/>
        </w:rPr>
      </w:pPr>
      <w:r>
        <w:rPr>
          <w:sz w:val="20"/>
        </w:rPr>
        <w:pict>
          <v:group style="width:464.65pt;height:323.25pt;mso-position-horizontal-relative:char;mso-position-vertical-relative:line" coordorigin="0,0" coordsize="9293,6465">
            <v:rect style="position:absolute;left:2432;top:1273;width:1273;height:764" filled="true" fillcolor="#99ccff" stroked="false">
              <v:fill type="solid"/>
            </v:rect>
            <v:rect style="position:absolute;left:2432;top:1273;width:1273;height:764" filled="false" stroked="true" strokeweight=".215372pt" strokecolor="#000000">
              <v:stroke dashstyle="solid"/>
            </v:rect>
            <v:shape style="position:absolute;left:2006;top:2;width:1273;height:764" coordorigin="2006,2" coordsize="1273,764" path="m3024,2l2260,2,2193,11,2132,37,2081,77,2041,128,2015,189,2006,257,2006,511,2015,579,2041,639,2081,691,2132,731,2193,756,2260,765,3024,765,3091,756,3152,731,3204,691,3244,639,3269,579,3278,511,3278,257,3269,189,3244,128,3204,77,3152,37,3091,11,3024,2xe" filled="true" fillcolor="#ccffcc" stroked="false">
              <v:path arrowok="t"/>
              <v:fill type="solid"/>
            </v:shape>
            <v:shape style="position:absolute;left:2006;top:2;width:1273;height:764" coordorigin="2006,2" coordsize="1273,764" path="m2260,765l3024,765,3091,756,3152,731,3204,691,3244,639,3269,579,3278,511,3278,257,3269,189,3244,128,3204,77,3152,37,3091,11,3024,2,2260,2,2193,11,2132,37,2081,77,2041,128,2015,189,2006,257,2006,511,2015,579,2041,639,2081,691,2132,731,2193,756,2260,765xe" filled="false" stroked="true" strokeweight=".215372pt" strokecolor="#000000">
              <v:path arrowok="t"/>
              <v:stroke dashstyle="solid"/>
            </v:shape>
            <v:shape style="position:absolute;left:2642;top:765;width:427;height:423" coordorigin="2642,765" coordsize="427,423" path="m2642,765l2642,956,3068,956,3068,1187e" filled="false" stroked="true" strokeweight=".215376pt" strokecolor="#000000">
              <v:path arrowok="t"/>
              <v:stroke dashstyle="solid"/>
            </v:shape>
            <v:shape style="position:absolute;left:3018;top:1174;width:100;height:100" coordorigin="3019,1175" coordsize="100,100" path="m3118,1175l3019,1175,3068,1274,3118,1175xe" filled="true" fillcolor="#000000" stroked="false">
              <v:path arrowok="t"/>
              <v:fill type="solid"/>
            </v:shape>
            <v:shape style="position:absolute;left:4009;top:2;width:1273;height:764" coordorigin="4010,2" coordsize="1273,764" path="m5028,2l4264,2,4197,11,4136,37,4084,77,4045,128,4019,189,4010,257,4010,511,4019,579,4045,639,4084,691,4136,731,4197,756,4264,765,5028,765,5095,756,5156,731,5208,691,5247,639,5273,579,5282,511,5282,257,5273,189,5247,128,5208,77,5156,37,5095,11,5028,2xe" filled="true" fillcolor="#ccffcc" stroked="false">
              <v:path arrowok="t"/>
              <v:fill type="solid"/>
            </v:shape>
            <v:shape style="position:absolute;left:4009;top:2;width:1273;height:764" coordorigin="4010,2" coordsize="1273,764" path="m4264,765l5028,765,5095,756,5156,731,5208,691,5247,639,5273,579,5282,511,5282,257,5273,189,5247,128,5208,77,5156,37,5095,11,5028,2,4264,2,4197,11,4136,37,4084,77,4045,128,4019,189,4010,257,4010,511,4019,579,4045,639,4084,691,4136,731,4197,756,4264,765xe" filled="false" stroked="true" strokeweight=".215372pt" strokecolor="#000000">
              <v:path arrowok="t"/>
              <v:stroke dashstyle="solid"/>
            </v:shape>
            <v:shape style="position:absolute;left:2642;top:765;width:2081;height:423" coordorigin="2642,765" coordsize="2081,423" path="m2642,765l2642,956,4604,956,4607,940,4616,926,4630,917,4646,914,4663,917,4676,926,4685,940,4688,956,4722,956,4722,1187e" filled="false" stroked="true" strokeweight=".215334pt" strokecolor="#000000">
              <v:path arrowok="t"/>
              <v:stroke dashstyle="solid"/>
            </v:shape>
            <v:rect style="position:absolute;left:4086;top:1273;width:1273;height:764" filled="true" fillcolor="#99ccff" stroked="false">
              <v:fill type="solid"/>
            </v:rect>
            <v:rect style="position:absolute;left:4086;top:1273;width:1273;height:764" filled="false" stroked="true" strokeweight=".215372pt" strokecolor="#000000">
              <v:stroke dashstyle="solid"/>
            </v:rect>
            <v:shape style="position:absolute;left:4672;top:1174;width:100;height:100" coordorigin="4673,1175" coordsize="100,100" path="m4772,1175l4673,1175,4722,1274,4772,1175xe" filled="true" fillcolor="#000000" stroked="false">
              <v:path arrowok="t"/>
              <v:fill type="solid"/>
            </v:shape>
            <v:shape style="position:absolute;left:6013;top:2;width:1273;height:764" coordorigin="6014,2" coordsize="1273,764" path="m7032,2l6268,2,6201,11,6140,37,6088,77,6048,128,6023,189,6014,257,6014,511,6023,579,6048,639,6088,691,6140,731,6201,756,6268,765,7032,765,7099,756,7160,731,7211,691,7251,639,7277,579,7286,511,7286,257,7277,189,7251,128,7211,77,7160,37,7099,11,7032,2xe" filled="true" fillcolor="#ccffcc" stroked="false">
              <v:path arrowok="t"/>
              <v:fill type="solid"/>
            </v:shape>
            <v:shape style="position:absolute;left:6013;top:2;width:1273;height:764" coordorigin="6014,2" coordsize="1273,764" path="m6268,765l7032,765,7099,756,7160,731,7211,691,7251,639,7277,579,7286,511,7286,257,7277,189,7251,128,7211,77,7160,37,7099,11,7032,2,6268,2,6201,11,6140,37,6088,77,6048,128,6023,189,6014,257,6014,511,6023,579,6048,639,6088,691,6140,731,6201,756,6268,765xe" filled="false" stroked="true" strokeweight=".215372pt" strokecolor="#000000">
              <v:path arrowok="t"/>
              <v:stroke dashstyle="solid"/>
            </v:shape>
            <v:shape style="position:absolute;left:2642;top:765;width:3786;height:423" coordorigin="2642,765" coordsize="3786,423" path="m2642,765l2642,956,4604,956,4607,940,4616,926,4630,917,4646,914,4663,917,4676,926,4685,940,4688,956,6427,956,6427,1187e" filled="false" stroked="true" strokeweight=".215331pt" strokecolor="#000000">
              <v:path arrowok="t"/>
              <v:stroke dashstyle="solid"/>
            </v:shape>
            <v:rect style="position:absolute;left:5791;top:1273;width:1273;height:764" filled="true" fillcolor="#99ccff" stroked="false">
              <v:fill type="solid"/>
            </v:rect>
            <v:rect style="position:absolute;left:5791;top:1273;width:1273;height:764" filled="false" stroked="true" strokeweight=".215372pt" strokecolor="#000000">
              <v:stroke dashstyle="solid"/>
            </v:rect>
            <v:shape style="position:absolute;left:6377;top:1174;width:100;height:100" coordorigin="6378,1175" coordsize="100,100" path="m6477,1175l6378,1175,6427,1274,6477,1175xe" filled="true" fillcolor="#000000" stroked="false">
              <v:path arrowok="t"/>
              <v:fill type="solid"/>
            </v:shape>
            <v:shape style="position:absolute;left:2304;top:765;width:764;height:1694" coordorigin="2305,765" coordsize="764,1694" path="m2642,765l2642,1147,2305,1147,2305,2355,3068,2355,3068,2459e" filled="false" stroked="true" strokeweight=".215407pt" strokecolor="#000000">
              <v:path arrowok="t"/>
              <v:stroke dashstyle="solid"/>
            </v:shape>
            <v:rect style="position:absolute;left:2432;top:2545;width:1273;height:764" filled="true" fillcolor="#99ccff" stroked="false">
              <v:fill type="solid"/>
            </v:rect>
            <v:rect style="position:absolute;left:2432;top:2545;width:1273;height:764" filled="false" stroked="true" strokeweight=".215372pt" strokecolor="#000000">
              <v:stroke dashstyle="solid"/>
            </v:rect>
            <v:shape style="position:absolute;left:3018;top:2446;width:100;height:100" coordorigin="3019,2447" coordsize="100,100" path="m3118,2447l3019,2447,3068,2546,3118,2447xe" filled="true" fillcolor="#000000" stroked="false">
              <v:path arrowok="t"/>
              <v:fill type="solid"/>
            </v:shape>
            <v:shape style="position:absolute;left:2642;top:765;width:2081;height:1694" coordorigin="2642,765" coordsize="2081,1694" path="m2642,765l2642,1147,3026,1147,3029,1130,3038,1117,3052,1108,3068,1104,3085,1108,3098,1117,3107,1130,3111,1147,3832,1147,3832,2355,3980,2355,3984,2338,3993,2325,4006,2316,4023,2312,4039,2316,4053,2325,4062,2338,4065,2355,4722,2355,4722,2459e" filled="false" stroked="true" strokeweight=".215367pt" strokecolor="#000000">
              <v:path arrowok="t"/>
              <v:stroke dashstyle="solid"/>
            </v:shape>
            <v:rect style="position:absolute;left:4086;top:2545;width:1273;height:764" filled="true" fillcolor="#99ccff" stroked="false">
              <v:fill type="solid"/>
            </v:rect>
            <v:rect style="position:absolute;left:4086;top:2545;width:1273;height:764" filled="false" stroked="true" strokeweight=".215372pt" strokecolor="#000000">
              <v:stroke dashstyle="solid"/>
            </v:rect>
            <v:shape style="position:absolute;left:4672;top:2446;width:100;height:100" coordorigin="4673,2447" coordsize="100,100" path="m4772,2447l4673,2447,4722,2546,4772,2447xe" filled="true" fillcolor="#000000" stroked="false">
              <v:path arrowok="t"/>
              <v:fill type="solid"/>
            </v:shape>
            <v:shape style="position:absolute;left:2642;top:765;width:3781;height:1694" coordorigin="2642,765" coordsize="3781,1694" path="m2642,765l2642,1147,3026,1147,3029,1130,3038,1117,3052,1108,3068,1104,3085,1108,3098,1117,3107,1130,3111,1147,3832,1147,3832,2355,3980,2355,3984,2338,3993,2325,4006,2316,4023,2312,4039,2316,4053,2325,4062,2338,4065,2355,4680,2355,4683,2338,4692,2325,4706,2316,4722,2312,4739,2316,4752,2325,4761,2338,4765,2355,5507,2355,5510,2338,5519,2325,5533,2316,5549,2312,5566,2316,5579,2325,5588,2338,5592,2355,6423,2355,6423,2459e" filled="false" stroked="true" strokeweight=".215345pt" strokecolor="#000000">
              <v:path arrowok="t"/>
              <v:stroke dashstyle="solid"/>
            </v:shape>
            <v:rect style="position:absolute;left:5786;top:2545;width:1273;height:764" filled="true" fillcolor="#99ccff" stroked="false">
              <v:fill type="solid"/>
            </v:rect>
            <v:shape style="position:absolute;left:6373;top:2446;width:100;height:100" coordorigin="6373,2447" coordsize="100,100" path="m6472,2447l6373,2447,6423,2546,6472,2447xe" filled="true" fillcolor="#000000" stroked="false">
              <v:path arrowok="t"/>
              <v:fill type="solid"/>
            </v:shape>
            <v:rect style="position:absolute;left:2432;top:3944;width:1273;height:764" filled="true" fillcolor="#99ccff" stroked="false">
              <v:fill type="solid"/>
            </v:rect>
            <v:rect style="position:absolute;left:2432;top:3944;width:1273;height:764" filled="false" stroked="true" strokeweight=".215372pt" strokecolor="#000000">
              <v:stroke dashstyle="solid"/>
            </v:rect>
            <v:shape style="position:absolute;left:2241;top:765;width:401;height:3561" coordorigin="2241,765" coordsize="401,3561" path="m2642,765l2642,956,2241,956,2241,4326,2346,4326e" filled="false" stroked="true" strokeweight=".215422pt" strokecolor="#000000">
              <v:path arrowok="t"/>
              <v:stroke dashstyle="solid"/>
            </v:shape>
            <v:shape style="position:absolute;left:2333;top:4276;width:100;height:100" coordorigin="2333,4277" coordsize="100,100" path="m2333,4277l2333,4376,2432,4326,2333,4277xe" filled="true" fillcolor="#000000" stroked="false">
              <v:path arrowok="t"/>
              <v:fill type="solid"/>
            </v:shape>
            <v:shape style="position:absolute;left:2642;top:765;width:2081;height:3093" coordorigin="2642,765" coordsize="2081,3093" path="m2642,765l2642,1147,3026,1147,3029,1130,3038,1117,3052,1108,3068,1104,3085,1108,3098,1117,3107,1130,3111,1147,3832,1147,3832,3754,3853,3754,3856,3737,3865,3724,3879,3715,3895,3712,3912,3715,3925,3724,3934,3737,3938,3754,3980,3754,3984,3737,3993,3724,4006,3715,4023,3712,4039,3715,4053,3724,4062,3737,4065,3754,4722,3754,4722,3858e" filled="false" stroked="true" strokeweight=".215394pt" strokecolor="#000000">
              <v:path arrowok="t"/>
              <v:stroke dashstyle="solid"/>
            </v:shape>
            <v:rect style="position:absolute;left:4086;top:3944;width:1273;height:764" filled="true" fillcolor="#99ccff" stroked="false">
              <v:fill type="solid"/>
            </v:rect>
            <v:rect style="position:absolute;left:4086;top:3944;width:1273;height:764" filled="false" stroked="true" strokeweight=".215372pt" strokecolor="#000000">
              <v:stroke dashstyle="solid"/>
            </v:rect>
            <v:shape style="position:absolute;left:4672;top:3845;width:100;height:100" coordorigin="4673,3846" coordsize="100,100" path="m4772,3846l4673,3846,4722,3945,4772,3846xe" filled="true" fillcolor="#000000" stroked="false">
              <v:path arrowok="t"/>
              <v:fill type="solid"/>
            </v:shape>
            <v:rect style="position:absolute;left:5786;top:3944;width:1273;height:764" filled="true" fillcolor="#99ccff" stroked="false">
              <v:fill type="solid"/>
            </v:rect>
            <v:rect style="position:absolute;left:5786;top:3944;width:1273;height:764" filled="false" stroked="true" strokeweight=".215372pt" strokecolor="#000000">
              <v:stroke dashstyle="solid"/>
            </v:rect>
            <v:shape style="position:absolute;left:1554;top:765;width:4869;height:4347" coordorigin="1554,765" coordsize="4869,4347" path="m2642,765l2642,1007,2284,1007,2280,991,2271,978,2258,968,2241,965,2225,968,2211,978,2202,991,2199,1007,1554,1007,1554,5111,1773,5111,1776,5095,1785,5081,1799,5072,1815,5069,1832,5072,1845,5081,1854,5095,1858,5111,2072,5111,2075,5095,2084,5081,2098,5072,2114,5069,2131,5072,2144,5081,2153,5095,2157,5111,3026,5111,3029,5095,3038,5081,3052,5072,3068,5069,3085,5072,3098,5081,3107,5095,3111,5111,4604,5111,4607,5095,4616,5081,4630,5072,4646,5069,4663,5072,4676,5081,4685,5095,4688,5111,6423,5111,6423,4794e" filled="false" stroked="true" strokeweight=".215371pt" strokecolor="#000000">
              <v:path arrowok="t"/>
              <v:stroke dashstyle="solid"/>
            </v:shape>
            <v:shape style="position:absolute;left:6373;top:4707;width:100;height:100" coordorigin="6373,4708" coordsize="100,100" path="m6423,4708l6373,4807,6472,4807,6423,4708xe" filled="true" fillcolor="#000000" stroked="false">
              <v:path arrowok="t"/>
              <v:fill type="solid"/>
            </v:shape>
            <v:shape style="position:absolute;left:2;top:2;width:1273;height:764" coordorigin="2,2" coordsize="1273,764" path="m1020,2l257,2,189,11,128,37,77,77,37,128,11,189,2,257,2,511,11,579,37,639,77,691,128,731,189,756,257,765,1020,765,1088,756,1148,731,1200,691,1240,639,1265,579,1274,511,1274,257,1265,189,1240,128,1200,77,1148,37,1088,11,1020,2xe" filled="true" fillcolor="#ccffcc" stroked="false">
              <v:path arrowok="t"/>
              <v:fill type="solid"/>
            </v:shape>
            <v:shape style="position:absolute;left:2;top:2;width:1273;height:764" coordorigin="2,2" coordsize="1273,764" path="m257,765l1020,765,1088,756,1148,731,1200,691,1240,639,1265,579,1274,511,1274,257,1265,189,1240,128,1200,77,1148,37,1088,11,1020,2,257,2,189,11,128,37,77,77,37,128,11,189,2,257,2,511,11,579,37,639,77,691,128,731,189,756,257,765xe" filled="false" stroked="true" strokeweight=".215372pt" strokecolor="#000000">
              <v:path arrowok="t"/>
              <v:stroke dashstyle="solid"/>
            </v:shape>
            <v:shape style="position:absolute;left:638;top:765;width:5789;height:423" coordorigin="638,765" coordsize="5789,423" path="m638,765l638,892,2600,892,2603,876,2612,863,2626,853,2642,850,2659,853,2672,863,2681,876,2684,892,4604,892,4607,876,4616,863,4630,853,4646,850,4663,853,4676,863,4685,876,4688,892,6427,892,6427,1187e" filled="false" stroked="true" strokeweight=".21533pt" strokecolor="#000000">
              <v:path arrowok="t"/>
              <v:stroke dashstyle="solid"/>
            </v:shape>
            <v:shape style="position:absolute;left:6377;top:1174;width:100;height:100" coordorigin="6378,1175" coordsize="100,100" path="m6477,1175l6378,1175,6427,1274,6477,1175xe" filled="true" fillcolor="#000000" stroked="false">
              <v:path arrowok="t"/>
              <v:fill type="solid"/>
            </v:shape>
            <v:shape style="position:absolute;left:2;top:1426;width:1273;height:764" coordorigin="2,1427" coordsize="1273,764" path="m1020,1427l257,1427,189,1436,128,1461,77,1501,37,1553,11,1613,2,1681,2,1935,11,2003,37,2064,77,2115,128,2155,189,2180,257,2190,1020,2190,1088,2180,1148,2155,1200,2115,1240,2064,1265,2003,1274,1935,1274,1681,1265,1613,1240,1553,1200,1501,1148,1461,1088,1436,1020,1427xe" filled="true" fillcolor="#ccffcc" stroked="false">
              <v:path arrowok="t"/>
              <v:fill type="solid"/>
            </v:shape>
            <v:shape style="position:absolute;left:2;top:1426;width:1273;height:764" coordorigin="2,1427" coordsize="1273,764" path="m257,2190l1020,2190,1088,2180,1148,2155,1200,2115,1240,2064,1265,2003,1274,1935,1274,1681,1265,1613,1240,1553,1200,1501,1148,1461,1088,1436,1020,1427,257,1427,189,1436,128,1461,77,1501,37,1553,11,1613,2,1681,2,1935,11,2003,37,2064,77,2115,128,2155,189,2180,257,2190xe" filled="false" stroked="true" strokeweight=".215372pt" strokecolor="#000000">
              <v:path arrowok="t"/>
              <v:stroke dashstyle="solid"/>
            </v:shape>
            <v:shape style="position:absolute;left:1274;top:1581;width:1158;height:227" coordorigin="1274,1581" coordsize="1158,227" path="m1274,1808l1512,1808,1515,1792,1524,1778,1538,1769,1554,1766,1571,1769,1584,1778,1593,1792,1597,1808,1720,1808,1720,1655,2199,1655,2205,1627,2221,1603,2244,1587,2273,1581,2302,1587,2326,1603,2341,1627,2347,1655,2432,1655e" filled="false" stroked="true" strokeweight=".215333pt" strokecolor="#000000">
              <v:path arrowok="t"/>
              <v:stroke dashstyle="solid"/>
            </v:shape>
            <v:shape style="position:absolute;left:2333;top:1605;width:100;height:100" coordorigin="2333,1606" coordsize="100,100" path="m2333,1606l2333,1705,2432,1655,2333,1606xe" filled="true" fillcolor="#000000" stroked="false">
              <v:path arrowok="t"/>
              <v:fill type="solid"/>
            </v:shape>
            <v:shape style="position:absolute;left:2;top:2850;width:1273;height:764" coordorigin="2,2851" coordsize="1273,764" path="m1020,2851l257,2851,189,2860,128,2886,77,2925,37,2977,11,3038,2,3105,2,3360,11,3427,37,3488,77,3539,128,3579,189,3605,257,3614,1020,3614,1088,3605,1148,3579,1200,3539,1240,3488,1265,3427,1274,3360,1274,3105,1265,3038,1240,2977,1200,2925,1148,2886,1088,2860,1020,2851xe" filled="true" fillcolor="#ccffcc" stroked="false">
              <v:path arrowok="t"/>
              <v:fill type="solid"/>
            </v:shape>
            <v:shape style="position:absolute;left:2;top:2850;width:1273;height:764" coordorigin="2,2851" coordsize="1273,764" path="m257,3614l1020,3614,1088,3605,1148,3579,1200,3539,1240,3488,1265,3427,1274,3360,1274,3105,1265,3038,1240,2977,1200,2925,1148,2886,1088,2860,1020,2851,257,2851,189,2860,128,2886,77,2925,37,2977,11,3038,2,3105,2,3360,11,3427,37,3488,77,3539,128,3579,189,3605,257,3614xe" filled="false" stroked="true" strokeweight=".215372pt" strokecolor="#000000">
              <v:path arrowok="t"/>
              <v:stroke dashstyle="solid"/>
            </v:shape>
            <v:shape style="position:absolute;left:638;top:1581;width:1794;height:1270" coordorigin="638,1581" coordsize="1794,1270" path="m638,2851l638,2660,1512,2660,1515,2644,1524,2630,1538,2621,1554,2618,1571,2621,1584,2630,1593,2644,1597,2660,1773,2660,1776,2644,1785,2630,1799,2621,1815,2618,1832,2621,1845,2630,1854,2644,1858,2660,2114,2660,2114,1655,2199,1655,2205,1627,2221,1603,2244,1587,2273,1581,2302,1587,2326,1603,2341,1627,2347,1655,2432,1655e" filled="false" stroked="true" strokeweight=".215361pt" strokecolor="#000000">
              <v:path arrowok="t"/>
              <v:stroke dashstyle="solid"/>
            </v:shape>
            <v:shape style="position:absolute;left:2333;top:1605;width:100;height:100" coordorigin="2333,1606" coordsize="100,100" path="m2333,1606l2333,1705,2432,1655,2333,1606xe" filled="true" fillcolor="#000000" stroked="false">
              <v:path arrowok="t"/>
              <v:fill type="solid"/>
            </v:shape>
            <v:shape style="position:absolute;left:2;top:4275;width:1273;height:764" coordorigin="2,4275" coordsize="1273,764" path="m1020,4275l257,4275,189,4284,128,4310,77,4350,37,4401,11,4462,2,4530,2,4784,11,4852,37,4912,77,4964,128,5004,189,5029,257,5038,1020,5038,1088,5029,1148,5004,1200,4964,1240,4912,1265,4852,1274,4784,1274,4530,1265,4462,1240,4401,1200,4350,1148,4310,1088,4284,1020,4275xe" filled="true" fillcolor="#ccffcc" stroked="false">
              <v:path arrowok="t"/>
              <v:fill type="solid"/>
            </v:shape>
            <v:shape style="position:absolute;left:2;top:4275;width:1273;height:764" coordorigin="2,4275" coordsize="1273,764" path="m257,5038l1020,5038,1088,5029,1148,5004,1200,4964,1240,4912,1265,4852,1274,4784,1274,4530,1265,4462,1240,4401,1200,4350,1148,4310,1088,4284,1020,4275,257,4275,189,4284,128,4310,77,4350,37,4401,11,4462,2,4530,2,4784,11,4852,37,4912,77,4964,128,5004,189,5029,257,5038xe" filled="false" stroked="true" strokeweight=".215372pt" strokecolor="#000000">
              <v:path arrowok="t"/>
              <v:stroke dashstyle="solid"/>
            </v:shape>
            <v:shape style="position:absolute;left:638;top:1581;width:1794;height:2694" coordorigin="638,1581" coordsize="1794,2694" path="m638,4275l638,4084,1512,4084,1515,4068,1524,4055,1538,4045,1554,4042,1571,4045,1584,4055,1593,4068,1597,4084,1773,4084,1776,4068,1785,4055,1799,4045,1815,4042,1832,4045,1845,4055,1854,4068,1858,4084,2114,4084,2114,1655,2199,1655,2205,1627,2221,1603,2244,1587,2273,1581,2302,1587,2326,1603,2341,1627,2347,1655,2432,1655e" filled="false" stroked="true" strokeweight=".215394pt" strokecolor="#000000">
              <v:path arrowok="t"/>
              <v:stroke dashstyle="solid"/>
            </v:shape>
            <v:shape style="position:absolute;left:2333;top:1605;width:100;height:100" coordorigin="2333,1606" coordsize="100,100" path="m2333,1606l2333,1705,2432,1655,2333,1606xe" filled="true" fillcolor="#000000" stroked="false">
              <v:path arrowok="t"/>
              <v:fill type="solid"/>
            </v:shape>
            <v:shape style="position:absolute;left:2;top:5699;width:1273;height:764" coordorigin="2,5700" coordsize="1273,764" path="m1020,5700l257,5700,189,5709,128,5734,77,5774,37,5826,11,5886,2,5954,2,6208,11,6276,37,6337,77,6388,128,6428,189,6454,257,6463,1020,6463,1088,6454,1148,6428,1200,6388,1240,6337,1265,6276,1274,6208,1274,5954,1265,5886,1240,5826,1200,5774,1148,5734,1088,5709,1020,5700xe" filled="true" fillcolor="#ccffcc" stroked="false">
              <v:path arrowok="t"/>
              <v:fill type="solid"/>
            </v:shape>
            <v:shape style="position:absolute;left:2;top:5699;width:1273;height:764" coordorigin="2,5700" coordsize="1273,764" path="m257,6463l1020,6463,1088,6454,1148,6428,1200,6388,1240,6337,1265,6276,1274,6208,1274,5954,1265,5886,1240,5826,1200,5774,1148,5734,1088,5709,1020,5700,257,5700,189,5709,128,5734,77,5774,37,5826,11,5886,2,5954,2,6208,11,6276,37,6337,77,6388,128,6428,189,6454,257,6463xe" filled="false" stroked="true" strokeweight=".215372pt" strokecolor="#000000">
              <v:path arrowok="t"/>
              <v:stroke dashstyle="solid"/>
            </v:shape>
            <v:shape style="position:absolute;left:2006;top:5699;width:1273;height:764" coordorigin="2006,5700" coordsize="1273,764" path="m3024,5700l2260,5700,2193,5709,2132,5734,2081,5774,2041,5826,2015,5886,2006,5954,2006,6208,2015,6276,2041,6337,2081,6388,2132,6428,2193,6454,2260,6463,3024,6463,3091,6454,3152,6428,3204,6388,3244,6337,3269,6276,3278,6208,3278,5954,3269,5886,3244,5826,3204,5774,3152,5734,3091,5709,3024,5700xe" filled="true" fillcolor="#ccffcc" stroked="false">
              <v:path arrowok="t"/>
              <v:fill type="solid"/>
            </v:shape>
            <v:shape style="position:absolute;left:2006;top:5699;width:1273;height:764" coordorigin="2006,5700" coordsize="1273,764" path="m2260,6463l3024,6463,3091,6454,3152,6428,3204,6388,3244,6337,3269,6276,3278,6208,3278,5954,3269,5886,3244,5826,3204,5774,3152,5734,3091,5709,3024,5700,2260,5700,2193,5709,2132,5734,2081,5774,2041,5826,2015,5886,2006,5954,2006,6208,2015,6276,2041,6337,2081,6388,2132,6428,2193,6454,2260,6463xe" filled="false" stroked="true" strokeweight=".215372pt" strokecolor="#000000">
              <v:path arrowok="t"/>
              <v:stroke dashstyle="solid"/>
            </v:shape>
            <v:shape style="position:absolute;left:638;top:1581;width:1794;height:4119" coordorigin="638,1581" coordsize="1794,4119" path="m638,5700l638,5509,1773,5509,1776,5492,1785,5479,1799,5470,1815,5466,1832,5470,1845,5479,1854,5492,1858,5509,2114,5509,2114,1655,2199,1655,2205,1627,2221,1603,2244,1587,2273,1581,2302,1587,2326,1603,2341,1627,2347,1655,2432,1655e" filled="false" stroked="true" strokeweight=".215408pt" strokecolor="#000000">
              <v:path arrowok="t"/>
              <v:stroke dashstyle="solid"/>
            </v:shape>
            <v:shape style="position:absolute;left:2333;top:1605;width:100;height:100" coordorigin="2333,1606" coordsize="100,100" path="m2333,1606l2333,1705,2432,1655,2333,1606xe" filled="true" fillcolor="#000000" stroked="false">
              <v:path arrowok="t"/>
              <v:fill type="solid"/>
            </v:shape>
            <v:shape style="position:absolute;left:8017;top:1426;width:1273;height:764" coordorigin="8018,1427" coordsize="1273,764" path="m9035,1427l8272,1427,8204,1436,8144,1461,8092,1501,8052,1553,8027,1613,8018,1681,8018,1935,8027,2003,8052,2064,8092,2115,8144,2155,8204,2180,8272,2190,9035,2190,9103,2180,9164,2155,9215,2115,9255,2064,9281,2003,9290,1935,9290,1681,9281,1613,9255,1553,9215,1501,9164,1461,9103,1436,9035,1427xe" filled="true" fillcolor="#ccffcc" stroked="false">
              <v:path arrowok="t"/>
              <v:fill type="solid"/>
            </v:shape>
            <v:shape style="position:absolute;left:8017;top:1426;width:1273;height:764" coordorigin="8018,1427" coordsize="1273,764" path="m8272,2190l9035,2190,9103,2180,9164,2155,9215,2115,9255,2064,9281,2003,9290,1935,9290,1681,9281,1613,9255,1553,9215,1501,9164,1461,9103,1436,9035,1427,8272,1427,8204,1436,8144,1461,8092,1501,8052,1553,8027,1613,8018,1681,8018,1935,8027,2003,8052,2064,8092,2115,8144,2155,8204,2180,8272,2190xe" filled="false" stroked="true" strokeweight=".215372pt" strokecolor="#000000">
              <v:path arrowok="t"/>
              <v:stroke dashstyle="solid"/>
            </v:shape>
            <v:shape style="position:absolute;left:7150;top:1655;width:868;height:153" coordorigin="7150,1655" coordsize="868,153" path="m8018,1808l7827,1808,7827,1655,7150,1655e" filled="false" stroked="true" strokeweight=".215333pt" strokecolor="#000000">
              <v:path arrowok="t"/>
              <v:stroke dashstyle="solid"/>
            </v:shape>
            <v:shape style="position:absolute;left:7063;top:1605;width:100;height:100" coordorigin="7063,1606" coordsize="100,100" path="m7162,1606l7063,1655,7162,1705,7162,1606xe" filled="true" fillcolor="#000000" stroked="false">
              <v:path arrowok="t"/>
              <v:fill type="solid"/>
            </v:shape>
            <v:shape style="position:absolute;left:3068;top:765;width:3582;height:423" coordorigin="3068,765" coordsize="3582,423" path="m6650,765l6650,1020,6470,1020,6466,1003,6457,990,6444,980,6427,977,6411,980,6397,990,6388,1003,6385,1020,4765,1020,4758,988,4741,963,4716,945,4684,939,4653,945,4627,963,4610,988,4604,1020,3068,1020,3068,1187e" filled="false" stroked="true" strokeweight=".215331pt" strokecolor="#000000">
              <v:path arrowok="t"/>
              <v:stroke dashstyle="solid"/>
            </v:shape>
            <v:shape style="position:absolute;left:3018;top:1174;width:100;height:100" coordorigin="3019,1175" coordsize="100,100" path="m3118,1175l3019,1175,3068,1274,3118,1175xe" filled="true" fillcolor="#000000" stroked="false">
              <v:path arrowok="t"/>
              <v:fill type="solid"/>
            </v:shape>
            <v:shape style="position:absolute;left:3959;top:765;width:764;height:1694" coordorigin="3959,765" coordsize="764,1694" path="m4646,765l4646,1147,3959,1147,3959,2228,3980,2228,3984,2211,3993,2198,4006,2189,4023,2185,4039,2189,4053,2198,4062,2211,4065,2228,4722,2228,4722,2459e" filled="false" stroked="true" strokeweight=".215407pt" strokecolor="#000000">
              <v:path arrowok="t"/>
              <v:stroke dashstyle="solid"/>
            </v:shape>
            <v:shape style="position:absolute;left:4672;top:2446;width:100;height:100" coordorigin="4673,2447" coordsize="100,100" path="m4772,2447l4673,2447,4722,2546,4772,2447xe" filled="true" fillcolor="#000000" stroked="false">
              <v:path arrowok="t"/>
              <v:fill type="solid"/>
            </v:shape>
            <v:shape style="position:absolute;left:8017;top:2;width:1273;height:764" coordorigin="8018,2" coordsize="1273,764" path="m9035,2l8272,2,8204,11,8144,37,8092,77,8052,128,8027,189,8018,257,8018,511,8027,579,8052,639,8092,691,8144,731,8204,756,8272,765,9035,765,9103,756,9164,731,9215,691,9255,639,9281,579,9290,511,9290,257,9281,189,9255,128,9215,77,9164,37,9103,11,9035,2xe" filled="true" fillcolor="#ccffcc" stroked="false">
              <v:path arrowok="t"/>
              <v:fill type="solid"/>
            </v:shape>
            <v:shape style="position:absolute;left:8017;top:2;width:1273;height:764" coordorigin="8018,2" coordsize="1273,764" path="m8272,765l9035,765,9103,756,9164,731,9215,691,9255,639,9281,579,9290,511,9290,257,9281,189,9255,128,9215,77,9164,37,9103,11,9035,2,8272,2,8204,11,8144,37,8092,77,8052,128,8027,189,8018,257,8018,511,8027,579,8052,639,8092,691,8144,731,8204,756,8272,765xe" filled="false" stroked="true" strokeweight=".215372pt" strokecolor="#000000">
              <v:path arrowok="t"/>
              <v:stroke dashstyle="solid"/>
            </v:shape>
            <v:shape style="position:absolute;left:6427;top:765;width:2227;height:423" coordorigin="6427,765" coordsize="2227,423" path="m8654,765l8654,956,6692,956,6689,940,6680,926,6666,917,6650,914,6633,917,6620,926,6611,940,6607,956,6427,956,6427,1187e" filled="false" stroked="true" strokeweight=".215333pt" strokecolor="#000000">
              <v:path arrowok="t"/>
              <v:stroke dashstyle="solid"/>
            </v:shape>
            <v:shape style="position:absolute;left:6377;top:1174;width:100;height:100" coordorigin="6378,1175" coordsize="100,100" path="m6477,1175l6378,1175,6427,1274,6477,1175xe" filled="true" fillcolor="#000000" stroked="false">
              <v:path arrowok="t"/>
              <v:fill type="solid"/>
            </v:shape>
            <v:shape style="position:absolute;left:8017;top:2850;width:1273;height:764" coordorigin="8018,2851" coordsize="1273,764" path="m9035,2851l8272,2851,8204,2860,8144,2886,8092,2925,8052,2977,8027,3038,8018,3105,8018,3360,8027,3427,8052,3488,8092,3539,8144,3579,8204,3605,8272,3614,9035,3614,9103,3605,9164,3579,9215,3539,9255,3488,9281,3427,9290,3360,9290,3105,9281,3038,9255,2977,9215,2925,9164,2886,9103,2860,9035,2851xe" filled="true" fillcolor="#ccffcc" stroked="false">
              <v:path arrowok="t"/>
              <v:fill type="solid"/>
            </v:shape>
            <v:shape style="position:absolute;left:8017;top:2850;width:1273;height:764" coordorigin="8018,2851" coordsize="1273,764" path="m8272,3614l9035,3614,9103,3605,9164,3579,9215,3539,9255,3488,9281,3427,9290,3360,9290,3105,9281,3038,9255,2977,9215,2925,9164,2886,9103,2860,9035,2851,8272,2851,8204,2860,8144,2886,8092,2925,8052,2977,8027,3038,8018,3105,8018,3360,8027,3427,8052,3488,8092,3539,8144,3579,8204,3605,8272,3614xe" filled="false" stroked="true" strokeweight=".215372pt" strokecolor="#000000">
              <v:path arrowok="t"/>
              <v:stroke dashstyle="solid"/>
            </v:shape>
            <v:shape style="position:absolute;left:3068;top:3613;width:5586;height:331" coordorigin="3068,3614" coordsize="5586,331" path="m8654,3614l8654,3868,5702,3868,5699,3852,5690,3838,5676,3829,5660,3826,5643,3829,5630,3838,5621,3852,5617,3868,5592,3868,5588,3852,5579,3838,5566,3829,5549,3826,5533,3829,5519,3838,5510,3852,5507,3868,4765,3868,4761,3852,4752,3838,4739,3829,4722,3826,4706,3829,4692,3838,4683,3852,4680,3868,4065,3868,4062,3852,4053,3838,4039,3829,4023,3826,4006,3829,3993,3838,3984,3852,3980,3868,3938,3868,3934,3852,3925,3838,3912,3829,3895,3826,3879,3829,3865,3838,3856,3852,3853,3868,3068,3868,3068,3945e" filled="false" stroked="true" strokeweight=".21533pt" strokecolor="#000000">
              <v:path arrowok="t"/>
              <v:stroke dashstyle="solid"/>
            </v:shape>
            <v:shape style="position:absolute;left:3018;top:3845;width:100;height:100" coordorigin="3019,3846" coordsize="100,100" path="m3118,3846l3019,3846,3068,3945,3118,3846xe" filled="true" fillcolor="#000000" stroked="false">
              <v:path arrowok="t"/>
              <v:fill type="solid"/>
            </v:shape>
            <v:shape style="position:absolute;left:7145;top:2927;width:872;height:306" coordorigin="7146,2927" coordsize="872,306" path="m8018,3232l7827,3232,7827,2927,7146,2927e" filled="false" stroked="true" strokeweight=".21534pt" strokecolor="#000000">
              <v:path arrowok="t"/>
              <v:stroke dashstyle="solid"/>
            </v:shape>
            <v:shape style="position:absolute;left:7059;top:2877;width:100;height:100" coordorigin="7059,2878" coordsize="100,100" path="m7158,2878l7059,2927,7158,2977,7158,2878xe" filled="true" fillcolor="#000000" stroked="false">
              <v:path arrowok="t"/>
              <v:fill type="solid"/>
            </v:shape>
            <v:shape style="position:absolute;left:4009;top:5699;width:1273;height:764" coordorigin="4010,5700" coordsize="1273,764" path="m5028,5700l4264,5700,4197,5709,4136,5734,4084,5774,4045,5826,4019,5886,4010,5954,4010,6208,4019,6276,4045,6337,4084,6388,4136,6428,4197,6454,4264,6463,5028,6463,5095,6454,5156,6428,5208,6388,5247,6337,5273,6276,5282,6208,5282,5954,5273,5886,5247,5826,5208,5774,5156,5734,5095,5709,5028,5700xe" filled="true" fillcolor="#ccffcc" stroked="false">
              <v:path arrowok="t"/>
              <v:fill type="solid"/>
            </v:shape>
            <v:shape style="position:absolute;left:4009;top:5699;width:1273;height:764" coordorigin="4010,5700" coordsize="1273,764" path="m4264,6463l5028,6463,5095,6454,5156,6428,5208,6388,5247,6337,5273,6276,5282,6208,5282,5954,5273,5886,5247,5826,5208,5774,5156,5734,5095,5709,5028,5700,4264,5700,4197,5709,4136,5734,4084,5774,4045,5826,4019,5886,4010,5954,4010,6208,4019,6276,4045,6337,4084,6388,4136,6428,4197,6454,4264,6463xe" filled="false" stroked="true" strokeweight=".215372pt" strokecolor="#000000">
              <v:path arrowok="t"/>
              <v:stroke dashstyle="solid"/>
            </v:shape>
            <v:shape style="position:absolute;left:6013;top:5699;width:1273;height:764" coordorigin="6014,5700" coordsize="1273,764" path="m7032,5700l6268,5700,6201,5709,6140,5734,6088,5774,6048,5826,6023,5886,6014,5954,6014,6208,6023,6276,6048,6337,6088,6388,6140,6428,6201,6454,6268,6463,7032,6463,7099,6454,7160,6428,7211,6388,7251,6337,7277,6276,7286,6208,7286,5954,7277,5886,7251,5826,7211,5774,7160,5734,7099,5709,7032,5700xe" filled="true" fillcolor="#ccffcc" stroked="false">
              <v:path arrowok="t"/>
              <v:fill type="solid"/>
            </v:shape>
            <v:shape style="position:absolute;left:6013;top:5699;width:1273;height:764" coordorigin="6014,5700" coordsize="1273,764" path="m6268,6463l7032,6463,7099,6454,7160,6428,7211,6388,7251,6337,7277,6276,7286,6208,7286,5954,7277,5886,7251,5826,7211,5774,7160,5734,7099,5709,7032,5700,6268,5700,6201,5709,6140,5734,6088,5774,6048,5826,6023,5886,6014,5954,6014,6208,6023,6276,6048,6337,6088,6388,6140,6428,6201,6454,6268,6463xe" filled="false" stroked="true" strokeweight=".215372pt" strokecolor="#000000">
              <v:path arrowok="t"/>
              <v:stroke dashstyle="solid"/>
            </v:shape>
            <v:shape style="position:absolute;left:8017;top:5699;width:1273;height:764" coordorigin="8018,5700" coordsize="1273,764" path="m9035,5700l8272,5700,8204,5709,8144,5734,8092,5774,8052,5826,8027,5886,8018,5954,8018,6208,8027,6276,8052,6337,8092,6388,8144,6428,8204,6454,8272,6463,9035,6463,9103,6454,9164,6428,9215,6388,9255,6337,9281,6276,9290,6208,9290,5954,9281,5886,9255,5826,9215,5774,9164,5734,9103,5709,9035,5700xe" filled="true" fillcolor="#ccffcc" stroked="false">
              <v:path arrowok="t"/>
              <v:fill type="solid"/>
            </v:shape>
            <v:shape style="position:absolute;left:8017;top:5699;width:1273;height:764" coordorigin="8018,5700" coordsize="1273,764" path="m8272,6463l9035,6463,9103,6454,9164,6428,9215,6388,9255,6337,9281,6276,9290,6208,9290,5954,9281,5886,9255,5826,9215,5774,9164,5734,9103,5709,9035,5700,8272,5700,8204,5709,8144,5734,8092,5774,8052,5826,8027,5886,8018,5954,8018,6208,8027,6276,8052,6337,8092,6388,8144,6428,8204,6454,8272,6463xe" filled="false" stroked="true" strokeweight=".215372pt" strokecolor="#000000">
              <v:path arrowok="t"/>
              <v:stroke dashstyle="solid"/>
            </v:shape>
            <v:shape style="position:absolute;left:8017;top:4275;width:1273;height:764" coordorigin="8018,4275" coordsize="1273,764" path="m9035,4275l8272,4275,8204,4284,8144,4310,8092,4350,8052,4401,8027,4462,8018,4530,8018,4784,8027,4852,8052,4912,8092,4964,8144,5004,8204,5029,8272,5038,9035,5038,9103,5029,9164,5004,9215,4964,9255,4912,9281,4852,9290,4784,9290,4530,9281,4462,9255,4401,9215,4350,9164,4310,9103,4284,9035,4275xe" filled="true" fillcolor="#ccffcc" stroked="false">
              <v:path arrowok="t"/>
              <v:fill type="solid"/>
            </v:shape>
            <v:shape style="position:absolute;left:8017;top:4275;width:1273;height:764" coordorigin="8018,4275" coordsize="1273,764" path="m8272,5038l9035,5038,9103,5029,9164,5004,9215,4964,9255,4912,9281,4852,9290,4784,9290,4530,9281,4462,9255,4401,9215,4350,9164,4310,9103,4284,9035,4275,8272,4275,8204,4284,8144,4310,8092,4350,8052,4401,8027,4462,8018,4530,8018,4784,8027,4852,8052,4912,8092,4964,8144,5004,8204,5029,8272,5038xe" filled="false" stroked="true" strokeweight=".215372pt" strokecolor="#000000">
              <v:path arrowok="t"/>
              <v:stroke dashstyle="solid"/>
            </v:shape>
            <v:shape style="position:absolute;left:3068;top:4794;width:5586;height:906" coordorigin="3068,4794" coordsize="5586,906" path="m8654,5700l8654,5509,6692,5509,6689,5492,6680,5479,6666,5470,6650,5466,6633,5470,6620,5479,6611,5492,6607,5509,4688,5509,4685,5492,4676,5479,4663,5470,4646,5466,4630,5470,4616,5479,4607,5492,4604,5509,3068,5509,3068,4794e" filled="false" stroked="true" strokeweight=".215332pt" strokecolor="#000000">
              <v:path arrowok="t"/>
              <v:stroke dashstyle="solid"/>
            </v:shape>
            <v:shape style="position:absolute;left:3018;top:4707;width:100;height:100" coordorigin="3019,4708" coordsize="100,100" path="m3068,4708l3019,4807,3118,4807,3068,4708xe" filled="true" fillcolor="#000000" stroked="false">
              <v:path arrowok="t"/>
              <v:fill type="solid"/>
            </v:shape>
            <v:shape style="position:absolute;left:1815;top:1581;width:618;height:4500" coordorigin="1815,1581" coordsize="618,4500" path="m2006,6081l1815,6081,1815,1655,2199,1655,2205,1627,2221,1603,2244,1587,2273,1581,2302,1587,2326,1603,2341,1627,2347,1655,2432,1655e" filled="false" stroked="true" strokeweight=".215421pt" strokecolor="#000000">
              <v:path arrowok="t"/>
              <v:stroke dashstyle="solid"/>
            </v:shape>
            <v:shape style="position:absolute;left:2333;top:1605;width:100;height:100" coordorigin="2333,1606" coordsize="100,100" path="m2333,1606l2333,1705,2432,1655,2333,1606xe" filled="true" fillcolor="#000000" stroked="false">
              <v:path arrowok="t"/>
              <v:fill type="solid"/>
            </v:shape>
            <v:shape style="position:absolute;left:3068;top:2121;width:1578;height:3578" coordorigin="3068,2122" coordsize="1578,3578" path="m4646,5700l4646,4835,4023,4835,4023,2164,4001,2164,3998,2148,3989,2134,3975,2125,3959,2122,3942,2125,3929,2134,3920,2148,3917,2164,3874,2164,3871,2148,3862,2134,3848,2125,3832,2122,3815,2125,3802,2134,3793,2148,3789,2164,3068,2164,3068,2124e" filled="false" stroked="true" strokeweight=".215408pt" strokecolor="#000000">
              <v:path arrowok="t"/>
              <v:stroke dashstyle="solid"/>
            </v:shape>
            <v:shape style="position:absolute;left:3018;top:2037;width:100;height:100" coordorigin="3019,2037" coordsize="100,100" path="m3068,2037l3019,2136,3118,2136,3068,2037xe" filled="true" fillcolor="#000000" stroked="false">
              <v:path arrowok="t"/>
              <v:fill type="solid"/>
            </v:shape>
            <v:shape style="position:absolute;left:3068;top:3395;width:3582;height:2305" coordorigin="3068,3395" coordsize="3582,2305" path="m6650,5700l6650,4835,6465,4835,6462,4818,6453,4805,6439,4796,6423,4792,6406,4796,6393,4805,6384,4818,6381,4835,5660,4835,5660,3500,5592,3500,5588,3483,5579,3470,5566,3460,5549,3457,5533,3460,5519,3470,5510,3483,5507,3500,4765,3500,4761,3483,4752,3470,4739,3460,4722,3457,4706,3460,4692,3470,4683,3483,4680,3500,4065,3500,4062,3483,4053,3470,4039,3460,4023,3457,4006,3460,3993,3470,3984,3483,3980,3500,3938,3500,3932,3471,3916,3447,3892,3431,3863,3425,3835,3431,3811,3447,3795,3471,3789,3500,3068,3500,3068,3395e" filled="false" stroked="true" strokeweight=".215357pt" strokecolor="#000000">
              <v:path arrowok="t"/>
              <v:stroke dashstyle="solid"/>
            </v:shape>
            <v:shape style="position:absolute;left:3018;top:3308;width:100;height:100" coordorigin="3019,3309" coordsize="100,100" path="m3068,3309l3019,3408,3118,3408,3068,3309xe" filled="true" fillcolor="#000000" stroked="false">
              <v:path arrowok="t"/>
              <v:fill type="solid"/>
            </v:shape>
            <v:shape style="position:absolute;left:2114;top:1581;width:6540;height:3775" coordorigin="2114,1581" coordsize="6540,3775" path="m8654,5038l8654,5356,6692,5356,6689,5340,6680,5326,6666,5317,6650,5314,6633,5317,6620,5326,6611,5340,6607,5356,4688,5356,4685,5340,4676,5326,4663,5317,4646,5314,4630,5317,4616,5326,4607,5340,4604,5356,3111,5356,3107,5340,3098,5326,3085,5317,3068,5314,3052,5317,3038,5326,3029,5340,3026,5356,2114,5356,2114,1655,2199,1655,2205,1627,2221,1603,2244,1587,2273,1581,2302,1587,2326,1603,2341,1627,2347,1655,2432,1655e" filled="false" stroked="true" strokeweight=".215353pt" strokecolor="#000000">
              <v:path arrowok="t"/>
              <v:stroke dashstyle="solid"/>
            </v:shape>
            <v:shape style="position:absolute;left:2333;top:1605;width:100;height:100" coordorigin="2333,1606" coordsize="100,100" path="m2333,1606l2333,1705,2432,1655,2333,1606xe" filled="true" fillcolor="#000000" stroked="false">
              <v:path arrowok="t"/>
              <v:fill type="solid"/>
            </v:shape>
            <v:shape style="position:absolute;left:3068;top:3395;width:5586;height:473" coordorigin="3068,3395" coordsize="5586,473" path="m8654,3614l8654,3868,5702,3868,5699,3852,5690,3838,5676,3829,5660,3826,5643,3829,5630,3838,5621,3852,5617,3868,5592,3868,5588,3852,5579,3838,5566,3829,5549,3826,5533,3829,5519,3838,5510,3852,5507,3868,4765,3868,4761,3852,4752,3838,4739,3829,4722,3826,4706,3829,4692,3838,4683,3852,4680,3868,4065,3868,4062,3852,4053,3838,4039,3829,4023,3826,4006,3829,3993,3838,3984,3852,3980,3868,3938,3868,3934,3852,3925,3838,3912,3829,3895,3826,3879,3829,3865,3838,3856,3852,3853,3868,3068,3868,3068,3395e" filled="false" stroked="true" strokeweight=".215331pt" strokecolor="#000000">
              <v:path arrowok="t"/>
              <v:stroke dashstyle="solid"/>
            </v:shape>
            <v:shape style="position:absolute;left:3018;top:3308;width:100;height:100" coordorigin="3019,3309" coordsize="100,100" path="m3068,3309l3019,3408,3118,3408,3068,3309xe" filled="true" fillcolor="#000000" stroked="false">
              <v:path arrowok="t"/>
              <v:fill type="solid"/>
            </v:shape>
            <v:shape style="position:absolute;left:6422;top:2189;width:2231;height:270" coordorigin="6423,2190" coordsize="2231,270" path="m8654,2190l8654,2380,6423,2380,6423,2459e" filled="false" stroked="true" strokeweight=".215331pt" strokecolor="#000000">
              <v:path arrowok="t"/>
              <v:stroke dashstyle="solid"/>
            </v:shape>
            <v:shape style="position:absolute;left:6373;top:2446;width:100;height:100" coordorigin="6373,2447" coordsize="100,100" path="m6472,2447l6373,2447,6423,2546,6472,2447xe" filled="true" fillcolor="#000000" stroked="false">
              <v:path arrowok="t"/>
              <v:fill type="solid"/>
            </v:shape>
            <v:shape style="position:absolute;left:3791;top:2189;width:4863;height:2137" coordorigin="3791,2190" coordsize="4863,2137" path="m8654,2190l8654,2444,6465,2444,6462,2427,6453,2414,6439,2405,6423,2401,6406,2405,6393,2414,6384,2427,6381,2444,5592,2444,5588,2427,5579,2414,5566,2405,5549,2401,5533,2405,5519,2414,5510,2427,5507,2444,4765,2444,4761,2427,4752,2414,4739,2405,4722,2401,4706,2405,4692,2414,4683,2427,4680,2444,4065,2444,4062,2427,4053,2414,4039,2405,4023,2401,4006,2405,3993,2414,3984,2427,3980,2444,3895,2444,3895,4326,3791,4326e" filled="false" stroked="true" strokeweight=".215345pt" strokecolor="#000000">
              <v:path arrowok="t"/>
              <v:stroke dashstyle="solid"/>
            </v:shape>
            <v:shape style="position:absolute;left:3704;top:4276;width:100;height:100" coordorigin="3705,4277" coordsize="100,100" path="m3804,4277l3705,4326,3804,4376,3804,4277xe" filled="true" fillcolor="#000000" stroked="false">
              <v:path arrowok="t"/>
              <v:fill type="solid"/>
            </v:shape>
            <v:shape style="position:absolute;left:5358;top:1655;width:191;height:2671" coordorigin="5358,1655" coordsize="191,2671" path="m5358,1655l5549,1655,5549,4326,5445,4326e" filled="false" stroked="true" strokeweight=".215423pt" strokecolor="#000000">
              <v:path arrowok="t"/>
              <v:stroke dashstyle="solid"/>
            </v:shape>
            <v:shape style="position:absolute;left:5358;top:4276;width:100;height:100" coordorigin="5358,4277" coordsize="100,100" path="m5458,4277l5358,4326,5458,4376,5458,4277xe" filled="true" fillcolor="#000000" stroked="false">
              <v:path arrowok="t"/>
              <v:fill type="solid"/>
            </v:shape>
            <v:shape style="position:absolute;left:5358;top:1655;width:191;height:2671" coordorigin="5358,1655" coordsize="191,2671" path="m5358,4326l5549,4326,5549,1655,5445,1655e" filled="false" stroked="true" strokeweight=".215423pt" strokecolor="#000000">
              <v:path arrowok="t"/>
              <v:stroke dashstyle="solid"/>
            </v:shape>
            <v:shape style="position:absolute;left:5358;top:1605;width:100;height:100" coordorigin="5358,1606" coordsize="100,100" path="m5458,1606l5358,1655,5458,1705,5458,1606xe" filled="true" fillcolor="#000000" stroked="false">
              <v:path arrowok="t"/>
              <v:fill type="solid"/>
            </v:shape>
            <v:line style="position:absolute" from="4722,2037" to="4722,2459" stroked="true" strokeweight=".215423pt" strokecolor="#000000">
              <v:stroke dashstyle="solid"/>
            </v:line>
            <v:shape style="position:absolute;left:4672;top:2446;width:100;height:100" coordorigin="4673,2447" coordsize="100,100" path="m4772,2447l4673,2447,4722,2546,4772,2447xe" filled="true" fillcolor="#000000" stroked="false">
              <v:path arrowok="t"/>
              <v:fill type="solid"/>
            </v:shape>
            <v:line style="position:absolute" from="4722,2546" to="4722,2124" stroked="true" strokeweight=".215423pt" strokecolor="#000000">
              <v:stroke dashstyle="solid"/>
            </v:line>
            <v:shape style="position:absolute;left:4672;top:2037;width:100;height:100" coordorigin="4673,2037" coordsize="100,100" path="m4722,2037l4673,2136,4772,2136,4722,2037xe" filled="true" fillcolor="#000000" stroked="false">
              <v:path arrowok="t"/>
              <v:fill type="solid"/>
            </v:shape>
            <v:line style="position:absolute" from="4722,3309" to="4722,3858" stroked="true" strokeweight=".215423pt" strokecolor="#000000">
              <v:stroke dashstyle="solid"/>
            </v:line>
            <v:shape style="position:absolute;left:4672;top:3845;width:100;height:100" coordorigin="4673,3846" coordsize="100,100" path="m4772,3846l4673,3846,4722,3945,4772,3846xe" filled="true" fillcolor="#000000" stroked="false">
              <v:path arrowok="t"/>
              <v:fill type="solid"/>
            </v:shape>
            <v:line style="position:absolute" from="4722,3945" to="4722,3395" stroked="true" strokeweight=".215423pt" strokecolor="#000000">
              <v:stroke dashstyle="solid"/>
            </v:line>
            <v:shape style="position:absolute;left:4672;top:3308;width:100;height:100" coordorigin="4673,3309" coordsize="100,100" path="m4722,3309l4673,3408,4772,3408,4722,3309xe" filled="true" fillcolor="#000000" stroked="false">
              <v:path arrowok="t"/>
              <v:fill type="solid"/>
            </v:shape>
            <v:shape style="position:absolute;left:96;top:124;width:1104;height:50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-1" w:right="18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Виды субъектов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правовых отношений</w:t>
                    </w:r>
                  </w:p>
                </w:txbxContent>
              </v:textbox>
              <w10:wrap type="none"/>
            </v:shape>
            <v:shape style="position:absolute;left:2444;top:296;width:41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4274;top:210;width:764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08" w:right="0" w:hanging="109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Гендерный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признак</w:t>
                    </w:r>
                  </w:p>
                </w:txbxContent>
              </v:textbox>
              <w10:wrap type="none"/>
            </v:shape>
            <v:shape style="position:absolute;left:6139;top:296;width:1041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</w:t>
                    </w:r>
                    <w:r>
                      <w:rPr>
                        <w:rFonts w:ascii="Arial" w:hAnsi="Arial"/>
                        <w:spacing w:val="-17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резервов</w:t>
                    </w:r>
                  </w:p>
                </w:txbxContent>
              </v:textbox>
              <w10:wrap type="none"/>
            </v:shape>
            <v:shape style="position:absolute;left:8234;top:210;width:860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42" w:right="0" w:hanging="143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Выполнение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графика</w:t>
                    </w:r>
                  </w:p>
                </w:txbxContent>
              </v:textbox>
              <w10:wrap type="none"/>
            </v:shape>
            <v:shape style="position:absolute;left:221;top:1548;width:854;height:50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</w:t>
                    </w:r>
                    <w:r>
                      <w:rPr>
                        <w:rFonts w:ascii="Arial" w:hAnsi="Arial"/>
                        <w:sz w:val="14"/>
                      </w:rPr>
                      <w:t>таможенных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сборов</w:t>
                    </w:r>
                  </w:p>
                </w:txbxContent>
              </v:textbox>
              <w10:wrap type="none"/>
            </v:shape>
            <v:shape style="position:absolute;left:2677;top:1482;width:802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" w:right="0" w:hanging="3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Показатели инвестиций</w:t>
                    </w:r>
                  </w:p>
                </w:txbxContent>
              </v:textbox>
              <w10:wrap type="none"/>
            </v:shape>
            <v:shape style="position:absolute;left:4246;top:1396;width:973;height:50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Результаты </w:t>
                    </w:r>
                    <w:r>
                      <w:rPr>
                        <w:rFonts w:ascii="Arial" w:hAnsi="Arial"/>
                        <w:sz w:val="14"/>
                      </w:rPr>
                      <w:t>миграционной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политики</w:t>
                    </w:r>
                  </w:p>
                </w:txbxContent>
              </v:textbox>
              <w10:wrap type="none"/>
            </v:shape>
            <v:shape style="position:absolute;left:5872;top:1482;width:1130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68" w:right="0" w:hanging="169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Инфраструктурн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ые проекты</w:t>
                    </w:r>
                  </w:p>
                </w:txbxContent>
              </v:textbox>
              <w10:wrap type="none"/>
            </v:shape>
            <v:shape style="position:absolute;left:8237;top:1635;width:853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96" w:right="0" w:hanging="97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Отраслевые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компании</w:t>
                    </w:r>
                  </w:p>
                </w:txbxContent>
              </v:textbox>
              <w10:wrap type="none"/>
            </v:shape>
            <v:shape style="position:absolute;left:2687;top:2668;width:783;height:50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Положение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России в рейтингах</w:t>
                    </w:r>
                  </w:p>
                </w:txbxContent>
              </v:textbox>
              <w10:wrap type="none"/>
            </v:shape>
            <v:shape style="position:absolute;left:4154;top:2754;width:1156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30" w:right="0" w:hanging="131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Демографически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е показатели</w:t>
                    </w:r>
                  </w:p>
                </w:txbxContent>
              </v:textbox>
              <w10:wrap type="none"/>
            </v:shape>
            <v:shape style="position:absolute;left:48;top:3145;width:1200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</w:t>
                    </w:r>
                    <w:r>
                      <w:rPr>
                        <w:rFonts w:ascii="Arial" w:hAnsi="Arial"/>
                        <w:spacing w:val="-19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инвестиций</w:t>
                    </w:r>
                  </w:p>
                </w:txbxContent>
              </v:textbox>
              <w10:wrap type="none"/>
            </v:shape>
            <v:shape style="position:absolute;left:8170;top:3145;width:987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Страны</w:t>
                    </w:r>
                    <w:r>
                      <w:rPr>
                        <w:rFonts w:ascii="Arial" w:hAnsi="Arial"/>
                        <w:spacing w:val="-16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ОСЭР</w:t>
                    </w:r>
                  </w:p>
                </w:txbxContent>
              </v:textbox>
              <w10:wrap type="none"/>
            </v:shape>
            <v:shape style="position:absolute;left:188;top:4397;width:921;height:506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Направление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движения капитала</w:t>
                    </w:r>
                  </w:p>
                </w:txbxContent>
              </v:textbox>
              <w10:wrap type="none"/>
            </v:shape>
            <v:shape style="position:absolute;left:2549;top:4153;width:1058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99" w:right="0" w:hanging="20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IPO российских компаний</w:t>
                    </w:r>
                  </w:p>
                </w:txbxContent>
              </v:textbox>
              <w10:wrap type="none"/>
            </v:shape>
            <v:shape style="position:absolute;left:4366;top:4153;width:732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15" w:firstLine="29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Миграция </w:t>
                    </w:r>
                    <w:r>
                      <w:rPr>
                        <w:rFonts w:ascii="Arial" w:hAnsi="Arial"/>
                        <w:sz w:val="14"/>
                      </w:rPr>
                      <w:t>населения</w:t>
                    </w:r>
                  </w:p>
                </w:txbxContent>
              </v:textbox>
              <w10:wrap type="none"/>
            </v:shape>
            <v:shape style="position:absolute;left:5832;top:3980;width:1202;height:678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-1" w:right="18" w:hanging="1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Мониторинг основных </w:t>
                    </w:r>
                    <w:r>
                      <w:rPr>
                        <w:rFonts w:ascii="Arial" w:hAnsi="Arial"/>
                        <w:sz w:val="14"/>
                      </w:rPr>
                      <w:t>макроэкономичес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ких показателей</w:t>
                    </w:r>
                  </w:p>
                </w:txbxContent>
              </v:textbox>
              <w10:wrap type="none"/>
            </v:shape>
            <v:shape style="position:absolute;left:8233;top:4483;width:861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238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</w:t>
                    </w:r>
                    <w:r>
                      <w:rPr>
                        <w:rFonts w:ascii="Arial" w:hAnsi="Arial"/>
                        <w:sz w:val="14"/>
                      </w:rPr>
                      <w:t>организаций</w:t>
                    </w:r>
                  </w:p>
                </w:txbxContent>
              </v:textbox>
              <w10:wrap type="none"/>
            </v:shape>
            <v:shape style="position:absolute;left:102;top:5908;width:1092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53" w:right="0" w:hanging="254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Вывоз </w:t>
                    </w:r>
                    <w:r>
                      <w:rPr>
                        <w:rFonts w:ascii="Arial" w:hAnsi="Arial"/>
                        <w:spacing w:val="-3"/>
                        <w:w w:val="105"/>
                        <w:sz w:val="14"/>
                      </w:rPr>
                      <w:t>капитала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банками</w:t>
                    </w:r>
                  </w:p>
                </w:txbxContent>
              </v:textbox>
              <w10:wrap type="none"/>
            </v:shape>
            <v:shape style="position:absolute;left:2191;top:5908;width:922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62" w:right="0" w:hanging="63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Иностранные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инвестиции</w:t>
                    </w:r>
                  </w:p>
                </w:txbxContent>
              </v:textbox>
              <w10:wrap type="none"/>
            </v:shape>
            <v:shape style="position:absolute;left:4246;top:5908;width:820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159" w:right="0" w:hanging="16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Инвестиции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БРИКС</w:t>
                    </w:r>
                  </w:p>
                </w:txbxContent>
              </v:textbox>
              <w10:wrap type="none"/>
            </v:shape>
            <v:shape style="position:absolute;left:6225;top:5908;width:870;height:333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56" w:right="0" w:hanging="57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Рейтинговое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положение</w:t>
                    </w:r>
                  </w:p>
                </w:txbxContent>
              </v:textbox>
              <w10:wrap type="none"/>
            </v:shape>
            <v:shape style="position:absolute;left:8438;top:5994;width:451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Биржи</w:t>
                    </w:r>
                  </w:p>
                </w:txbxContent>
              </v:textbox>
              <w10:wrap type="none"/>
            </v:shape>
            <v:shape style="position:absolute;left:5786;top:2545;width:1273;height:764" type="#_x0000_t202" filled="false" stroked="true" strokeweight=".215373pt" strokecolor="#000000">
              <v:textbox inset="0,0,0,0">
                <w:txbxContent>
                  <w:p>
                    <w:pPr>
                      <w:spacing w:line="256" w:lineRule="auto" w:before="32"/>
                      <w:ind w:left="43" w:right="41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M&amp;A (Показатели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процессов слияния и поглощения)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59" w:lineRule="exact" w:before="0"/>
        <w:ind w:left="867" w:right="0" w:firstLine="0"/>
        <w:jc w:val="left"/>
        <w:rPr>
          <w:sz w:val="24"/>
        </w:rPr>
      </w:pPr>
      <w:r>
        <w:rPr>
          <w:sz w:val="24"/>
        </w:rPr>
        <w:t>Рисунок 8. Информационная модель функциональной подзадачи «Проведение</w:t>
      </w:r>
    </w:p>
    <w:p>
      <w:pPr>
        <w:spacing w:before="0"/>
        <w:ind w:left="639" w:right="1267" w:hanging="7"/>
        <w:jc w:val="center"/>
        <w:rPr>
          <w:sz w:val="24"/>
        </w:rPr>
      </w:pPr>
      <w:r>
        <w:rPr>
          <w:sz w:val="24"/>
        </w:rPr>
        <w:t>государственной политики в сфере инвестиционной деятельности. Мониторинг показателей, характеризующих реализацию инвестиционных мероприятий, инвестиционную деятельность, объемы и динамику государственных инвестиций»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Heading2"/>
        <w:numPr>
          <w:ilvl w:val="2"/>
          <w:numId w:val="69"/>
        </w:numPr>
        <w:tabs>
          <w:tab w:pos="1355" w:val="left" w:leader="none"/>
        </w:tabs>
        <w:spacing w:line="240" w:lineRule="auto" w:before="1" w:after="0"/>
        <w:ind w:left="1354" w:right="1213" w:hanging="705"/>
        <w:jc w:val="left"/>
      </w:pPr>
      <w:bookmarkStart w:name="_bookmark55" w:id="109"/>
      <w:bookmarkEnd w:id="109"/>
      <w:r>
        <w:rPr>
          <w:b w:val="0"/>
        </w:rPr>
      </w:r>
      <w:bookmarkStart w:name="_bookmark55" w:id="110"/>
      <w:bookmarkEnd w:id="110"/>
      <w:r>
        <w:rPr/>
        <w:t>Осу</w:t>
      </w:r>
      <w:r>
        <w:rPr/>
        <w:t>ществление мониторинга и анализа влияния изменений в сфере налоговой политики на</w:t>
      </w:r>
      <w:r>
        <w:rPr>
          <w:spacing w:val="-7"/>
        </w:rPr>
        <w:t> </w:t>
      </w:r>
      <w:r>
        <w:rPr/>
        <w:t>социально-экономическое</w:t>
      </w:r>
    </w:p>
    <w:p>
      <w:pPr>
        <w:spacing w:line="321" w:lineRule="exact" w:before="0"/>
        <w:ind w:left="1354" w:right="0" w:firstLine="0"/>
        <w:jc w:val="left"/>
        <w:rPr>
          <w:b/>
          <w:sz w:val="28"/>
        </w:rPr>
      </w:pPr>
      <w:r>
        <w:rPr>
          <w:b/>
          <w:sz w:val="28"/>
        </w:rPr>
        <w:t>развитие Российской Федерации</w:t>
      </w:r>
    </w:p>
    <w:p>
      <w:pPr>
        <w:pStyle w:val="BodyText"/>
        <w:spacing w:before="115"/>
        <w:ind w:left="222" w:right="843" w:firstLine="902"/>
        <w:jc w:val="both"/>
      </w:pPr>
      <w:r>
        <w:rPr/>
        <w:t>В рамках осуществления инвестиционной политики возникает постоянная необходимость мониторинга показателей  изменений поступлений налоговых доходов, страховых платежей, а также позиционирования России на фоне основных стран-партнеров. Основные информационные блоки по</w:t>
      </w:r>
      <w:r>
        <w:rPr>
          <w:spacing w:val="-6"/>
        </w:rPr>
        <w:t> </w:t>
      </w:r>
      <w:r>
        <w:rPr/>
        <w:t>направлению: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  <w:tab w:pos="2817" w:val="left" w:leader="none"/>
          <w:tab w:pos="3458" w:val="left" w:leader="none"/>
          <w:tab w:pos="4610" w:val="left" w:leader="none"/>
          <w:tab w:pos="6460" w:val="left" w:leader="none"/>
          <w:tab w:pos="6839" w:val="left" w:leader="none"/>
          <w:tab w:pos="8595" w:val="left" w:leader="none"/>
        </w:tabs>
        <w:spacing w:line="240" w:lineRule="auto" w:before="0" w:after="0"/>
        <w:ind w:left="1215" w:right="849" w:hanging="285"/>
        <w:jc w:val="left"/>
        <w:rPr>
          <w:sz w:val="28"/>
        </w:rPr>
      </w:pPr>
      <w:r>
        <w:rPr>
          <w:sz w:val="28"/>
        </w:rPr>
        <w:t>Показатели</w:t>
        <w:tab/>
        <w:t>для</w:t>
        <w:tab/>
        <w:t>анализа</w:t>
        <w:tab/>
        <w:t>планируемых</w:t>
        <w:tab/>
        <w:t>и</w:t>
        <w:tab/>
        <w:t>фактических</w:t>
        <w:tab/>
      </w:r>
      <w:r>
        <w:rPr>
          <w:spacing w:val="-3"/>
          <w:sz w:val="28"/>
        </w:rPr>
        <w:t>доходов </w:t>
      </w:r>
      <w:r>
        <w:rPr>
          <w:sz w:val="28"/>
        </w:rPr>
        <w:t>бюджета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Федерации: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33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Налоговые</w:t>
      </w:r>
      <w:r>
        <w:rPr>
          <w:spacing w:val="-1"/>
          <w:sz w:val="28"/>
        </w:rPr>
        <w:t> </w:t>
      </w:r>
      <w:r>
        <w:rPr>
          <w:sz w:val="28"/>
        </w:rPr>
        <w:t>доходы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23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Таможенные</w:t>
      </w:r>
      <w:r>
        <w:rPr>
          <w:spacing w:val="-4"/>
          <w:sz w:val="28"/>
        </w:rPr>
        <w:t> </w:t>
      </w:r>
      <w:r>
        <w:rPr>
          <w:sz w:val="28"/>
        </w:rPr>
        <w:t>поступления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22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Налоговая база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21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Задолженности по налогам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3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Поступления в страховые</w:t>
      </w:r>
      <w:r>
        <w:rPr>
          <w:spacing w:val="-3"/>
          <w:sz w:val="28"/>
        </w:rPr>
        <w:t> </w:t>
      </w:r>
      <w:r>
        <w:rPr>
          <w:sz w:val="28"/>
        </w:rPr>
        <w:t>фонды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34" w:lineRule="exact" w:before="1" w:after="0"/>
        <w:ind w:left="1662" w:right="0" w:hanging="360"/>
        <w:jc w:val="left"/>
        <w:rPr>
          <w:sz w:val="28"/>
        </w:rPr>
      </w:pPr>
      <w:r>
        <w:rPr>
          <w:sz w:val="28"/>
        </w:rPr>
        <w:t>Поступления в</w:t>
      </w:r>
      <w:r>
        <w:rPr>
          <w:spacing w:val="-3"/>
          <w:sz w:val="28"/>
        </w:rPr>
        <w:t> </w:t>
      </w:r>
      <w:r>
        <w:rPr>
          <w:sz w:val="28"/>
        </w:rPr>
        <w:t>ПФР;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22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Поступления в</w:t>
      </w:r>
      <w:r>
        <w:rPr>
          <w:spacing w:val="-3"/>
          <w:sz w:val="28"/>
        </w:rPr>
        <w:t> </w:t>
      </w:r>
      <w:r>
        <w:rPr>
          <w:sz w:val="28"/>
        </w:rPr>
        <w:t>ФФСС;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34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Поступления в</w:t>
      </w:r>
      <w:r>
        <w:rPr>
          <w:spacing w:val="-3"/>
          <w:sz w:val="28"/>
        </w:rPr>
        <w:t> </w:t>
      </w:r>
      <w:r>
        <w:rPr>
          <w:sz w:val="28"/>
        </w:rPr>
        <w:t>ФФОМС;</w:t>
      </w:r>
    </w:p>
    <w:p>
      <w:pPr>
        <w:spacing w:after="0" w:line="334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33" w:lineRule="exact" w:before="91" w:after="0"/>
        <w:ind w:left="1662" w:right="0" w:hanging="360"/>
        <w:jc w:val="left"/>
        <w:rPr>
          <w:sz w:val="28"/>
        </w:rPr>
      </w:pPr>
      <w:r>
        <w:rPr>
          <w:sz w:val="28"/>
        </w:rPr>
        <w:t>Поступления в</w:t>
      </w:r>
      <w:r>
        <w:rPr>
          <w:spacing w:val="-3"/>
          <w:sz w:val="28"/>
        </w:rPr>
        <w:t> </w:t>
      </w:r>
      <w:r>
        <w:rPr>
          <w:sz w:val="28"/>
        </w:rPr>
        <w:t>ТФОМС;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3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Таможенные платежи и другие</w:t>
      </w:r>
      <w:r>
        <w:rPr>
          <w:spacing w:val="-9"/>
          <w:sz w:val="28"/>
        </w:rPr>
        <w:t> </w:t>
      </w:r>
      <w:r>
        <w:rPr>
          <w:sz w:val="28"/>
        </w:rPr>
        <w:t>доходы;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Основные макроэкономические</w:t>
      </w:r>
      <w:r>
        <w:rPr>
          <w:spacing w:val="-1"/>
          <w:sz w:val="28"/>
        </w:rPr>
        <w:t> </w:t>
      </w:r>
      <w:r>
        <w:rPr>
          <w:sz w:val="28"/>
        </w:rPr>
        <w:t>показатели: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33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Налоговая</w:t>
      </w:r>
      <w:r>
        <w:rPr>
          <w:spacing w:val="-1"/>
          <w:sz w:val="28"/>
        </w:rPr>
        <w:t> </w:t>
      </w:r>
      <w:r>
        <w:rPr>
          <w:sz w:val="28"/>
        </w:rPr>
        <w:t>нагрузка;</w:t>
      </w:r>
    </w:p>
    <w:p>
      <w:pPr>
        <w:pStyle w:val="ListParagraph"/>
        <w:numPr>
          <w:ilvl w:val="4"/>
          <w:numId w:val="69"/>
        </w:numPr>
        <w:tabs>
          <w:tab w:pos="1662" w:val="left" w:leader="none"/>
        </w:tabs>
        <w:spacing w:line="334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Рейтинг стран по показателю простоты уплаты</w:t>
      </w:r>
      <w:r>
        <w:rPr>
          <w:spacing w:val="-7"/>
          <w:sz w:val="28"/>
        </w:rPr>
        <w:t> </w:t>
      </w:r>
      <w:r>
        <w:rPr>
          <w:sz w:val="28"/>
        </w:rPr>
        <w:t>налогов.</w:t>
      </w:r>
    </w:p>
    <w:p>
      <w:pPr>
        <w:pStyle w:val="BodyText"/>
        <w:tabs>
          <w:tab w:pos="2809" w:val="left" w:leader="none"/>
          <w:tab w:pos="4826" w:val="left" w:leader="none"/>
          <w:tab w:pos="5994" w:val="left" w:leader="none"/>
          <w:tab w:pos="6557" w:val="left" w:leader="none"/>
          <w:tab w:pos="8721" w:val="left" w:leader="none"/>
        </w:tabs>
        <w:spacing w:before="98"/>
        <w:ind w:left="222" w:right="844" w:firstLine="902"/>
      </w:pPr>
      <w:r>
        <w:rPr/>
        <w:t>Основными</w:t>
        <w:tab/>
        <w:t>поставщиками</w:t>
        <w:tab/>
        <w:t>данных</w:t>
        <w:tab/>
        <w:t>по</w:t>
        <w:tab/>
        <w:t>перечисленным</w:t>
        <w:tab/>
      </w:r>
      <w:r>
        <w:rPr>
          <w:spacing w:val="-5"/>
        </w:rPr>
        <w:t>блокам </w:t>
      </w:r>
      <w:r>
        <w:rPr/>
        <w:t>являются: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0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Международные</w:t>
      </w:r>
      <w:r>
        <w:rPr>
          <w:spacing w:val="-4"/>
          <w:sz w:val="28"/>
        </w:rPr>
        <w:t> </w:t>
      </w:r>
      <w:r>
        <w:rPr>
          <w:sz w:val="28"/>
        </w:rPr>
        <w:t>источники;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Минэкономразвития</w:t>
      </w:r>
      <w:r>
        <w:rPr>
          <w:spacing w:val="-1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Пенсионный Фонд</w:t>
      </w:r>
      <w:r>
        <w:rPr>
          <w:spacing w:val="-3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Федеральная налоговая служба</w:t>
      </w:r>
      <w:r>
        <w:rPr>
          <w:spacing w:val="-4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Федеральный фонд обязательного медицинского</w:t>
      </w:r>
      <w:r>
        <w:rPr>
          <w:spacing w:val="-4"/>
          <w:sz w:val="28"/>
        </w:rPr>
        <w:t> </w:t>
      </w:r>
      <w:r>
        <w:rPr>
          <w:sz w:val="28"/>
        </w:rPr>
        <w:t>страхования;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Фонд социального страхования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Федерации.</w:t>
      </w:r>
    </w:p>
    <w:p>
      <w:pPr>
        <w:pStyle w:val="BodyText"/>
        <w:spacing w:line="321" w:lineRule="exact" w:before="121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 структуры</w:t>
      </w:r>
      <w:r>
        <w:rPr>
          <w:spacing w:val="-4"/>
          <w:sz w:val="28"/>
        </w:rPr>
        <w:t> </w:t>
      </w:r>
      <w:r>
        <w:rPr>
          <w:sz w:val="28"/>
        </w:rPr>
        <w:t>налога;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 таможенных сборов;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ОКВЭД;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3"/>
          <w:numId w:val="6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ОКСМ (с выделением специфических групп</w:t>
      </w:r>
      <w:r>
        <w:rPr>
          <w:spacing w:val="-2"/>
          <w:sz w:val="28"/>
        </w:rPr>
        <w:t> </w:t>
      </w:r>
      <w:r>
        <w:rPr>
          <w:sz w:val="28"/>
        </w:rPr>
        <w:t>стран).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before="121"/>
        <w:ind w:left="222" w:right="851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30.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741" w:right="0" w:firstLine="0"/>
        <w:jc w:val="left"/>
        <w:rPr>
          <w:sz w:val="24"/>
        </w:rPr>
      </w:pPr>
      <w:r>
        <w:rPr>
          <w:sz w:val="24"/>
        </w:rPr>
        <w:t>Таблица 30.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6769"/>
      </w:tblGrid>
      <w:tr>
        <w:trPr>
          <w:trHeight w:val="395" w:hRule="atLeast"/>
        </w:trPr>
        <w:tc>
          <w:tcPr>
            <w:tcW w:w="2804" w:type="dxa"/>
          </w:tcPr>
          <w:p>
            <w:pPr>
              <w:pStyle w:val="TableParagraph"/>
              <w:spacing w:before="56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6769" w:type="dxa"/>
          </w:tcPr>
          <w:p>
            <w:pPr>
              <w:pStyle w:val="TableParagraph"/>
              <w:spacing w:before="56"/>
              <w:ind w:left="1585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380" w:hRule="atLeast"/>
        </w:trPr>
        <w:tc>
          <w:tcPr>
            <w:tcW w:w="2804" w:type="dxa"/>
          </w:tcPr>
          <w:p>
            <w:pPr>
              <w:pStyle w:val="TableParagraph"/>
              <w:ind w:left="107" w:right="226"/>
              <w:rPr>
                <w:sz w:val="24"/>
              </w:rPr>
            </w:pPr>
            <w:r>
              <w:rPr>
                <w:sz w:val="24"/>
              </w:rPr>
              <w:t>Показатели для анализа планируемых и фактических доходов</w:t>
            </w:r>
          </w:p>
          <w:p>
            <w:pPr>
              <w:pStyle w:val="TableParagraph"/>
              <w:spacing w:line="270" w:lineRule="atLeast"/>
              <w:ind w:left="107" w:right="504"/>
              <w:rPr>
                <w:sz w:val="24"/>
              </w:rPr>
            </w:pPr>
            <w:r>
              <w:rPr>
                <w:sz w:val="24"/>
              </w:rPr>
              <w:t>бюджета Российской Федерации:</w:t>
            </w:r>
          </w:p>
        </w:tc>
        <w:tc>
          <w:tcPr>
            <w:tcW w:w="6769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422" w:val="left" w:leader="none"/>
              </w:tabs>
              <w:spacing w:line="288" w:lineRule="exact" w:before="0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Налоговые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доходы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22" w:val="left" w:leader="none"/>
              </w:tabs>
              <w:spacing w:line="293" w:lineRule="exact" w:before="1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Таможенные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поступления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22" w:val="left" w:leader="none"/>
              </w:tabs>
              <w:spacing w:line="293" w:lineRule="exact" w:before="0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Налоговая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база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22" w:val="left" w:leader="none"/>
              </w:tabs>
              <w:spacing w:line="294" w:lineRule="exact" w:before="0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Задолженности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налогам</w:t>
            </w:r>
          </w:p>
        </w:tc>
      </w:tr>
      <w:tr>
        <w:trPr>
          <w:trHeight w:val="1156" w:hRule="atLeast"/>
        </w:trPr>
        <w:tc>
          <w:tcPr>
            <w:tcW w:w="2804" w:type="dxa"/>
          </w:tcPr>
          <w:p>
            <w:pPr>
              <w:pStyle w:val="TableParagraph"/>
              <w:ind w:left="107" w:right="860"/>
              <w:rPr>
                <w:sz w:val="24"/>
              </w:rPr>
            </w:pPr>
            <w:r>
              <w:rPr>
                <w:sz w:val="24"/>
              </w:rPr>
              <w:t>Поступления в страховые фонды</w:t>
            </w:r>
          </w:p>
        </w:tc>
        <w:tc>
          <w:tcPr>
            <w:tcW w:w="6769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422" w:val="left" w:leader="none"/>
              </w:tabs>
              <w:spacing w:line="290" w:lineRule="exact" w:before="0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в Пенсионный Фонд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22" w:val="left" w:leader="none"/>
              </w:tabs>
              <w:spacing w:line="293" w:lineRule="exact" w:before="0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в Фонд социального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страхования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22" w:val="left" w:leader="none"/>
              </w:tabs>
              <w:spacing w:line="274" w:lineRule="exact" w:before="21" w:after="0"/>
              <w:ind w:left="421" w:right="1157" w:hanging="283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в Фонд обязательного медицинского страхования</w:t>
            </w:r>
          </w:p>
        </w:tc>
      </w:tr>
      <w:tr>
        <w:trPr>
          <w:trHeight w:val="292" w:hRule="atLeast"/>
        </w:trPr>
        <w:tc>
          <w:tcPr>
            <w:tcW w:w="280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Показатели ВВП</w:t>
            </w:r>
          </w:p>
        </w:tc>
        <w:tc>
          <w:tcPr>
            <w:tcW w:w="6769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422" w:val="left" w:leader="none"/>
              </w:tabs>
              <w:spacing w:line="272" w:lineRule="exact" w:before="0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Показатели ВВП по специфическим группам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стран</w:t>
            </w:r>
          </w:p>
        </w:tc>
      </w:tr>
      <w:tr>
        <w:trPr>
          <w:trHeight w:val="570" w:hRule="atLeast"/>
        </w:trPr>
        <w:tc>
          <w:tcPr>
            <w:tcW w:w="280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Налоговая нагрузка</w:t>
            </w:r>
          </w:p>
        </w:tc>
        <w:tc>
          <w:tcPr>
            <w:tcW w:w="6769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422" w:val="left" w:leader="none"/>
              </w:tabs>
              <w:spacing w:line="274" w:lineRule="exact" w:before="18" w:after="0"/>
              <w:ind w:left="421" w:right="179" w:hanging="283"/>
              <w:jc w:val="left"/>
              <w:rPr>
                <w:sz w:val="24"/>
              </w:rPr>
            </w:pPr>
            <w:r>
              <w:rPr>
                <w:sz w:val="24"/>
              </w:rPr>
              <w:t>Показатели налоговой нагрузки по специфическим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группам стран</w:t>
            </w:r>
          </w:p>
        </w:tc>
      </w:tr>
      <w:tr>
        <w:trPr>
          <w:trHeight w:val="551" w:hRule="atLeast"/>
        </w:trPr>
        <w:tc>
          <w:tcPr>
            <w:tcW w:w="280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Международные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рейтинги</w:t>
            </w:r>
          </w:p>
        </w:tc>
        <w:tc>
          <w:tcPr>
            <w:tcW w:w="6769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422" w:val="left" w:leader="none"/>
              </w:tabs>
              <w:spacing w:line="288" w:lineRule="exact" w:before="0" w:after="0"/>
              <w:ind w:left="421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Рейтинги простоты уплаты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налогов</w:t>
            </w:r>
          </w:p>
        </w:tc>
      </w:tr>
    </w:tbl>
    <w:p>
      <w:pPr>
        <w:spacing w:after="0" w:line="288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7" w:after="1"/>
        <w:ind w:left="0"/>
        <w:rPr>
          <w:sz w:val="24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pict>
          <v:group style="width:458.85pt;height:240.45pt;mso-position-horizontal-relative:char;mso-position-vertical-relative:line" coordorigin="0,0" coordsize="9177,4809">
            <v:shape style="position:absolute;left:0;top:0;width:8924;height:4570" type="#_x0000_t75" stroked="false">
              <v:imagedata r:id="rId14" o:title=""/>
            </v:shape>
            <v:shape style="position:absolute;left:3462;top:45;width:4794;height:869" coordorigin="3462,46" coordsize="4794,869" path="m8256,245l8256,46,3462,46,3462,915e" filled="false" stroked="true" strokeweight=".225163pt" strokecolor="#000000">
              <v:path arrowok="t"/>
              <v:stroke dashstyle="solid"/>
            </v:shape>
            <v:shape style="position:absolute;left:3410;top:901;width:104;height:104" coordorigin="3411,902" coordsize="104,104" path="m3514,902l3411,902,3462,1005,3514,902xe" filled="true" fillcolor="#000000" stroked="false">
              <v:path arrowok="t"/>
              <v:fill type="solid"/>
            </v:shape>
            <v:shape style="position:absolute;left:6214;top:644;width:1376;height:1064" coordorigin="6215,644" coordsize="1376,1064" path="m7590,644l7391,644,7391,1708,6215,1708e" filled="false" stroked="true" strokeweight=".225222pt" strokecolor="#000000">
              <v:path arrowok="t"/>
              <v:stroke dashstyle="solid"/>
            </v:shape>
            <v:shape style="position:absolute;left:6123;top:1656;width:104;height:104" coordorigin="6124,1657" coordsize="104,104" path="m6228,1657l6124,1708,6228,1760,6228,1657xe" filled="true" fillcolor="#000000" stroked="false">
              <v:path arrowok="t"/>
              <v:fill type="solid"/>
            </v:shape>
            <v:shape style="position:absolute;left:4526;top:644;width:4648;height:4163" coordorigin="4527,644" coordsize="4648,4163" path="m8921,644l9175,644,9175,4807,4527,4807,4527,4458e" filled="false" stroked="true" strokeweight=".225234pt" strokecolor="#000000">
              <v:path arrowok="t"/>
              <v:stroke dashstyle="solid"/>
            </v:shape>
            <v:shape style="position:absolute;left:4475;top:4367;width:104;height:104" coordorigin="4475,4368" coordsize="104,104" path="m4527,4368l4475,4471,4579,4471,4527,4368xe" filled="true" fillcolor="#000000" stroked="false">
              <v:path arrowok="t"/>
              <v:fill type="solid"/>
            </v:shape>
            <v:shape style="position:absolute;left:1777;top:307;width:1260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Структура налога</w:t>
                    </w:r>
                  </w:p>
                </w:txbxContent>
              </v:textbox>
              <w10:wrap type="none"/>
            </v:shape>
            <v:shape style="position:absolute;left:115;top:460;width:1165;height:35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156" w:right="0" w:hanging="157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Задолженности по налогам</w:t>
                    </w:r>
                  </w:p>
                </w:txbxContent>
              </v:textbox>
              <w10:wrap type="none"/>
            </v:shape>
            <v:shape style="position:absolute;left:6164;top:551;width:471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ОКСМ</w:t>
                    </w:r>
                  </w:p>
                </w:txbxContent>
              </v:textbox>
              <w10:wrap type="none"/>
            </v:shape>
            <v:shape style="position:absolute;left:8106;top:551;width:319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509;top:1747;width:1136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Налоговая база</w:t>
                    </w:r>
                  </w:p>
                </w:txbxContent>
              </v:textbox>
              <w10:wrap type="none"/>
            </v:shape>
            <v:shape style="position:absolute;left:2837;top:993;width:1309;height:107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hanging="1"/>
                      <w:jc w:val="center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Показатели для анализа планируемых и фактических доходов бюджета РФ</w:t>
                    </w:r>
                  </w:p>
                </w:txbxContent>
              </v:textbox>
              <w10:wrap type="none"/>
            </v:shape>
            <v:shape style="position:absolute;left:4942;top:1434;width:1093;height:530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2" w:right="20" w:firstLine="0"/>
                      <w:jc w:val="center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Поступления в страховые фонды</w:t>
                    </w:r>
                  </w:p>
                </w:txbxContent>
              </v:textbox>
              <w10:wrap type="none"/>
            </v:shape>
            <v:shape style="position:absolute;left:7108;top:2146;width:446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1274;top:2721;width:975;height:35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239" w:right="0" w:hanging="24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Таможенные сборы</w:t>
                    </w:r>
                  </w:p>
                </w:txbxContent>
              </v:textbox>
              <w10:wrap type="none"/>
            </v:shape>
            <v:shape style="position:absolute;left:2874;top:2721;width:1235;height:35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272" w:right="0" w:hanging="273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Международные рейтинги</w:t>
                    </w:r>
                  </w:p>
                </w:txbxContent>
              </v:textbox>
              <w10:wrap type="none"/>
            </v:shape>
            <v:shape style="position:absolute;left:4868;top:2811;width:1201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Показатели ВВП</w:t>
                    </w:r>
                  </w:p>
                </w:txbxContent>
              </v:textbox>
              <w10:wrap type="none"/>
            </v:shape>
            <v:shape style="position:absolute;left:1963;top:3785;width:1195;height:35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104" w:right="0" w:hanging="105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Специфические группы стран</w:t>
                    </w:r>
                  </w:p>
                </w:txbxContent>
              </v:textbox>
              <w10:wrap type="none"/>
            </v:shape>
            <v:shape style="position:absolute;left:4153;top:3785;width:808;height:35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64" w:right="0" w:hanging="65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Налоговая нагрузка</w:t>
                    </w:r>
                  </w:p>
                </w:txbxContent>
              </v:textbox>
              <w10:wrap type="none"/>
            </v:shape>
            <v:shape style="position:absolute;left:6119;top:3875;width:562;height:1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ОКВЭД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45"/>
        <w:ind w:left="440" w:right="1063" w:hanging="7"/>
        <w:jc w:val="center"/>
        <w:rPr>
          <w:sz w:val="24"/>
        </w:rPr>
      </w:pPr>
      <w:r>
        <w:rPr>
          <w:sz w:val="24"/>
        </w:rPr>
        <w:t>Рисунок 9. Информационная модель функциональной подзадачи «Проведение государственной политики в сфере инвестиционной деятельности. Осуществление мониторинга и анализа влияния изменений в сфере налоговой политики на социально- экономическое развитие Российской Федерации»</w:t>
      </w:r>
    </w:p>
    <w:p>
      <w:pPr>
        <w:pStyle w:val="Heading2"/>
        <w:numPr>
          <w:ilvl w:val="1"/>
          <w:numId w:val="84"/>
        </w:numPr>
        <w:tabs>
          <w:tab w:pos="1369" w:val="left" w:leader="none"/>
          <w:tab w:pos="1370" w:val="left" w:leader="none"/>
        </w:tabs>
        <w:spacing w:line="240" w:lineRule="auto" w:before="124" w:after="0"/>
        <w:ind w:left="1369" w:right="0" w:hanging="723"/>
        <w:jc w:val="left"/>
      </w:pPr>
      <w:bookmarkStart w:name="_bookmark56" w:id="111"/>
      <w:bookmarkEnd w:id="111"/>
      <w:r>
        <w:rPr>
          <w:b w:val="0"/>
        </w:rPr>
      </w:r>
      <w:bookmarkStart w:name="_bookmark56" w:id="112"/>
      <w:bookmarkEnd w:id="112"/>
      <w:r>
        <w:rPr/>
        <w:t>Про</w:t>
      </w:r>
      <w:r>
        <w:rPr/>
        <w:t>ведение мониторинга результатов</w:t>
      </w:r>
      <w:r>
        <w:rPr>
          <w:spacing w:val="-6"/>
        </w:rPr>
        <w:t> </w:t>
      </w:r>
      <w:r>
        <w:rPr/>
        <w:t>реализации</w:t>
      </w:r>
    </w:p>
    <w:p>
      <w:pPr>
        <w:spacing w:before="2"/>
        <w:ind w:left="1366" w:right="1842" w:firstLine="0"/>
        <w:jc w:val="left"/>
        <w:rPr>
          <w:b/>
          <w:sz w:val="28"/>
        </w:rPr>
      </w:pPr>
      <w:r>
        <w:rPr>
          <w:b/>
          <w:sz w:val="28"/>
        </w:rPr>
        <w:t>государственной политики в сфере агропромышленного комплекса</w:t>
      </w:r>
    </w:p>
    <w:p>
      <w:pPr>
        <w:pStyle w:val="BodyText"/>
        <w:spacing w:before="115"/>
        <w:ind w:left="222" w:right="844" w:firstLine="902"/>
        <w:jc w:val="both"/>
      </w:pPr>
      <w:r>
        <w:rPr/>
        <w:t>Выполнение задачи проведения мониторинга результатов реализации государственной политики в сфере агропромышленного комплекса, включая животноводство, ветеринарию, растениеводство, карантин растений, мелиорацию земель, плодородие почв, регулирование рынка сельскохозяйственной продукции, сырья и продовольствия, пищевую и перерабатывающую промышленность, производство и оборот табачной продукции, устойчивое развитие сельских территорий, требует интеграции данных из разнородных информационных ресурсов: Федерального казначейства, Росстата, сведений о целевых индикаторах, определенных в программах развития (в том числе ФЦП, ФАИП, Приоритетных национальных проектах и других госпрограммах), их выполнении, информации, поступающей от субъектов Российской Федерации, а также показателей из внешних негосударственных источников.</w:t>
      </w:r>
    </w:p>
    <w:p>
      <w:pPr>
        <w:pStyle w:val="BodyText"/>
        <w:ind w:left="222" w:right="845" w:firstLine="902"/>
        <w:jc w:val="both"/>
      </w:pPr>
      <w:r>
        <w:rPr/>
        <w:t>Для выполнения задачи проведения мониторинга результатов реализации государственной политики в сфере агропромышленного комплекса требуются следующие тематические информационные блоки данных: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  <w:tab w:pos="2493" w:val="left" w:leader="none"/>
          <w:tab w:pos="3763" w:val="left" w:leader="none"/>
          <w:tab w:pos="5350" w:val="left" w:leader="none"/>
          <w:tab w:pos="5782" w:val="left" w:leader="none"/>
          <w:tab w:pos="6391" w:val="left" w:leader="none"/>
          <w:tab w:pos="8034" w:val="left" w:leader="none"/>
        </w:tabs>
        <w:spacing w:line="240" w:lineRule="auto" w:before="0" w:after="0"/>
        <w:ind w:left="1215" w:right="850" w:hanging="285"/>
        <w:jc w:val="left"/>
        <w:rPr>
          <w:sz w:val="28"/>
        </w:rPr>
      </w:pPr>
      <w:r>
        <w:rPr>
          <w:sz w:val="28"/>
        </w:rPr>
        <w:t>Развитие</w:t>
        <w:tab/>
        <w:t>сельских</w:t>
        <w:tab/>
        <w:t>территорий</w:t>
        <w:tab/>
        <w:t>(в</w:t>
        <w:tab/>
        <w:t>т.ч.</w:t>
        <w:tab/>
        <w:t>мониторинг</w:t>
        <w:tab/>
      </w:r>
      <w:r>
        <w:rPr>
          <w:spacing w:val="-3"/>
          <w:sz w:val="28"/>
        </w:rPr>
        <w:t>госпрограмм </w:t>
      </w:r>
      <w:r>
        <w:rPr>
          <w:sz w:val="28"/>
        </w:rPr>
        <w:t>развития сельских территорий);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Агроразвитие;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Научно-техническая</w:t>
      </w:r>
      <w:r>
        <w:rPr>
          <w:spacing w:val="-3"/>
          <w:sz w:val="28"/>
        </w:rPr>
        <w:t> </w:t>
      </w:r>
      <w:r>
        <w:rPr>
          <w:sz w:val="28"/>
        </w:rPr>
        <w:t>политика;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91" w:after="0"/>
        <w:ind w:left="1215" w:right="0" w:hanging="285"/>
        <w:jc w:val="left"/>
        <w:rPr>
          <w:sz w:val="28"/>
        </w:rPr>
      </w:pPr>
      <w:r>
        <w:rPr>
          <w:sz w:val="28"/>
        </w:rPr>
        <w:t>Пищевая</w:t>
      </w:r>
      <w:r>
        <w:rPr>
          <w:spacing w:val="-4"/>
          <w:sz w:val="28"/>
        </w:rPr>
        <w:t> </w:t>
      </w:r>
      <w:r>
        <w:rPr>
          <w:sz w:val="28"/>
        </w:rPr>
        <w:t>промышленность;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Растениеводство и</w:t>
      </w:r>
      <w:r>
        <w:rPr>
          <w:spacing w:val="-2"/>
          <w:sz w:val="28"/>
        </w:rPr>
        <w:t> </w:t>
      </w:r>
      <w:r>
        <w:rPr>
          <w:sz w:val="28"/>
        </w:rPr>
        <w:t>химизация;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Животноводство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Бюджетные</w:t>
      </w:r>
      <w:r>
        <w:rPr>
          <w:spacing w:val="-4"/>
          <w:sz w:val="28"/>
        </w:rPr>
        <w:t> </w:t>
      </w:r>
      <w:r>
        <w:rPr>
          <w:sz w:val="28"/>
        </w:rPr>
        <w:t>данные.</w:t>
      </w:r>
    </w:p>
    <w:p>
      <w:pPr>
        <w:pStyle w:val="BodyText"/>
        <w:tabs>
          <w:tab w:pos="3224" w:val="left" w:leader="none"/>
          <w:tab w:pos="4800" w:val="left" w:leader="none"/>
          <w:tab w:pos="5942" w:val="left" w:leader="none"/>
          <w:tab w:pos="7148" w:val="left" w:leader="none"/>
          <w:tab w:pos="9315" w:val="left" w:leader="none"/>
        </w:tabs>
        <w:spacing w:before="119"/>
        <w:ind w:left="222" w:right="849" w:firstLine="902"/>
      </w:pPr>
      <w:r>
        <w:rPr/>
        <w:t>Формирование</w:t>
        <w:tab/>
        <w:t>указанных</w:t>
        <w:tab/>
        <w:t>блоков</w:t>
        <w:tab/>
        <w:t>данных</w:t>
        <w:tab/>
        <w:t>обеспечивается</w:t>
        <w:tab/>
      </w:r>
      <w:r>
        <w:rPr>
          <w:spacing w:val="-14"/>
        </w:rPr>
        <w:t>из </w:t>
      </w:r>
      <w:r>
        <w:rPr/>
        <w:t>следующих источников: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культуры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регионального развития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0" w:after="0"/>
        <w:ind w:left="1215" w:right="849" w:hanging="285"/>
        <w:jc w:val="left"/>
        <w:rPr>
          <w:sz w:val="28"/>
        </w:rPr>
      </w:pPr>
      <w:r>
        <w:rPr>
          <w:sz w:val="28"/>
        </w:rPr>
        <w:t>Министерство спорта, туризма и молодежной политики Российской Федерации;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финансов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экономического развития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Региональные органы исполнительной</w:t>
      </w:r>
      <w:r>
        <w:rPr>
          <w:spacing w:val="-4"/>
          <w:sz w:val="28"/>
        </w:rPr>
        <w:t> </w:t>
      </w:r>
      <w:r>
        <w:rPr>
          <w:sz w:val="28"/>
        </w:rPr>
        <w:t>власти;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 служба по надзору в сфере защиты прав потребителей и благополучия</w:t>
      </w:r>
      <w:r>
        <w:rPr>
          <w:spacing w:val="-1"/>
          <w:sz w:val="28"/>
        </w:rPr>
        <w:t> </w:t>
      </w:r>
      <w:r>
        <w:rPr>
          <w:sz w:val="28"/>
        </w:rPr>
        <w:t>человека;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3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Центр сертификации</w:t>
      </w:r>
      <w:r>
        <w:rPr>
          <w:spacing w:val="-1"/>
          <w:sz w:val="28"/>
        </w:rPr>
        <w:t> </w:t>
      </w:r>
      <w:r>
        <w:rPr>
          <w:sz w:val="28"/>
        </w:rPr>
        <w:t>Росстандарт.</w:t>
      </w:r>
    </w:p>
    <w:p>
      <w:pPr>
        <w:pStyle w:val="BodyText"/>
        <w:spacing w:line="321" w:lineRule="exact" w:before="116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 средств;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Глава (ГРБС; ГАДБ;</w:t>
      </w:r>
      <w:r>
        <w:rPr>
          <w:spacing w:val="-2"/>
          <w:sz w:val="28"/>
        </w:rPr>
        <w:t> </w:t>
      </w:r>
      <w:r>
        <w:rPr>
          <w:sz w:val="28"/>
        </w:rPr>
        <w:t>ГАИФ);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Категории</w:t>
      </w:r>
      <w:r>
        <w:rPr>
          <w:spacing w:val="-4"/>
          <w:sz w:val="28"/>
        </w:rPr>
        <w:t> </w:t>
      </w:r>
      <w:r>
        <w:rPr>
          <w:sz w:val="28"/>
        </w:rPr>
        <w:t>хозяйств;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ОКВЭД;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ОКИН;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ОКОГУ;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ОКОФ;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ОКП;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ОКСМ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бюджетов,</w:t>
      </w:r>
    </w:p>
    <w:p>
      <w:pPr>
        <w:pStyle w:val="ListParagraph"/>
        <w:numPr>
          <w:ilvl w:val="0"/>
          <w:numId w:val="85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before="121"/>
        <w:ind w:left="222" w:right="851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31.</w:t>
      </w:r>
    </w:p>
    <w:p>
      <w:pPr>
        <w:spacing w:after="0"/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1741" w:right="0" w:firstLine="0"/>
        <w:jc w:val="left"/>
        <w:rPr>
          <w:sz w:val="24"/>
        </w:rPr>
      </w:pPr>
      <w:r>
        <w:rPr>
          <w:sz w:val="24"/>
        </w:rPr>
        <w:t>Таблица 31.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5070"/>
      </w:tblGrid>
      <w:tr>
        <w:trPr>
          <w:trHeight w:val="395" w:hRule="atLeast"/>
        </w:trPr>
        <w:tc>
          <w:tcPr>
            <w:tcW w:w="4503" w:type="dxa"/>
          </w:tcPr>
          <w:p>
            <w:pPr>
              <w:pStyle w:val="TableParagraph"/>
              <w:spacing w:before="56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070" w:type="dxa"/>
          </w:tcPr>
          <w:p>
            <w:pPr>
              <w:pStyle w:val="TableParagraph"/>
              <w:spacing w:before="56"/>
              <w:ind w:left="718" w:right="7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103" w:hRule="atLeast"/>
        </w:trPr>
        <w:tc>
          <w:tcPr>
            <w:tcW w:w="4503" w:type="dxa"/>
          </w:tcPr>
          <w:p>
            <w:pPr>
              <w:pStyle w:val="TableParagraph"/>
              <w:ind w:left="107" w:right="250"/>
              <w:rPr>
                <w:sz w:val="24"/>
              </w:rPr>
            </w:pPr>
            <w:r>
              <w:rPr>
                <w:sz w:val="24"/>
              </w:rPr>
              <w:t>Планирование и реализация федеральных целевых и иных программ в сфере устойчивого развития сельских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территорий</w:t>
            </w:r>
          </w:p>
        </w:tc>
        <w:tc>
          <w:tcPr>
            <w:tcW w:w="5070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425" w:val="left" w:leader="none"/>
              </w:tabs>
              <w:spacing w:line="287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ФЦП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25" w:val="left" w:leader="none"/>
              </w:tabs>
              <w:spacing w:line="293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Программы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развития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25" w:val="left" w:leader="none"/>
              </w:tabs>
              <w:spacing w:line="240" w:lineRule="auto" w:before="1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  <w:tr>
        <w:trPr>
          <w:trHeight w:val="880" w:hRule="atLeast"/>
        </w:trPr>
        <w:tc>
          <w:tcPr>
            <w:tcW w:w="4503" w:type="dxa"/>
          </w:tcPr>
          <w:p>
            <w:pPr>
              <w:pStyle w:val="TableParagraph"/>
              <w:ind w:left="107" w:right="157"/>
              <w:rPr>
                <w:sz w:val="24"/>
              </w:rPr>
            </w:pPr>
            <w:r>
              <w:rPr>
                <w:sz w:val="24"/>
              </w:rPr>
              <w:t>Осуществление мониторинга социально- трудовой сферы села и выработка предложений по ее регулированию</w:t>
            </w:r>
          </w:p>
        </w:tc>
        <w:tc>
          <w:tcPr>
            <w:tcW w:w="5070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425" w:val="left" w:leader="none"/>
              </w:tabs>
              <w:spacing w:line="288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Социальное развитие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села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25" w:val="left" w:leader="none"/>
              </w:tabs>
              <w:spacing w:line="293" w:lineRule="exact" w:before="1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Демографическое развитие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села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425" w:val="left" w:leader="none"/>
              </w:tabs>
              <w:spacing w:line="278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Занятость</w:t>
            </w:r>
          </w:p>
        </w:tc>
      </w:tr>
      <w:tr>
        <w:trPr>
          <w:trHeight w:val="551" w:hRule="atLeast"/>
        </w:trPr>
        <w:tc>
          <w:tcPr>
            <w:tcW w:w="450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Сбор данных о подготовке кадров для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агропромышленного комплекса</w:t>
            </w:r>
          </w:p>
        </w:tc>
        <w:tc>
          <w:tcPr>
            <w:tcW w:w="5070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425" w:val="left" w:leader="none"/>
              </w:tabs>
              <w:spacing w:line="288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Деятельность образовательных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учреждений</w:t>
            </w:r>
          </w:p>
        </w:tc>
      </w:tr>
      <w:tr>
        <w:trPr>
          <w:trHeight w:val="588" w:hRule="atLeast"/>
        </w:trPr>
        <w:tc>
          <w:tcPr>
            <w:tcW w:w="4503" w:type="dxa"/>
          </w:tcPr>
          <w:p>
            <w:pPr>
              <w:pStyle w:val="TableParagraph"/>
              <w:ind w:left="107" w:right="614"/>
              <w:rPr>
                <w:sz w:val="24"/>
              </w:rPr>
            </w:pPr>
            <w:r>
              <w:rPr>
                <w:sz w:val="24"/>
              </w:rPr>
              <w:t>Мониторинг состояния и развития отраслей пищевой промышленности</w:t>
            </w:r>
          </w:p>
        </w:tc>
        <w:tc>
          <w:tcPr>
            <w:tcW w:w="5070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425" w:val="left" w:leader="none"/>
              </w:tabs>
              <w:spacing w:line="287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Национальные стандарты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АПК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25" w:val="left" w:leader="none"/>
              </w:tabs>
              <w:spacing w:line="281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Объемы производства с/х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продукции</w:t>
            </w:r>
          </w:p>
        </w:tc>
      </w:tr>
      <w:tr>
        <w:trPr>
          <w:trHeight w:val="1466" w:hRule="atLeast"/>
        </w:trPr>
        <w:tc>
          <w:tcPr>
            <w:tcW w:w="4503" w:type="dxa"/>
          </w:tcPr>
          <w:p>
            <w:pPr>
              <w:pStyle w:val="TableParagraph"/>
              <w:ind w:left="107" w:right="406"/>
              <w:rPr>
                <w:sz w:val="24"/>
              </w:rPr>
            </w:pPr>
            <w:r>
              <w:rPr>
                <w:sz w:val="24"/>
              </w:rPr>
              <w:t>Мониторинг состояния и развития растениеводства, химизации и защиты растений</w:t>
            </w:r>
          </w:p>
        </w:tc>
        <w:tc>
          <w:tcPr>
            <w:tcW w:w="5070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425" w:val="left" w:leader="none"/>
              </w:tabs>
              <w:spacing w:line="287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Эррозия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25" w:val="left" w:leader="none"/>
              </w:tabs>
              <w:spacing w:line="293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Затопление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25" w:val="left" w:leader="none"/>
              </w:tabs>
              <w:spacing w:line="293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Внесение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удобрений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25" w:val="left" w:leader="none"/>
              </w:tabs>
              <w:spacing w:line="293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Выбытие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25" w:val="left" w:leader="none"/>
              </w:tabs>
              <w:spacing w:line="280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Водосбережение</w:t>
            </w:r>
          </w:p>
        </w:tc>
      </w:tr>
      <w:tr>
        <w:trPr>
          <w:trHeight w:val="877" w:hRule="atLeast"/>
        </w:trPr>
        <w:tc>
          <w:tcPr>
            <w:tcW w:w="4503" w:type="dxa"/>
          </w:tcPr>
          <w:p>
            <w:pPr>
              <w:pStyle w:val="TableParagraph"/>
              <w:ind w:left="107" w:right="824"/>
              <w:rPr>
                <w:sz w:val="24"/>
              </w:rPr>
            </w:pPr>
            <w:r>
              <w:rPr>
                <w:sz w:val="24"/>
              </w:rPr>
              <w:t>Мониторинг состояния и развития животноводства</w:t>
            </w:r>
          </w:p>
        </w:tc>
        <w:tc>
          <w:tcPr>
            <w:tcW w:w="5070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425" w:val="left" w:leader="none"/>
              </w:tabs>
              <w:spacing w:line="287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кормов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5" w:val="left" w:leader="none"/>
              </w:tabs>
              <w:spacing w:line="293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Поголовье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скота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25" w:val="left" w:leader="none"/>
              </w:tabs>
              <w:spacing w:line="278" w:lineRule="exact" w:before="0" w:after="0"/>
              <w:ind w:left="424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Балансы продовольственных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ресурсов</w:t>
            </w:r>
          </w:p>
        </w:tc>
      </w:tr>
    </w:tbl>
    <w:p>
      <w:pPr>
        <w:pStyle w:val="BodyText"/>
        <w:spacing w:before="6"/>
        <w:ind w:left="0"/>
        <w:rPr>
          <w:sz w:val="15"/>
        </w:rPr>
      </w:pPr>
      <w:r>
        <w:rPr/>
        <w:pict>
          <v:group style="position:absolute;margin-left:152.63089pt;margin-top:10.937958pt;width:331.95pt;height:257.8pt;mso-position-horizontal-relative:page;mso-position-vertical-relative:paragraph;z-index:4232;mso-wrap-distance-left:0;mso-wrap-distance-right:0" coordorigin="3053,219" coordsize="6639,5156">
            <v:rect style="position:absolute;left:4655;top:1506;width:1228;height:735" filled="true" fillcolor="#99ccff" stroked="false">
              <v:fill type="solid"/>
            </v:rect>
            <v:rect style="position:absolute;left:4655;top:1506;width:1228;height:735" filled="false" stroked="true" strokeweight=".207471pt" strokecolor="#000000">
              <v:stroke dashstyle="solid"/>
            </v:rect>
            <v:rect style="position:absolute;left:4655;top:2608;width:1228;height:735" filled="true" fillcolor="#99ccff" stroked="false">
              <v:fill type="solid"/>
            </v:rect>
            <v:rect style="position:absolute;left:4655;top:2608;width:1228;height:735" filled="false" stroked="true" strokeweight=".207471pt" strokecolor="#000000">
              <v:stroke dashstyle="solid"/>
            </v:rect>
            <v:shape style="position:absolute;left:5706;top:404;width:1228;height:735" coordorigin="5707,404" coordsize="1228,735" path="m6689,404l5952,404,5875,417,5807,452,5754,505,5719,572,5707,649,5707,894,5719,971,5754,1039,5807,1092,5875,1126,5952,1139,6689,1139,6767,1126,6834,1092,6887,1039,6922,971,6935,894,6935,649,6922,572,6887,505,6834,452,6767,417,6689,404xe" filled="true" fillcolor="#ccffcc" stroked="false">
              <v:path arrowok="t"/>
              <v:fill type="solid"/>
            </v:shape>
            <v:shape style="position:absolute;left:5706;top:404;width:1228;height:735" coordorigin="5707,404" coordsize="1228,735" path="m5952,1139l6689,1139,6767,1126,6834,1092,6887,1039,6922,971,6935,894,6935,649,6922,572,6887,505,6834,452,6767,417,6689,404,5952,404,5875,417,5807,452,5754,505,5719,572,5707,649,5707,894,5719,971,5754,1039,5807,1092,5875,1126,5952,1139xe" filled="false" stroked="true" strokeweight=".207471pt" strokecolor="#000000">
              <v:path arrowok="t"/>
              <v:stroke dashstyle="solid"/>
            </v:shape>
            <v:shape style="position:absolute;left:5966;top:1138;width:354;height:2939" coordorigin="5967,1139" coordsize="354,2939" path="m6321,1139l6321,4077,5967,4077e" filled="false" stroked="true" strokeweight=".207896pt" strokecolor="#000000">
              <v:path arrowok="t"/>
              <v:stroke dashstyle="solid"/>
            </v:shape>
            <v:shape style="position:absolute;left:5883;top:4029;width:96;height:96" coordorigin="5883,4030" coordsize="96,96" path="m5979,4030l5883,4077,5979,4125,5979,4030xe" filled="true" fillcolor="#000000" stroked="false">
              <v:path arrowok="t"/>
              <v:fill type="solid"/>
            </v:shape>
            <v:shape style="position:absolute;left:5966;top:1138;width:354;height:1837" coordorigin="5967,1139" coordsize="354,1837" path="m6321,1139l6321,2975,5967,2975e" filled="false" stroked="true" strokeweight=".207882pt" strokecolor="#000000">
              <v:path arrowok="t"/>
              <v:stroke dashstyle="solid"/>
            </v:shape>
            <v:shape style="position:absolute;left:5883;top:2927;width:96;height:96" coordorigin="5883,2928" coordsize="96,96" path="m5979,2928l5883,2975,5979,3023,5979,2928xe" filled="true" fillcolor="#000000" stroked="false">
              <v:path arrowok="t"/>
              <v:fill type="solid"/>
            </v:shape>
            <v:shape style="position:absolute;left:5966;top:1138;width:354;height:735" coordorigin="5967,1139" coordsize="354,735" path="m6321,1139l6321,1873,5967,1873e" filled="false" stroked="true" strokeweight=".207789pt" strokecolor="#000000">
              <v:path arrowok="t"/>
              <v:stroke dashstyle="solid"/>
            </v:shape>
            <v:shape style="position:absolute;left:5883;top:1825;width:96;height:96" coordorigin="5883,1826" coordsize="96,96" path="m5979,1826l5883,1873,5979,1921,5979,1826xe" filled="true" fillcolor="#000000" stroked="false">
              <v:path arrowok="t"/>
              <v:fill type="solid"/>
            </v:shape>
            <v:rect style="position:absolute;left:6742;top:1506;width:1228;height:735" filled="true" fillcolor="#99ccff" stroked="false">
              <v:fill type="solid"/>
            </v:rect>
            <v:rect style="position:absolute;left:6742;top:2608;width:1228;height:735" filled="true" fillcolor="#99ccff" stroked="false">
              <v:fill type="solid"/>
            </v:rect>
            <v:rect style="position:absolute;left:6742;top:2608;width:1228;height:735" filled="false" stroked="true" strokeweight=".207471pt" strokecolor="#000000">
              <v:stroke dashstyle="solid"/>
            </v:rect>
            <v:rect style="position:absolute;left:6742;top:3709;width:1228;height:735" filled="true" fillcolor="#99ccff" stroked="false">
              <v:fill type="solid"/>
            </v:rect>
            <v:shape style="position:absolute;left:7602;top:404;width:1228;height:735" coordorigin="7602,404" coordsize="1228,735" path="m8584,404l7848,404,7770,417,7703,452,7649,505,7615,572,7602,649,7602,894,7615,971,7649,1039,7703,1092,7770,1126,7848,1139,8584,1139,8662,1126,8729,1092,8783,1039,8817,971,8830,894,8830,649,8817,572,8783,505,8729,452,8662,417,8584,404xe" filled="true" fillcolor="#ccffcc" stroked="false">
              <v:path arrowok="t"/>
              <v:fill type="solid"/>
            </v:shape>
            <v:shape style="position:absolute;left:7602;top:404;width:1228;height:735" coordorigin="7602,404" coordsize="1228,735" path="m7848,1139l8584,1139,8662,1126,8729,1092,8783,1039,8817,971,8830,894,8830,649,8817,572,8783,505,8729,452,8662,417,8584,404,7848,404,7770,417,7703,452,7649,505,7615,572,7602,649,7602,894,7615,971,7649,1039,7703,1092,7770,1126,7848,1139xe" filled="false" stroked="true" strokeweight=".207471pt" strokecolor="#000000">
              <v:path arrowok="t"/>
              <v:stroke dashstyle="solid"/>
            </v:shape>
            <v:shape style="position:absolute;left:6558;top:771;width:1535;height:3306" coordorigin="6558,772" coordsize="1535,3306" path="m6935,772l7119,772,7119,1384,7315,1384,7319,1368,7327,1355,7341,1346,7357,1343,7372,1346,7385,1355,7394,1368,7397,1384,8093,1384,8093,3465,6558,3465,6558,4077,6659,4077e" filled="false" stroked="true" strokeweight=".207796pt" strokecolor="#000000">
              <v:path arrowok="t"/>
              <v:stroke dashstyle="solid"/>
            </v:shape>
            <v:shape style="position:absolute;left:6646;top:4029;width:96;height:96" coordorigin="6647,4030" coordsize="96,96" path="m6647,4030l6647,4125,6742,4077,6647,4030xe" filled="true" fillcolor="#000000" stroked="false">
              <v:path arrowok="t"/>
              <v:fill type="solid"/>
            </v:shape>
            <v:shape style="position:absolute;left:6320;top:1138;width:339;height:1837" coordorigin="6321,1139" coordsize="339,1837" path="m6321,1139l6321,2975,6659,2975e" filled="false" stroked="true" strokeweight=".207884pt" strokecolor="#000000">
              <v:path arrowok="t"/>
              <v:stroke dashstyle="solid"/>
            </v:shape>
            <v:shape style="position:absolute;left:6646;top:2927;width:96;height:96" coordorigin="6647,2928" coordsize="96,96" path="m6647,2928l6647,3023,6742,2975,6647,2928xe" filled="true" fillcolor="#000000" stroked="false">
              <v:path arrowok="t"/>
              <v:fill type="solid"/>
            </v:shape>
            <v:shape style="position:absolute;left:6320;top:1138;width:339;height:735" coordorigin="6321,1139" coordsize="339,735" path="m6321,1139l6321,1873,6659,1873e" filled="false" stroked="true" strokeweight=".207797pt" strokecolor="#000000">
              <v:path arrowok="t"/>
              <v:stroke dashstyle="solid"/>
            </v:shape>
            <v:shape style="position:absolute;left:6646;top:1825;width:96;height:96" coordorigin="6647,1826" coordsize="96,96" path="m6647,1826l6647,1921,6742,1873,6647,1826xe" filled="true" fillcolor="#000000" stroked="false">
              <v:path arrowok="t"/>
              <v:fill type="solid"/>
            </v:shape>
            <v:shape style="position:absolute;left:3058;top:1506;width:1228;height:735" coordorigin="3059,1506" coordsize="1228,735" path="m4041,1506l3304,1506,3227,1519,3159,1553,3106,1606,3071,1674,3059,1751,3059,1996,3071,2073,3106,2141,3159,2194,3227,2228,3304,2241,4041,2241,4119,2228,4186,2194,4239,2141,4274,2073,4287,1996,4287,1751,4274,1674,4239,1606,4186,1553,4119,1519,4041,1506xe" filled="true" fillcolor="#ccffcc" stroked="false">
              <v:path arrowok="t"/>
              <v:fill type="solid"/>
            </v:shape>
            <v:shape style="position:absolute;left:3058;top:1506;width:1228;height:735" coordorigin="3059,1506" coordsize="1228,735" path="m3304,2241l4041,2241,4119,2228,4186,2194,4239,2141,4274,2073,4287,1996,4287,1751,4274,1674,4239,1606,4186,1553,4119,1519,4041,1506,3304,1506,3227,1519,3159,1553,3106,1606,3071,1674,3059,1751,3059,1996,3071,2073,3106,2141,3159,2194,3227,2228,3304,2241xe" filled="false" stroked="true" strokeweight=".207471pt" strokecolor="#000000">
              <v:path arrowok="t"/>
              <v:stroke dashstyle="solid"/>
            </v:shape>
            <v:shape style="position:absolute;left:4286;top:1832;width:369;height:41" coordorigin="4287,1833" coordsize="369,41" path="m4287,1873l4384,1873,4388,1858,4396,1845,4409,1836,4425,1833,4441,1836,4454,1845,4463,1858,4466,1873,4520,1873,4523,1858,4532,1845,4545,1836,4561,1833,4577,1836,4590,1845,4599,1858,4602,1873,4655,1873e" filled="false" stroked="true" strokeweight=".2073pt" strokecolor="#000000">
              <v:path arrowok="t"/>
              <v:stroke dashstyle="solid"/>
            </v:shape>
            <v:shape style="position:absolute;left:4559;top:1825;width:96;height:96" coordorigin="4559,1826" coordsize="96,96" path="m4559,1826l4559,1921,4655,1873,4559,1826xe" filled="true" fillcolor="#000000" stroked="false">
              <v:path arrowok="t"/>
              <v:fill type="solid"/>
            </v:shape>
            <v:shape style="position:absolute;left:3672;top:1281;width:3684;height:225" coordorigin="3673,1282" coordsize="3684,225" path="m3673,1506l3673,1323,4384,1323,4388,1307,4396,1294,4409,1285,4425,1282,4441,1285,4454,1294,4463,1307,4466,1323,5228,1323,5231,1307,5240,1294,5253,1285,5269,1282,5285,1285,5298,1294,5307,1307,5310,1323,6280,1323,6283,1307,6292,1294,6305,1285,6321,1282,6337,1285,6350,1294,6358,1307,6362,1323,7078,1323,7081,1307,7090,1294,7103,1285,7119,1282,7135,1285,7148,1294,7156,1307,7160,1323,7357,1323,7357,1423e" filled="false" stroked="true" strokeweight=".207295pt" strokecolor="#000000">
              <v:path arrowok="t"/>
              <v:stroke dashstyle="solid"/>
            </v:shape>
            <v:shape style="position:absolute;left:7308;top:1410;width:96;height:96" coordorigin="7309,1411" coordsize="96,96" path="m7404,1411l7309,1411,7357,1506,7404,1411xe" filled="true" fillcolor="#000000" stroked="false">
              <v:path arrowok="t"/>
              <v:fill type="solid"/>
            </v:shape>
            <v:shape style="position:absolute;left:8461;top:2608;width:1228;height:735" coordorigin="8462,2608" coordsize="1228,735" path="m9444,2608l8707,2608,8629,2621,8562,2655,8509,2708,8474,2776,8462,2853,8462,3098,8474,3175,8509,3242,8562,3295,8629,3330,8707,3343,9444,3343,9521,3330,9589,3295,9642,3242,9677,3175,9689,3098,9689,2853,9677,2776,9642,2708,9589,2655,9521,2621,9444,2608xe" filled="true" fillcolor="#ccffcc" stroked="false">
              <v:path arrowok="t"/>
              <v:fill type="solid"/>
            </v:shape>
            <v:shape style="position:absolute;left:8461;top:2608;width:1228;height:735" coordorigin="8462,2608" coordsize="1228,735" path="m8707,3343l9444,3343,9521,3330,9589,3295,9642,3242,9677,3175,9689,3098,9689,2853,9677,2776,9642,2708,9589,2655,9521,2621,9444,2608,8707,2608,8629,2621,8562,2655,8509,2708,8474,2776,8462,2853,8462,3098,8474,3175,8509,3242,8562,3295,8629,3330,8707,3343xe" filled="false" stroked="true" strokeweight=".207471pt" strokecolor="#000000">
              <v:path arrowok="t"/>
              <v:stroke dashstyle="solid"/>
            </v:shape>
            <v:shape style="position:absolute;left:5268;top:3342;width:3807;height:284" coordorigin="5269,3343" coordsize="3807,284" path="m9075,3343l9075,3526,6599,3526,6596,3510,6587,3497,6574,3489,6558,3485,6542,3489,6529,3497,6521,3510,6517,3526,6362,3526,6358,3510,6350,3497,6337,3489,6321,3485,6305,3489,6292,3497,6283,3510,6280,3526,5269,3526,5269,3626e" filled="false" stroked="true" strokeweight=".207296pt" strokecolor="#000000">
              <v:path arrowok="t"/>
              <v:stroke dashstyle="solid"/>
            </v:shape>
            <v:shape style="position:absolute;left:5221;top:3614;width:96;height:96" coordorigin="5221,3615" coordsize="96,96" path="m5317,3615l5221,3615,5269,3710,5317,3615xe" filled="true" fillcolor="#000000" stroked="false">
              <v:path arrowok="t"/>
              <v:fill type="solid"/>
            </v:shape>
            <v:shape style="position:absolute;left:8461;top:3709;width:1228;height:735" coordorigin="8462,3710" coordsize="1228,735" path="m9444,3710l8707,3710,8629,3722,8562,3757,8509,3810,8474,3877,8462,3955,8462,4200,8474,4277,8509,4344,8562,4397,8629,4432,8707,4444,9444,4444,9521,4432,9589,4397,9642,4344,9677,4277,9689,4200,9689,3955,9677,3877,9642,3810,9589,3757,9521,3722,9444,3710xe" filled="true" fillcolor="#ccffcc" stroked="false">
              <v:path arrowok="t"/>
              <v:fill type="solid"/>
            </v:shape>
            <v:shape style="position:absolute;left:8461;top:3709;width:1228;height:735" coordorigin="8462,3710" coordsize="1228,735" path="m8707,4444l9444,4444,9521,4432,9589,4397,9642,4344,9677,4277,9689,4200,9689,3955,9677,3877,9642,3810,9589,3757,9521,3722,9444,3710,8707,3710,8629,3722,8562,3757,8509,3810,8474,3877,8462,3955,8462,4200,8474,4277,8509,4344,8562,4397,8629,4432,8707,4444xe" filled="false" stroked="true" strokeweight=".207471pt" strokecolor="#000000">
              <v:path arrowok="t"/>
              <v:stroke dashstyle="solid"/>
            </v:shape>
            <v:line style="position:absolute" from="8462,4077" to="8054,4077" stroked="true" strokeweight=".207293pt" strokecolor="#000000">
              <v:stroke dashstyle="solid"/>
            </v:line>
            <v:shape style="position:absolute;left:7970;top:4029;width:96;height:96" coordorigin="7970,4030" coordsize="96,96" path="m8066,4030l7970,4077,8066,4125,8066,4030xe" filled="true" fillcolor="#000000" stroked="false">
              <v:path arrowok="t"/>
              <v:fill type="solid"/>
            </v:shape>
            <v:shape style="position:absolute;left:7970;top:2934;width:492;height:41" coordorigin="7970,2935" coordsize="492,41" path="m8462,2975l8134,2975,8131,2959,8122,2946,8109,2938,8093,2935,8077,2938,8064,2946,8055,2959,8052,2975,7970,2975e" filled="false" stroked="true" strokeweight=".207297pt" strokecolor="#000000">
              <v:path arrowok="t"/>
              <v:stroke dashstyle="solid"/>
            </v:shape>
            <v:shape style="position:absolute;left:7970;top:2927;width:96;height:96" coordorigin="7970,2928" coordsize="96,96" path="m8066,2928l7970,2975,8066,3023,8066,2928xe" filled="true" fillcolor="#000000" stroked="false">
              <v:path arrowok="t"/>
              <v:fill type="solid"/>
            </v:shape>
            <v:shape style="position:absolute;left:3058;top:2608;width:1228;height:735" coordorigin="3059,2608" coordsize="1228,735" path="m4041,2608l3304,2608,3227,2621,3159,2655,3106,2708,3071,2776,3059,2853,3059,3098,3071,3175,3106,3242,3159,3295,3227,3330,3304,3343,4041,3343,4119,3330,4186,3295,4239,3242,4274,3175,4287,3098,4287,2853,4274,2776,4239,2708,4186,2655,4119,2621,4041,2608xe" filled="true" fillcolor="#ccffcc" stroked="false">
              <v:path arrowok="t"/>
              <v:fill type="solid"/>
            </v:shape>
            <v:shape style="position:absolute;left:3058;top:2608;width:1228;height:735" coordorigin="3059,2608" coordsize="1228,735" path="m3304,3343l4041,3343,4119,3330,4186,3295,4239,3242,4274,3175,4287,3098,4287,2853,4274,2776,4239,2708,4186,2655,4119,2621,4041,2608,3304,2608,3227,2621,3159,2655,3106,2708,3071,2776,3059,2853,3059,3098,3071,3175,3106,3242,3159,3295,3227,3330,3304,3343xe" filled="false" stroked="true" strokeweight=".207471pt" strokecolor="#000000">
              <v:path arrowok="t"/>
              <v:stroke dashstyle="solid"/>
            </v:shape>
            <v:shape style="position:absolute;left:4286;top:2926;width:369;height:49" coordorigin="4287,2927" coordsize="369,49" path="m4287,2975l4369,2975,4372,2956,4383,2941,4398,2930,4417,2927,4436,2930,4452,2941,4462,2956,4466,2975,4520,2975,4523,2959,4532,2946,4545,2938,4561,2935,4577,2938,4590,2946,4599,2959,4602,2975,4655,2975e" filled="false" stroked="true" strokeweight=".207304pt" strokecolor="#000000">
              <v:path arrowok="t"/>
              <v:stroke dashstyle="solid"/>
            </v:shape>
            <v:shape style="position:absolute;left:4559;top:2927;width:96;height:96" coordorigin="4559,2928" coordsize="96,96" path="m4559,2928l4559,3023,4655,2975,4559,2928xe" filled="true" fillcolor="#000000" stroked="false">
              <v:path arrowok="t"/>
              <v:fill type="solid"/>
            </v:shape>
            <v:shape style="position:absolute;left:8461;top:1506;width:1228;height:735" coordorigin="8462,1506" coordsize="1228,735" path="m9444,1506l8707,1506,8629,1519,8562,1553,8509,1606,8474,1674,8462,1751,8462,1996,8474,2073,8509,2141,8562,2194,8629,2228,8707,2241,9444,2241,9521,2228,9589,2194,9642,2141,9677,2073,9689,1996,9689,1751,9677,1674,9642,1606,9589,1553,9521,1519,9444,1506xe" filled="true" fillcolor="#ccffcc" stroked="false">
              <v:path arrowok="t"/>
              <v:fill type="solid"/>
            </v:shape>
            <v:shape style="position:absolute;left:8461;top:1506;width:1228;height:735" coordorigin="8462,1506" coordsize="1228,735" path="m8707,2241l9444,2241,9521,2228,9589,2194,9642,2141,9677,2073,9689,1996,9689,1751,9677,1674,9642,1606,9589,1553,9521,1519,9444,1506,8707,1506,8629,1519,8562,1553,8509,1606,8474,1674,8462,1751,8462,1996,8474,2073,8509,2141,8562,2194,8629,2228,8707,2241xe" filled="false" stroked="true" strokeweight=".207471pt" strokecolor="#000000">
              <v:path arrowok="t"/>
              <v:stroke dashstyle="solid"/>
            </v:shape>
            <v:shape style="position:absolute;left:7970;top:1802;width:492;height:72" coordorigin="7970,1802" coordsize="492,72" path="m8462,1873l8195,1873,8190,1846,8175,1823,8152,1808,8124,1802,8096,1808,8073,1823,8058,1846,8052,1873,7970,1873e" filled="false" stroked="true" strokeweight=".207306pt" strokecolor="#000000">
              <v:path arrowok="t"/>
              <v:stroke dashstyle="solid"/>
            </v:shape>
            <v:shape style="position:absolute;left:7970;top:1825;width:96;height:96" coordorigin="7970,1826" coordsize="96,96" path="m8066,1826l7970,1873,8066,1921,8066,1826xe" filled="true" fillcolor="#000000" stroked="false">
              <v:path arrowok="t"/>
              <v:fill type="solid"/>
            </v:shape>
            <v:shape style="position:absolute;left:7356;top:1138;width:860;height:284" coordorigin="7357,1139" coordsize="860,284" path="m8216,1139l8216,1323,8195,1323,8192,1307,8183,1294,8170,1285,8155,1282,8139,1285,8126,1294,8117,1307,8114,1323,7357,1323,7357,1423e" filled="false" stroked="true" strokeweight=".207353pt" strokecolor="#000000">
              <v:path arrowok="t"/>
              <v:stroke dashstyle="solid"/>
            </v:shape>
            <v:shape style="position:absolute;left:7308;top:1410;width:96;height:96" coordorigin="7309,1411" coordsize="96,96" path="m7404,1411l7309,1411,7357,1506,7404,1411xe" filled="true" fillcolor="#000000" stroked="false">
              <v:path arrowok="t"/>
              <v:fill type="solid"/>
            </v:shape>
            <v:shape style="position:absolute;left:5268;top:220;width:2947;height:1202" coordorigin="5269,221" coordsize="2947,1202" path="m8216,404l8216,221,5269,221,5269,1423e" filled="false" stroked="true" strokeweight=".20738pt" strokecolor="#000000">
              <v:path arrowok="t"/>
              <v:stroke dashstyle="solid"/>
            </v:shape>
            <v:shape style="position:absolute;left:5221;top:1410;width:96;height:96" coordorigin="5221,1411" coordsize="96,96" path="m5317,1411l5221,1411,5269,1506,5317,1411xe" filled="true" fillcolor="#000000" stroked="false">
              <v:path arrowok="t"/>
              <v:fill type="solid"/>
            </v:shape>
            <v:shape style="position:absolute;left:3058;top:3709;width:1228;height:735" coordorigin="3059,3710" coordsize="1228,735" path="m4041,3710l3304,3710,3227,3722,3159,3757,3106,3810,3071,3877,3059,3955,3059,4200,3071,4277,3106,4344,3159,4397,3227,4432,3304,4444,4041,4444,4119,4432,4186,4397,4239,4344,4274,4277,4287,4200,4287,3955,4274,3877,4239,3810,4186,3757,4119,3722,4041,3710xe" filled="true" fillcolor="#ccffcc" stroked="false">
              <v:path arrowok="t"/>
              <v:fill type="solid"/>
            </v:shape>
            <v:shape style="position:absolute;left:3058;top:3709;width:1228;height:735" coordorigin="3059,3710" coordsize="1228,735" path="m3304,4444l4041,4444,4119,4432,4186,4397,4239,4344,4274,4277,4287,4200,4287,3955,4274,3877,4239,3810,4186,3757,4119,3722,4041,3710,3304,3710,3227,3722,3159,3757,3106,3810,3071,3877,3059,3955,3059,4200,3071,4277,3106,4344,3159,4397,3227,4432,3304,4444xe" filled="false" stroked="true" strokeweight=".207471pt" strokecolor="#000000">
              <v:path arrowok="t"/>
              <v:stroke dashstyle="solid"/>
            </v:shape>
            <v:shape style="position:absolute;left:3672;top:2324;width:1597;height:1386" coordorigin="3673,2324" coordsize="1597,1386" path="m3673,3710l3673,3465,4410,3465,4410,2424,4520,2424,4523,2409,4532,2396,4545,2387,4561,2384,4577,2387,4590,2396,4599,2409,4602,2424,5269,2424,5269,2324e" filled="false" stroked="true" strokeweight=".207556pt" strokecolor="#000000">
              <v:path arrowok="t"/>
              <v:stroke dashstyle="solid"/>
            </v:shape>
            <v:shape style="position:absolute;left:5221;top:2240;width:96;height:96" coordorigin="5221,2241" coordsize="96,96" path="m5269,2241l5221,2336,5317,2336,5269,2241xe" filled="true" fillcolor="#000000" stroked="false">
              <v:path arrowok="t"/>
              <v:fill type="solid"/>
            </v:shape>
            <v:shape style="position:absolute;left:3811;top:404;width:1228;height:735" coordorigin="3811,404" coordsize="1228,735" path="m4794,404l4057,404,3979,417,3912,452,3859,505,3824,572,3811,649,3811,894,3824,971,3859,1039,3912,1092,3979,1126,4057,1139,4794,1139,4871,1126,4939,1092,4992,1039,5027,971,5039,894,5039,649,5027,572,4992,505,4939,452,4871,417,4794,404xe" filled="true" fillcolor="#ccffcc" stroked="false">
              <v:path arrowok="t"/>
              <v:fill type="solid"/>
            </v:shape>
            <v:shape style="position:absolute;left:3811;top:404;width:1228;height:735" coordorigin="3811,404" coordsize="1228,735" path="m4057,1139l4794,1139,4871,1126,4939,1092,4992,1039,5027,971,5039,894,5039,649,5027,572,4992,505,4939,452,4871,417,4794,404,4057,404,3979,417,3912,452,3859,505,3824,572,3811,649,3811,894,3824,971,3859,1039,3912,1092,3979,1126,4057,1139xe" filled="false" stroked="true" strokeweight=".207471pt" strokecolor="#000000">
              <v:path arrowok="t"/>
              <v:stroke dashstyle="solid"/>
            </v:shape>
            <v:shape style="position:absolute;left:4425;top:1138;width:2932;height:284" coordorigin="4425,1139" coordsize="2932,284" path="m4425,1139l4425,1323,5228,1323,5231,1307,5240,1294,5253,1285,5269,1282,5285,1285,5298,1294,5307,1307,5310,1323,6280,1323,6283,1307,6292,1294,6305,1285,6321,1282,6337,1285,6350,1294,6358,1307,6362,1323,7078,1323,7081,1307,7090,1294,7103,1285,7119,1282,7135,1285,7148,1294,7156,1307,7160,1323,7357,1323,7357,1423e" filled="false" stroked="true" strokeweight=".207299pt" strokecolor="#000000">
              <v:path arrowok="t"/>
              <v:stroke dashstyle="solid"/>
            </v:shape>
            <v:shape style="position:absolute;left:7308;top:1410;width:96;height:96" coordorigin="7309,1411" coordsize="96,96" path="m7404,1411l7309,1411,7357,1506,7404,1411xe" filled="true" fillcolor="#000000" stroked="false">
              <v:path arrowok="t"/>
              <v:fill type="solid"/>
            </v:shape>
            <v:shape style="position:absolute;left:4425;top:1138;width:844;height:284" coordorigin="4425,1139" coordsize="844,284" path="m4425,1139l4425,1261,5269,1261,5269,1423e" filled="false" stroked="true" strokeweight=".207355pt" strokecolor="#000000">
              <v:path arrowok="t"/>
              <v:stroke dashstyle="solid"/>
            </v:shape>
            <v:shape style="position:absolute;left:5221;top:1410;width:96;height:96" coordorigin="5221,1411" coordsize="96,96" path="m5317,1411l5221,1411,5269,1506,5317,1411xe" filled="true" fillcolor="#000000" stroked="false">
              <v:path arrowok="t"/>
              <v:fill type="solid"/>
            </v:shape>
            <v:shape style="position:absolute;left:4425;top:1138;width:844;height:1386" coordorigin="4425,1139" coordsize="844,1386" path="m4425,1139l4425,2363,4520,2363,4523,2347,4532,2334,4545,2326,4561,2322,4577,2326,4590,2334,4599,2347,4602,2363,5269,2363,5269,2525e" filled="false" stroked="true" strokeweight=".207739pt" strokecolor="#000000">
              <v:path arrowok="t"/>
              <v:stroke dashstyle="solid"/>
            </v:shape>
            <v:shape style="position:absolute;left:5221;top:2512;width:96;height:96" coordorigin="5221,2513" coordsize="96,96" path="m5317,2513l5221,2513,5269,2608,5317,2513xe" filled="true" fillcolor="#000000" stroked="false">
              <v:path arrowok="t"/>
              <v:fill type="solid"/>
            </v:shape>
            <v:shape style="position:absolute;left:4425;top:1138;width:3730;height:1837" coordorigin="4425,1139" coordsize="3730,1837" path="m4425,1139l4425,1261,5228,1261,5231,1246,5240,1233,5253,1224,5269,1221,5285,1224,5298,1233,5307,1246,5310,1261,6280,1261,6283,1246,6292,1233,6305,1224,6321,1221,6337,1224,6350,1233,6358,1246,6362,1261,7078,1261,7081,1246,7090,1233,7103,1224,7119,1221,7135,1224,7148,1233,7156,1246,7160,1261,8155,1261,8155,2975,8134,2975,8131,2959,8122,2946,8109,2938,8093,2935,8077,2938,8064,2946,8055,2959,8052,2975,7970,2975e" filled="false" stroked="true" strokeweight=".207412pt" strokecolor="#000000">
              <v:path arrowok="t"/>
              <v:stroke dashstyle="solid"/>
            </v:shape>
            <v:shape style="position:absolute;left:7970;top:2927;width:96;height:96" coordorigin="7970,2928" coordsize="96,96" path="m8066,2928l7970,2975,8066,3023,8066,2928xe" filled="true" fillcolor="#000000" stroked="false">
              <v:path arrowok="t"/>
              <v:fill type="solid"/>
            </v:shape>
            <v:shape style="position:absolute;left:4425;top:1138;width:844;height:2488" coordorigin="4425,1139" coordsize="844,2488" path="m4425,1139l4425,3526,4520,3526,4523,3510,4532,3497,4545,3489,4561,3485,4577,3489,4590,3497,4599,3510,4602,3526,5269,3526,5269,3626e" filled="false" stroked="true" strokeweight=".207841pt" strokecolor="#000000">
              <v:path arrowok="t"/>
              <v:stroke dashstyle="solid"/>
            </v:shape>
            <v:shape style="position:absolute;left:5221;top:3614;width:96;height:96" coordorigin="5221,3615" coordsize="96,96" path="m5317,3615l5221,3615,5269,3710,5317,3615xe" filled="true" fillcolor="#000000" stroked="false">
              <v:path arrowok="t"/>
              <v:fill type="solid"/>
            </v:shape>
            <v:shape style="position:absolute;left:4425;top:1138;width:2932;height:2488" coordorigin="4425,1139" coordsize="2932,2488" path="m4425,1139l4425,3588,4520,3588,4523,3572,4532,3559,4545,3550,4561,3547,4577,3550,4590,3559,4599,3572,4602,3588,5228,3588,5231,3572,5240,3559,5253,3550,5269,3547,5285,3550,5298,3559,5307,3572,5310,3588,6280,3588,6283,3572,6292,3559,6305,3550,6321,3547,6337,3550,6350,3559,6358,3572,6362,3588,6517,3588,6521,3572,6529,3559,6542,3550,6558,3547,6574,3550,6587,3559,6596,3572,6599,3588,7357,3588,7357,3626e" filled="false" stroked="true" strokeweight=".207549pt" strokecolor="#000000">
              <v:path arrowok="t"/>
              <v:stroke dashstyle="solid"/>
            </v:shape>
            <v:shape style="position:absolute;left:7308;top:3614;width:96;height:96" coordorigin="7309,3615" coordsize="96,96" path="m7404,3615l7309,3615,7357,3710,7404,3615xe" filled="true" fillcolor="#000000" stroked="false">
              <v:path arrowok="t"/>
              <v:fill type="solid"/>
            </v:shape>
            <v:shape style="position:absolute;left:5268;top:3342;width:3807;height:284" coordorigin="5269,3343" coordsize="3807,284" path="m9075,3343l9075,3526,6599,3526,6596,3510,6587,3497,6574,3489,6558,3485,6542,3489,6529,3497,6521,3510,6517,3526,6362,3526,6358,3510,6350,3497,6337,3489,6321,3485,6305,3489,6292,3497,6283,3510,6280,3526,5269,3526,5269,3626e" filled="false" stroked="true" strokeweight=".207296pt" strokecolor="#000000">
              <v:path arrowok="t"/>
              <v:stroke dashstyle="solid"/>
            </v:shape>
            <v:shape style="position:absolute;left:5221;top:3614;width:96;height:96" coordorigin="5221,3615" coordsize="96,96" path="m5317,3615l5221,3615,5269,3710,5317,3615xe" filled="true" fillcolor="#000000" stroked="false">
              <v:path arrowok="t"/>
              <v:fill type="solid"/>
            </v:shape>
            <v:shape style="position:absolute;left:3054;top:4637;width:1228;height:735" coordorigin="3055,4638" coordsize="1228,735" path="m4037,4638l3300,4638,3223,4650,3155,4685,3102,4738,3067,4805,3055,4883,3055,5128,3067,5205,3102,5272,3155,5325,3223,5360,3300,5372,4037,5372,4115,5360,4182,5325,4235,5272,4270,5205,4283,5128,4283,4883,4270,4805,4235,4738,4182,4685,4115,4650,4037,4638xe" filled="true" fillcolor="#ccffcc" stroked="false">
              <v:path arrowok="t"/>
              <v:fill type="solid"/>
            </v:shape>
            <v:shape style="position:absolute;left:3054;top:4637;width:1228;height:735" coordorigin="3055,4638" coordsize="1228,735" path="m3300,5372l4037,5372,4115,5360,4182,5325,4235,5272,4270,5205,4283,5128,4283,4883,4270,4805,4235,4738,4182,4685,4115,4650,4037,4638,3300,4638,3223,4650,3155,4685,3102,4738,3067,4805,3055,4883,3055,5128,3067,5205,3102,5272,3155,5325,3223,5360,3300,5372xe" filled="false" stroked="true" strokeweight=".207471pt" strokecolor="#000000">
              <v:path arrowok="t"/>
              <v:stroke dashstyle="solid"/>
            </v:shape>
            <v:shape style="position:absolute;left:3668;top:1371;width:2309;height:3267" coordorigin="3669,1371" coordsize="2309,3267" path="m3669,4638l3669,4544,4561,4544,4561,1412,5228,1412,5231,1396,5240,1383,5253,1375,5269,1371,5285,1375,5298,1383,5307,1396,5310,1412,5977,1412,5977,1873,5967,1873e" filled="false" stroked="true" strokeweight=".207701pt" strokecolor="#000000">
              <v:path arrowok="t"/>
              <v:stroke dashstyle="solid"/>
            </v:shape>
            <v:shape style="position:absolute;left:5883;top:1825;width:96;height:96" coordorigin="5883,1826" coordsize="96,96" path="m5979,1826l5883,1873,5979,1921,5979,1826xe" filled="true" fillcolor="#000000" stroked="false">
              <v:path arrowok="t"/>
              <v:fill type="solid"/>
            </v:shape>
            <v:line style="position:absolute" from="4283,5005" to="5672,5005" stroked="true" strokeweight=".207293pt" strokecolor="#000000">
              <v:stroke dashstyle="solid"/>
            </v:line>
            <v:shape style="position:absolute;left:5660;top:4957;width:96;height:96" coordorigin="5660,4958" coordsize="96,96" path="m5660,4958l5660,5053,5756,5005,5660,4958xe" filled="true" fillcolor="#000000" stroked="false">
              <v:path arrowok="t"/>
              <v:fill type="solid"/>
            </v:shape>
            <v:shape style="position:absolute;left:8457;top:4637;width:1228;height:735" coordorigin="8457,4638" coordsize="1228,735" path="m9440,4638l8703,4638,8625,4650,8558,4685,8505,4738,8470,4805,8457,4883,8457,5128,8470,5205,8505,5272,8558,5325,8625,5360,8703,5372,9440,5372,9517,5360,9585,5325,9638,5272,9673,5205,9685,5128,9685,4883,9673,4805,9638,4738,9585,4685,9517,4650,9440,4638xe" filled="true" fillcolor="#ccffcc" stroked="false">
              <v:path arrowok="t"/>
              <v:fill type="solid"/>
            </v:shape>
            <v:shape style="position:absolute;left:8457;top:4637;width:1228;height:735" coordorigin="8457,4638" coordsize="1228,735" path="m8703,5372l9440,5372,9517,5360,9585,5325,9638,5272,9673,5205,9685,5128,9685,4883,9673,4805,9638,4738,9585,4685,9517,4650,9440,4638,8703,4638,8625,4650,8558,4685,8505,4738,8470,4805,8457,4883,8457,5128,8470,5205,8505,5272,8558,5325,8625,5360,8703,5372xe" filled="false" stroked="true" strokeweight=".207471pt" strokecolor="#000000">
              <v:path arrowok="t"/>
              <v:stroke dashstyle="solid"/>
            </v:shape>
            <v:shape style="position:absolute;left:6983;top:4957;width:96;height:96" coordorigin="6984,4958" coordsize="96,96" path="m7080,4958l6984,5005,7080,5053,7080,4958xe" filled="true" fillcolor="#000000" stroked="false">
              <v:path arrowok="t"/>
              <v:fill type="solid"/>
            </v:shape>
            <v:shape style="position:absolute;left:4130;top:687;width:609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6130;top:687;width:401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7834;top:687;width:784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3343;top:1706;width:678;height:321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44" w:right="0" w:hanging="45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95"/>
                        <w:sz w:val="14"/>
                      </w:rPr>
                      <w:t>Категории </w:t>
                    </w:r>
                    <w:r>
                      <w:rPr>
                        <w:rFonts w:ascii="Arial" w:hAnsi="Arial"/>
                        <w:sz w:val="14"/>
                      </w:rPr>
                      <w:t>хозяйств</w:t>
                    </w:r>
                  </w:p>
                </w:txbxContent>
              </v:textbox>
              <w10:wrap type="none"/>
            </v:shape>
            <v:shape style="position:absolute;left:4896;top:1623;width:765;height:487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Развитие сельских </w:t>
                    </w:r>
                    <w:r>
                      <w:rPr>
                        <w:rFonts w:ascii="Arial" w:hAnsi="Arial"/>
                        <w:w w:val="95"/>
                        <w:sz w:val="14"/>
                      </w:rPr>
                      <w:t>территорий</w:t>
                    </w:r>
                  </w:p>
                </w:txbxContent>
              </v:textbox>
              <w10:wrap type="none"/>
            </v:shape>
            <v:shape style="position:absolute;left:8845;top:1789;width:480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ОКОГУ</w:t>
                    </w:r>
                  </w:p>
                </w:txbxContent>
              </v:textbox>
              <w10:wrap type="none"/>
            </v:shape>
            <v:shape style="position:absolute;left:3478;top:2891;width:409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ОКИН</w:t>
                    </w:r>
                  </w:p>
                </w:txbxContent>
              </v:textbox>
              <w10:wrap type="none"/>
            </v:shape>
            <v:shape style="position:absolute;left:4871;top:2725;width:816;height:487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Научно- </w:t>
                    </w:r>
                    <w:r>
                      <w:rPr>
                        <w:rFonts w:ascii="Arial" w:hAnsi="Arial"/>
                        <w:w w:val="95"/>
                        <w:sz w:val="14"/>
                      </w:rPr>
                      <w:t>техническая </w:t>
                    </w:r>
                    <w:r>
                      <w:rPr>
                        <w:rFonts w:ascii="Arial" w:hAnsi="Arial"/>
                        <w:sz w:val="14"/>
                      </w:rPr>
                      <w:t>политика</w:t>
                    </w:r>
                  </w:p>
                </w:txbxContent>
              </v:textbox>
              <w10:wrap type="none"/>
            </v:shape>
            <v:shape style="position:absolute;left:6792;top:2808;width:1149;height:321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267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Пищевая </w:t>
                    </w:r>
                    <w:r>
                      <w:rPr>
                        <w:rFonts w:ascii="Arial" w:hAnsi="Arial"/>
                        <w:w w:val="95"/>
                        <w:sz w:val="14"/>
                      </w:rPr>
                      <w:t>промышленность</w:t>
                    </w:r>
                  </w:p>
                </w:txbxContent>
              </v:textbox>
              <w10:wrap type="none"/>
            </v:shape>
            <v:shape style="position:absolute;left:8931;top:2891;width:309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ОКП</w:t>
                    </w:r>
                  </w:p>
                </w:txbxContent>
              </v:textbox>
              <w10:wrap type="none"/>
            </v:shape>
            <v:shape style="position:absolute;left:3435;top:3993;width:495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ОКВЭД</w:t>
                    </w:r>
                  </w:p>
                </w:txbxContent>
              </v:textbox>
              <w10:wrap type="none"/>
            </v:shape>
            <v:shape style="position:absolute;left:8874;top:3993;width:422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ОКОФ</w:t>
                    </w:r>
                  </w:p>
                </w:txbxContent>
              </v:textbox>
              <w10:wrap type="none"/>
            </v:shape>
            <v:shape style="position:absolute;left:3542;top:4921;width:273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7067;top:4840;width:1133;height:154" type="#_x0000_t202" filled="false" stroked="false">
              <v:textbox inset="0,0,0,0">
                <w:txbxContent>
                  <w:p>
                    <w:pPr>
                      <w:tabs>
                        <w:tab w:pos="1112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687;top:4838;width:787;height:321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59" w:right="0" w:hanging="6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95"/>
                        <w:sz w:val="14"/>
                      </w:rPr>
                      <w:t>Справочник </w:t>
                    </w:r>
                    <w:r>
                      <w:rPr>
                        <w:rFonts w:ascii="Arial" w:hAnsi="Arial"/>
                        <w:sz w:val="14"/>
                      </w:rPr>
                      <w:t>бюджетов</w:t>
                    </w:r>
                  </w:p>
                </w:txbxContent>
              </v:textbox>
              <w10:wrap type="none"/>
            </v:shape>
            <v:shape style="position:absolute;left:5756;top:4637;width:1228;height:735" type="#_x0000_t202" filled="true" fillcolor="#99ccff" stroked="true" strokeweight=".207472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247" w:lineRule="auto" w:before="0"/>
                      <w:ind w:left="367" w:right="0" w:hanging="138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95"/>
                        <w:sz w:val="14"/>
                      </w:rPr>
                      <w:t>Бюджетные </w:t>
                    </w:r>
                    <w:r>
                      <w:rPr>
                        <w:rFonts w:ascii="Arial" w:hAnsi="Arial"/>
                        <w:sz w:val="14"/>
                      </w:rPr>
                      <w:t>данные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742;top:3709;width:1228;height:735" type="#_x0000_t202" filled="false" stroked="true" strokeweight=".20747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4"/>
                      <w:ind w:left="67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Животноводство</w:t>
                    </w:r>
                  </w:p>
                </w:txbxContent>
              </v:textbox>
              <v:stroke dashstyle="solid"/>
              <w10:wrap type="none"/>
            </v:shape>
            <v:shape style="position:absolute;left:4655;top:3709;width:1228;height:735" type="#_x0000_t202" filled="true" fillcolor="#99ccff" stroked="true" strokeweight=".207472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line="247" w:lineRule="auto" w:before="0"/>
                      <w:ind w:left="207" w:right="37" w:hanging="159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95"/>
                        <w:sz w:val="14"/>
                      </w:rPr>
                      <w:t>Растениеводство </w:t>
                    </w:r>
                    <w:r>
                      <w:rPr>
                        <w:rFonts w:ascii="Arial" w:hAnsi="Arial"/>
                        <w:sz w:val="14"/>
                      </w:rPr>
                      <w:t>и химизация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742;top:1506;width:1228;height:735" type="#_x0000_t202" filled="false" stroked="true" strokeweight=".20747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4"/>
                      <w:ind w:left="169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Агроразвитие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0"/>
        <w:ind w:left="209" w:right="843" w:firstLine="0"/>
        <w:jc w:val="center"/>
        <w:rPr>
          <w:sz w:val="24"/>
        </w:rPr>
      </w:pPr>
      <w:r>
        <w:rPr>
          <w:sz w:val="24"/>
        </w:rPr>
        <w:t>Рисунок 6. Информационная модель функциональной задачи «Проведение мониторинга результатов реализации государственной политики в сфере агропромышленного комплекса»</w:t>
      </w:r>
    </w:p>
    <w:p>
      <w:pPr>
        <w:pStyle w:val="Heading2"/>
        <w:numPr>
          <w:ilvl w:val="1"/>
          <w:numId w:val="84"/>
        </w:numPr>
        <w:tabs>
          <w:tab w:pos="1369" w:val="left" w:leader="none"/>
          <w:tab w:pos="1370" w:val="left" w:leader="none"/>
        </w:tabs>
        <w:spacing w:line="240" w:lineRule="auto" w:before="126" w:after="0"/>
        <w:ind w:left="1366" w:right="1024" w:hanging="720"/>
        <w:jc w:val="left"/>
      </w:pPr>
      <w:bookmarkStart w:name="_bookmark57" w:id="113"/>
      <w:bookmarkEnd w:id="113"/>
      <w:r>
        <w:rPr>
          <w:b w:val="0"/>
        </w:rPr>
      </w:r>
      <w:bookmarkStart w:name="_bookmark57" w:id="114"/>
      <w:bookmarkEnd w:id="114"/>
      <w:r>
        <w:rPr/>
        <w:t>Про</w:t>
      </w:r>
      <w:r>
        <w:rPr/>
        <w:t>ведение мониторинга реализации региональных программ модернизации</w:t>
      </w:r>
      <w:r>
        <w:rPr>
          <w:spacing w:val="-2"/>
        </w:rPr>
        <w:t> </w:t>
      </w:r>
      <w:r>
        <w:rPr/>
        <w:t>здравоохранения</w:t>
      </w:r>
    </w:p>
    <w:p>
      <w:pPr>
        <w:pStyle w:val="BodyText"/>
        <w:spacing w:before="114"/>
        <w:ind w:left="222" w:right="848" w:firstLine="902"/>
        <w:jc w:val="both"/>
      </w:pPr>
      <w:r>
        <w:rPr/>
        <w:t>Задача проведение мониторинга реализации региональных программ модернизации здравоохранения является одной из приоритетных задач в сфере здравоохранения, социального развития, труда и защиты прав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  <w:ind w:left="222" w:right="851"/>
        <w:jc w:val="both"/>
      </w:pPr>
      <w:r>
        <w:rPr/>
        <w:t>потребителей. В рамках реализации данной задачи необходимо обеспечение достоверности получаемых данных, что может быть достигнуто, в том числе путем сопоставления данных, получаемых из различных источников.</w:t>
      </w:r>
    </w:p>
    <w:p>
      <w:pPr>
        <w:pStyle w:val="BodyText"/>
        <w:spacing w:line="242" w:lineRule="auto"/>
        <w:ind w:left="222" w:right="849" w:firstLine="902"/>
        <w:jc w:val="both"/>
      </w:pPr>
      <w:r>
        <w:rPr/>
        <w:t>Выполнение указанной задачи требует наличия ключевых сведений по многим направлениям,</w:t>
      </w:r>
      <w:r>
        <w:rPr>
          <w:spacing w:val="-5"/>
        </w:rPr>
        <w:t> </w:t>
      </w:r>
      <w:r>
        <w:rPr/>
        <w:t>включая: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852" w:hanging="285"/>
        <w:jc w:val="left"/>
        <w:rPr>
          <w:sz w:val="28"/>
        </w:rPr>
      </w:pPr>
      <w:r>
        <w:rPr>
          <w:sz w:val="28"/>
        </w:rPr>
        <w:t>доступность медицинских учреждений для людей с ограниченными возможностями (так называемая «безбарьерная</w:t>
      </w:r>
      <w:r>
        <w:rPr>
          <w:spacing w:val="-5"/>
          <w:sz w:val="28"/>
        </w:rPr>
        <w:t> </w:t>
      </w:r>
      <w:r>
        <w:rPr>
          <w:sz w:val="28"/>
        </w:rPr>
        <w:t>среда»);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  <w:tab w:pos="2989" w:val="left" w:leader="none"/>
          <w:tab w:pos="4874" w:val="left" w:leader="none"/>
          <w:tab w:pos="6207" w:val="left" w:leader="none"/>
          <w:tab w:pos="6632" w:val="left" w:leader="none"/>
          <w:tab w:pos="7366" w:val="left" w:leader="none"/>
          <w:tab w:pos="8335" w:val="left" w:leader="none"/>
        </w:tabs>
        <w:spacing w:line="240" w:lineRule="auto" w:before="0" w:after="0"/>
        <w:ind w:left="1215" w:right="843" w:hanging="285"/>
        <w:jc w:val="left"/>
        <w:rPr>
          <w:sz w:val="28"/>
        </w:rPr>
      </w:pPr>
      <w:r>
        <w:rPr>
          <w:sz w:val="28"/>
        </w:rPr>
        <w:t>организация</w:t>
        <w:tab/>
        <w:t>медицинской</w:t>
        <w:tab/>
        <w:t>помощи,</w:t>
        <w:tab/>
        <w:t>в</w:t>
        <w:tab/>
        <w:t>том</w:t>
        <w:tab/>
        <w:t>числе</w:t>
        <w:tab/>
      </w:r>
      <w:r>
        <w:rPr>
          <w:spacing w:val="-3"/>
          <w:sz w:val="28"/>
        </w:rPr>
        <w:t>внедрение </w:t>
      </w:r>
      <w:r>
        <w:rPr>
          <w:sz w:val="28"/>
        </w:rPr>
        <w:t>информационных технологий;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852" w:hanging="285"/>
        <w:jc w:val="left"/>
        <w:rPr>
          <w:sz w:val="28"/>
        </w:rPr>
      </w:pPr>
      <w:r>
        <w:rPr>
          <w:sz w:val="28"/>
        </w:rPr>
        <w:t>наращивание объемов оказания высокотехнологичных медицинских услуг;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другие.</w:t>
      </w:r>
    </w:p>
    <w:p>
      <w:pPr>
        <w:pStyle w:val="BodyText"/>
        <w:spacing w:before="110"/>
        <w:ind w:left="222" w:right="851" w:firstLine="902"/>
        <w:jc w:val="both"/>
      </w:pPr>
      <w:r>
        <w:rPr/>
        <w:t>Основными источниками данных являются следующие источники информации: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экономического развития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Федерации.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Пенсионный фонд Российской Федерации;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  <w:tab w:pos="3006" w:val="left" w:leader="none"/>
          <w:tab w:pos="4112" w:val="left" w:leader="none"/>
          <w:tab w:pos="4644" w:val="left" w:leader="none"/>
          <w:tab w:pos="5831" w:val="left" w:leader="none"/>
          <w:tab w:pos="6207" w:val="left" w:leader="none"/>
          <w:tab w:pos="7148" w:val="left" w:leader="none"/>
          <w:tab w:pos="9421" w:val="left" w:leader="none"/>
        </w:tabs>
        <w:spacing w:line="240" w:lineRule="auto" w:before="0" w:after="0"/>
        <w:ind w:left="1215" w:right="852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по</w:t>
        <w:tab/>
        <w:t>надзору</w:t>
        <w:tab/>
        <w:t>в</w:t>
        <w:tab/>
        <w:t>сфере</w:t>
        <w:tab/>
        <w:t>здравоохранения</w:t>
        <w:tab/>
      </w:r>
      <w:r>
        <w:rPr>
          <w:spacing w:val="-17"/>
          <w:sz w:val="28"/>
        </w:rPr>
        <w:t>и </w:t>
      </w:r>
      <w:r>
        <w:rPr>
          <w:sz w:val="28"/>
        </w:rPr>
        <w:t>социального развития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Органы исполнительной власти субъектов Российской</w:t>
      </w:r>
      <w:r>
        <w:rPr>
          <w:spacing w:val="-8"/>
          <w:sz w:val="28"/>
        </w:rPr>
        <w:t> </w:t>
      </w:r>
      <w:r>
        <w:rPr>
          <w:sz w:val="28"/>
        </w:rPr>
        <w:t>Федерации.</w:t>
      </w:r>
    </w:p>
    <w:p>
      <w:pPr>
        <w:pStyle w:val="BodyText"/>
        <w:spacing w:before="117"/>
        <w:ind w:left="222" w:right="852" w:firstLine="902"/>
        <w:jc w:val="both"/>
      </w:pPr>
      <w:r>
        <w:rPr/>
        <w:t>Для выполнения задачи функций мониторинга реализации региональных программ модернизации здравоохранения требуются сведения по следующим тематическим информационным блокам данных: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Стационарные учреждения социального</w:t>
      </w:r>
      <w:r>
        <w:rPr>
          <w:spacing w:val="-1"/>
          <w:sz w:val="28"/>
        </w:rPr>
        <w:t> </w:t>
      </w:r>
      <w:r>
        <w:rPr>
          <w:sz w:val="28"/>
        </w:rPr>
        <w:t>обслуживания;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Лица социального обслуживания;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Удовлетворенность населения медицинской</w:t>
      </w:r>
      <w:r>
        <w:rPr>
          <w:spacing w:val="-6"/>
          <w:sz w:val="28"/>
        </w:rPr>
        <w:t> </w:t>
      </w:r>
      <w:r>
        <w:rPr>
          <w:sz w:val="28"/>
        </w:rPr>
        <w:t>помощью;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Заболеваемость;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Госпитализации;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Смертность;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Охват населения профилактическими</w:t>
      </w:r>
      <w:r>
        <w:rPr>
          <w:spacing w:val="-3"/>
          <w:sz w:val="28"/>
        </w:rPr>
        <w:t> </w:t>
      </w:r>
      <w:r>
        <w:rPr>
          <w:sz w:val="28"/>
        </w:rPr>
        <w:t>осмотрами;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848" w:hanging="285"/>
        <w:jc w:val="left"/>
        <w:rPr>
          <w:sz w:val="28"/>
        </w:rPr>
      </w:pPr>
      <w:r>
        <w:rPr>
          <w:sz w:val="28"/>
        </w:rPr>
        <w:t>Обеспеченность населения медицинским персоналом и больничными койками;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ИС в</w:t>
      </w:r>
      <w:r>
        <w:rPr>
          <w:spacing w:val="-2"/>
          <w:sz w:val="28"/>
        </w:rPr>
        <w:t> </w:t>
      </w:r>
      <w:r>
        <w:rPr>
          <w:sz w:val="28"/>
        </w:rPr>
        <w:t>здравоохранении;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Финансирование</w:t>
      </w:r>
      <w:r>
        <w:rPr>
          <w:spacing w:val="-1"/>
          <w:sz w:val="28"/>
        </w:rPr>
        <w:t> </w:t>
      </w:r>
      <w:r>
        <w:rPr>
          <w:sz w:val="28"/>
        </w:rPr>
        <w:t>мероприятий;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Медицинская</w:t>
      </w:r>
      <w:r>
        <w:rPr>
          <w:spacing w:val="-3"/>
          <w:sz w:val="28"/>
        </w:rPr>
        <w:t> </w:t>
      </w:r>
      <w:r>
        <w:rPr>
          <w:sz w:val="28"/>
        </w:rPr>
        <w:t>помощь;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Стандартизация;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Численность</w:t>
      </w:r>
      <w:r>
        <w:rPr>
          <w:spacing w:val="-2"/>
          <w:sz w:val="28"/>
        </w:rPr>
        <w:t> </w:t>
      </w:r>
      <w:r>
        <w:rPr>
          <w:sz w:val="28"/>
        </w:rPr>
        <w:t>работников;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Бюджетные</w:t>
      </w:r>
      <w:r>
        <w:rPr>
          <w:spacing w:val="-4"/>
          <w:sz w:val="28"/>
        </w:rPr>
        <w:t> </w:t>
      </w:r>
      <w:r>
        <w:rPr>
          <w:sz w:val="28"/>
        </w:rPr>
        <w:t>данные.</w:t>
      </w:r>
    </w:p>
    <w:p>
      <w:pPr>
        <w:pStyle w:val="BodyText"/>
        <w:spacing w:line="321" w:lineRule="exact" w:before="118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spacing w:after="0" w:line="342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240" w:lineRule="auto" w:before="91" w:after="0"/>
        <w:ind w:left="1215" w:right="0" w:hanging="285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0"/>
          <w:numId w:val="92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before="121"/>
        <w:ind w:left="222" w:right="851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1"/>
        </w:rPr>
        <w:t> </w:t>
      </w:r>
      <w:r>
        <w:rPr/>
        <w:t>32.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741" w:right="0" w:firstLine="0"/>
        <w:jc w:val="left"/>
        <w:rPr>
          <w:sz w:val="24"/>
        </w:rPr>
      </w:pPr>
      <w:r>
        <w:rPr>
          <w:sz w:val="24"/>
        </w:rPr>
        <w:t>Таблица 32. Информационные блоки данных в разрезе направлений анализа</w:t>
      </w:r>
    </w:p>
    <w:p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9"/>
        <w:gridCol w:w="4965"/>
      </w:tblGrid>
      <w:tr>
        <w:trPr>
          <w:trHeight w:val="396" w:hRule="atLeast"/>
        </w:trPr>
        <w:tc>
          <w:tcPr>
            <w:tcW w:w="4609" w:type="dxa"/>
          </w:tcPr>
          <w:p>
            <w:pPr>
              <w:pStyle w:val="TableParagraph"/>
              <w:spacing w:before="56"/>
              <w:ind w:left="1113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4965" w:type="dxa"/>
          </w:tcPr>
          <w:p>
            <w:pPr>
              <w:pStyle w:val="TableParagraph"/>
              <w:spacing w:before="56"/>
              <w:ind w:left="686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931" w:hRule="atLeast"/>
        </w:trPr>
        <w:tc>
          <w:tcPr>
            <w:tcW w:w="4609" w:type="dxa"/>
          </w:tcPr>
          <w:p>
            <w:pPr>
              <w:pStyle w:val="TableParagraph"/>
              <w:tabs>
                <w:tab w:pos="2081" w:val="left" w:leader="none"/>
                <w:tab w:pos="3222" w:val="left" w:leader="none"/>
                <w:tab w:pos="3252" w:val="left" w:leader="none"/>
              </w:tabs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Оценка состояния материально- технической</w:t>
              <w:tab/>
              <w:t>базы</w:t>
              <w:tab/>
              <w:tab/>
              <w:t>учреждений здравоохранения</w:t>
              <w:tab/>
              <w:tab/>
            </w:r>
            <w:r>
              <w:rPr>
                <w:spacing w:val="-1"/>
                <w:sz w:val="24"/>
              </w:rPr>
              <w:t>(завершение </w:t>
            </w:r>
            <w:r>
              <w:rPr>
                <w:sz w:val="24"/>
              </w:rPr>
              <w:t>строительства ранее начатых объектов, проведение капитального и текущего ремонта, приобретение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медицинского</w:t>
            </w:r>
          </w:p>
          <w:p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оборудования)</w:t>
            </w:r>
          </w:p>
        </w:tc>
        <w:tc>
          <w:tcPr>
            <w:tcW w:w="4965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461" w:val="left" w:leader="none"/>
              </w:tabs>
              <w:spacing w:line="237" w:lineRule="auto" w:before="0" w:after="0"/>
              <w:ind w:left="460" w:right="101" w:hanging="283"/>
              <w:jc w:val="left"/>
              <w:rPr>
                <w:sz w:val="24"/>
              </w:rPr>
            </w:pPr>
            <w:r>
              <w:rPr>
                <w:sz w:val="24"/>
              </w:rPr>
              <w:t>Стационарные учреждения социального обслуживания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1" w:val="left" w:leader="none"/>
              </w:tabs>
              <w:spacing w:line="240" w:lineRule="auto" w:before="0" w:after="0"/>
              <w:ind w:left="460" w:right="101" w:hanging="283"/>
              <w:jc w:val="left"/>
              <w:rPr>
                <w:sz w:val="24"/>
              </w:rPr>
            </w:pPr>
            <w:r>
              <w:rPr>
                <w:sz w:val="24"/>
              </w:rPr>
              <w:t>Обеспеченность населения медицинским персоналом и больничными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койками;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461" w:val="left" w:leader="none"/>
              </w:tabs>
              <w:spacing w:line="240" w:lineRule="auto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мероприятий;</w:t>
            </w:r>
          </w:p>
        </w:tc>
      </w:tr>
      <w:tr>
        <w:trPr>
          <w:trHeight w:val="3864" w:hRule="atLeast"/>
        </w:trPr>
        <w:tc>
          <w:tcPr>
            <w:tcW w:w="4609" w:type="dxa"/>
          </w:tcPr>
          <w:p>
            <w:pPr>
              <w:pStyle w:val="TableParagraph"/>
              <w:tabs>
                <w:tab w:pos="2907" w:val="left" w:leader="none"/>
              </w:tabs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Оценка состояния использования современных информационных систем в здравоохранении</w:t>
              <w:tab/>
            </w:r>
            <w:r>
              <w:rPr>
                <w:spacing w:val="-1"/>
                <w:sz w:val="24"/>
              </w:rPr>
              <w:t>(использование </w:t>
            </w:r>
            <w:r>
              <w:rPr>
                <w:sz w:val="24"/>
              </w:rPr>
              <w:t>персонифицированного учета оказанных медицинских услуг, возможность ведения электронной медицинской карты гражданина, запись к врачу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tabs>
                <w:tab w:pos="2408" w:val="left" w:leader="none"/>
                <w:tab w:pos="3873" w:val="left" w:leader="none"/>
              </w:tabs>
              <w:spacing w:line="270" w:lineRule="atLeast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¦электронном</w:t>
              <w:tab/>
              <w:t>виде,</w:t>
              <w:tab/>
            </w:r>
            <w:r>
              <w:rPr>
                <w:spacing w:val="-5"/>
                <w:sz w:val="24"/>
              </w:rPr>
              <w:t>обмен </w:t>
            </w:r>
            <w:r>
              <w:rPr>
                <w:sz w:val="24"/>
              </w:rPr>
              <w:t>телемедицинскими данными, внедрение систем электронного документооборота, ведение единого регистра медицинских работников, электронного паспорта медицинского учреждения и паспорта системы здравоохранения субъекта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РФ)</w:t>
            </w:r>
          </w:p>
        </w:tc>
        <w:tc>
          <w:tcPr>
            <w:tcW w:w="4965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461" w:val="left" w:leader="none"/>
              </w:tabs>
              <w:spacing w:line="288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ИС 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здравоохранении</w:t>
            </w:r>
          </w:p>
        </w:tc>
      </w:tr>
      <w:tr>
        <w:trPr>
          <w:trHeight w:val="551" w:hRule="atLeast"/>
        </w:trPr>
        <w:tc>
          <w:tcPr>
            <w:tcW w:w="4609" w:type="dxa"/>
          </w:tcPr>
          <w:p>
            <w:pPr>
              <w:pStyle w:val="TableParagraph"/>
              <w:tabs>
                <w:tab w:pos="1851" w:val="left" w:leader="none"/>
                <w:tab w:pos="3367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Мониторинг</w:t>
              <w:tab/>
              <w:t>внедрения</w:t>
              <w:tab/>
              <w:t>стандартов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медицинской помощи</w:t>
            </w:r>
          </w:p>
        </w:tc>
        <w:tc>
          <w:tcPr>
            <w:tcW w:w="4965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461" w:val="left" w:leader="none"/>
              </w:tabs>
              <w:spacing w:line="288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Стандартизация</w:t>
            </w:r>
          </w:p>
        </w:tc>
      </w:tr>
      <w:tr>
        <w:trPr>
          <w:trHeight w:val="2846" w:hRule="atLeast"/>
        </w:trPr>
        <w:tc>
          <w:tcPr>
            <w:tcW w:w="4609" w:type="dxa"/>
          </w:tcPr>
          <w:p>
            <w:pPr>
              <w:pStyle w:val="TableParagraph"/>
              <w:tabs>
                <w:tab w:pos="1313" w:val="left" w:leader="none"/>
                <w:tab w:pos="3050" w:val="left" w:leader="none"/>
              </w:tabs>
              <w:ind w:left="107" w:right="99"/>
              <w:rPr>
                <w:sz w:val="24"/>
              </w:rPr>
            </w:pPr>
            <w:r>
              <w:rPr>
                <w:sz w:val="24"/>
              </w:rPr>
              <w:t>Оценка</w:t>
              <w:tab/>
              <w:t>доступности</w:t>
              <w:tab/>
            </w:r>
            <w:r>
              <w:rPr>
                <w:spacing w:val="-3"/>
                <w:sz w:val="24"/>
              </w:rPr>
              <w:t>амбулаторной </w:t>
            </w:r>
            <w:r>
              <w:rPr>
                <w:sz w:val="24"/>
              </w:rPr>
              <w:t>медицинской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помощи</w:t>
            </w:r>
          </w:p>
        </w:tc>
        <w:tc>
          <w:tcPr>
            <w:tcW w:w="4965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461" w:val="left" w:leader="none"/>
              </w:tabs>
              <w:spacing w:line="237" w:lineRule="auto" w:before="0" w:after="0"/>
              <w:ind w:left="460" w:right="101" w:hanging="283"/>
              <w:jc w:val="left"/>
              <w:rPr>
                <w:sz w:val="24"/>
              </w:rPr>
            </w:pPr>
            <w:r>
              <w:rPr>
                <w:sz w:val="24"/>
              </w:rPr>
              <w:t>Стационарные учреждения социального обслуживания;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1" w:val="left" w:leader="none"/>
              </w:tabs>
              <w:spacing w:line="293" w:lineRule="exact" w:before="1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Лица социального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обслуживания;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1" w:val="left" w:leader="none"/>
                <w:tab w:pos="3809" w:val="left" w:leader="none"/>
              </w:tabs>
              <w:spacing w:line="237" w:lineRule="auto" w:before="2" w:after="0"/>
              <w:ind w:left="460" w:right="102" w:hanging="283"/>
              <w:jc w:val="left"/>
              <w:rPr>
                <w:sz w:val="24"/>
              </w:rPr>
            </w:pPr>
            <w:r>
              <w:rPr>
                <w:sz w:val="24"/>
              </w:rPr>
              <w:t>Удовлетворенность</w:t>
              <w:tab/>
            </w:r>
            <w:r>
              <w:rPr>
                <w:spacing w:val="-3"/>
                <w:sz w:val="24"/>
              </w:rPr>
              <w:t>населения </w:t>
            </w:r>
            <w:r>
              <w:rPr>
                <w:sz w:val="24"/>
              </w:rPr>
              <w:t>медицинской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помощью;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1" w:val="left" w:leader="none"/>
                <w:tab w:pos="1402" w:val="left" w:leader="none"/>
                <w:tab w:pos="2767" w:val="left" w:leader="none"/>
              </w:tabs>
              <w:spacing w:line="237" w:lineRule="auto" w:before="4" w:after="0"/>
              <w:ind w:left="460" w:right="99" w:hanging="283"/>
              <w:jc w:val="left"/>
              <w:rPr>
                <w:sz w:val="24"/>
              </w:rPr>
            </w:pPr>
            <w:r>
              <w:rPr>
                <w:sz w:val="24"/>
              </w:rPr>
              <w:t>Охват</w:t>
              <w:tab/>
              <w:t>населения</w:t>
              <w:tab/>
            </w:r>
            <w:r>
              <w:rPr>
                <w:spacing w:val="-1"/>
                <w:sz w:val="24"/>
              </w:rPr>
              <w:t>профилактическими </w:t>
            </w:r>
            <w:r>
              <w:rPr>
                <w:sz w:val="24"/>
              </w:rPr>
              <w:t>осмотрами;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1" w:val="left" w:leader="none"/>
              </w:tabs>
              <w:spacing w:line="237" w:lineRule="auto" w:before="5" w:after="0"/>
              <w:ind w:left="460" w:right="101" w:hanging="283"/>
              <w:jc w:val="left"/>
              <w:rPr>
                <w:sz w:val="24"/>
              </w:rPr>
            </w:pPr>
            <w:r>
              <w:rPr>
                <w:sz w:val="24"/>
              </w:rPr>
              <w:t>Обеспеченность населения медицинским персоналом и больничными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койками;</w:t>
            </w:r>
          </w:p>
        </w:tc>
      </w:tr>
      <w:tr>
        <w:trPr>
          <w:trHeight w:val="1466" w:hRule="atLeast"/>
        </w:trPr>
        <w:tc>
          <w:tcPr>
            <w:tcW w:w="460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Построение рейтингов субъектов РФ</w:t>
            </w:r>
          </w:p>
        </w:tc>
        <w:tc>
          <w:tcPr>
            <w:tcW w:w="4965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461" w:val="left" w:leader="none"/>
              </w:tabs>
              <w:spacing w:line="288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Заболеваемость;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1" w:val="left" w:leader="none"/>
              </w:tabs>
              <w:spacing w:line="293" w:lineRule="exact" w:before="1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Уровень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госпитализации;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1" w:val="left" w:leader="none"/>
              </w:tabs>
              <w:spacing w:line="293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Смертность;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1" w:val="left" w:leader="none"/>
              </w:tabs>
              <w:spacing w:line="293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помощь;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461" w:val="left" w:leader="none"/>
                <w:tab w:pos="1402" w:val="left" w:leader="none"/>
                <w:tab w:pos="2765" w:val="left" w:leader="none"/>
              </w:tabs>
              <w:spacing w:line="278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Охват</w:t>
              <w:tab/>
              <w:t>населения</w:t>
              <w:tab/>
              <w:t>профилактическими</w:t>
            </w:r>
          </w:p>
        </w:tc>
      </w:tr>
    </w:tbl>
    <w:p>
      <w:pPr>
        <w:spacing w:after="0" w:line="278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  <w:r>
        <w:rPr/>
        <w:pict>
          <v:group style="position:absolute;margin-left:434.23175pt;margin-top:366.770294pt;width:116.85pt;height:39.85pt;mso-position-horizontal-relative:page;mso-position-vertical-relative:page;z-index:6472" coordorigin="8685,7335" coordsize="2337,797">
            <v:shape style="position:absolute;left:9510;top:7380;width:1502;height:751" coordorigin="9511,7381" coordsize="1502,751" path="m10825,7381l9699,7381,9625,7396,9566,7436,9526,7495,9511,7568,9511,7944,9526,8017,9566,8077,9625,8117,9699,8131,10825,8131,10898,8117,10958,8077,10998,8017,11013,7944,11013,7568,10998,7495,10958,7436,10898,7396,10825,7381xe" filled="true" fillcolor="#000000" stroked="false">
              <v:path arrowok="t"/>
              <v:fill opacity="26214f" type="solid"/>
            </v:shape>
            <v:shape style="position:absolute;left:11864;top:10654;width:2185;height:1051" coordorigin="11865,10654" coordsize="2185,1051" path="m10825,7381l10825,7381,9699,7381,9625,7396,9566,7436,9566,7436m10958,8077l10958,8077,10998,8017,11013,7944,11013,7568,10998,7495,10958,7436,10898,7396,10825,7381e" filled="false" stroked="true" strokeweight=".794631pt" strokecolor="#000000">
              <v:path arrowok="t"/>
              <v:stroke dashstyle="solid"/>
            </v:shape>
            <v:shape style="position:absolute;left:9473;top:7343;width:1503;height:751" coordorigin="9473,7343" coordsize="1503,751" path="m10787,7343l9661,7343,9588,7358,9528,7398,9488,7458,9473,7531,9473,7906,9488,7979,9528,8039,9588,8079,9661,8094,10787,8094,10861,8079,10920,8039,10960,7979,10975,7906,10975,7531,10960,7458,10920,7398,10861,7358,10787,7343xe" filled="true" fillcolor="#ccffcc" stroked="false">
              <v:path arrowok="t"/>
              <v:fill type="solid"/>
            </v:shape>
            <v:shape style="position:absolute;left:9473;top:7343;width:1503;height:751" coordorigin="9473,7343" coordsize="1503,751" path="m9661,8094l10787,8094,10861,8079,10920,8039,10960,7979,10975,7906,10975,7531,10960,7458,10920,7398,10861,7358,10787,7343,9661,7343,9588,7358,9528,7398,9488,7458,9473,7531,9473,7906,9488,7979,9528,8039,9588,8079,9661,8094xe" filled="false" stroked="true" strokeweight=".794528pt" strokecolor="#000000">
              <v:path arrowok="t"/>
              <v:stroke dashstyle="solid"/>
            </v:shape>
            <v:line style="position:absolute" from="8740,7644" to="9473,7644" stroked="true" strokeweight=".158892pt" strokecolor="#000000">
              <v:stroke dashstyle="solid"/>
            </v:line>
            <v:shape style="position:absolute;left:8684;top:7606;width:74;height:74" coordorigin="8685,7607" coordsize="74,74" path="m8758,7607l8685,7644,8758,7680,8751,7662,8749,7644,8751,7625,8758,7607xe" filled="true" fillcolor="#000000" stroked="false">
              <v:path arrowok="t"/>
              <v:fill type="solid"/>
            </v:shape>
            <v:shape style="position:absolute;left:10006;top:7622;width:457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ОКЕИ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4.23175pt;margin-top:413.683105pt;width:116.85pt;height:39.85pt;mso-position-horizontal-relative:page;mso-position-vertical-relative:page;z-index:6520" coordorigin="8685,8274" coordsize="2337,797">
            <v:shape style="position:absolute;left:9510;top:8319;width:1502;height:751" coordorigin="9511,8319" coordsize="1502,751" path="m10825,8319l9699,8319,9625,8334,9566,8374,9526,8434,9511,8507,9511,8882,9526,8955,9566,9015,9625,9055,9699,9070,10825,9070,10898,9055,10958,9015,10998,8955,11013,8882,11013,8507,10998,8434,10958,8374,10898,8334,10825,8319xe" filled="true" fillcolor="#000000" stroked="false">
              <v:path arrowok="t"/>
              <v:fill opacity="26214f" type="solid"/>
            </v:shape>
            <v:shape style="position:absolute;left:11864;top:12071;width:2185;height:1051" coordorigin="11865,12071" coordsize="2185,1051" path="m10825,8319l10825,8319,9699,8319,9625,8334,9566,8374,9566,8374m10958,9015l10958,9015,10998,8955,11013,8882,11013,8507,10998,8434,10958,8374,10898,8334,10825,8319e" filled="false" stroked="true" strokeweight=".794631pt" strokecolor="#000000">
              <v:path arrowok="t"/>
              <v:stroke dashstyle="solid"/>
            </v:shape>
            <v:shape style="position:absolute;left:9473;top:8281;width:1503;height:751" coordorigin="9473,8282" coordsize="1503,751" path="m10787,8282l9661,8282,9588,8296,9528,8337,9488,8396,9473,8469,9473,8845,9488,8918,9528,8977,9588,9018,9661,9032,10787,9032,10861,9018,10920,8977,10960,8918,10975,8845,10975,8469,10960,8396,10920,8337,10861,8296,10787,8282xe" filled="true" fillcolor="#ccffcc" stroked="false">
              <v:path arrowok="t"/>
              <v:fill type="solid"/>
            </v:shape>
            <v:shape style="position:absolute;left:9473;top:8281;width:1503;height:751" coordorigin="9473,8282" coordsize="1503,751" path="m9661,9032l10787,9032,10861,9018,10920,8977,10960,8918,10975,8845,10975,8469,10960,8396,10920,8337,10861,8296,10787,8282,9661,8282,9588,8296,9528,8337,9488,8396,9473,8469,9473,8845,9488,8918,9528,8977,9588,9018,9661,9032xe" filled="false" stroked="true" strokeweight=".794528pt" strokecolor="#000000">
              <v:path arrowok="t"/>
              <v:stroke dashstyle="solid"/>
            </v:shape>
            <v:line style="position:absolute" from="8740,8394" to="9473,8394" stroked="true" strokeweight=".158892pt" strokecolor="#000000">
              <v:stroke dashstyle="solid"/>
            </v:line>
            <v:shape style="position:absolute;left:8684;top:8357;width:74;height:74" coordorigin="8685,8358" coordsize="74,74" path="m8758,8358l8685,8394,8758,8431,8751,8413,8749,8394,8751,8376,8758,8358xe" filled="true" fillcolor="#000000" stroked="false">
              <v:path arrowok="t"/>
              <v:fill type="solid"/>
            </v:shape>
            <v:shape style="position:absolute;left:10063;top:8560;width:343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ОКВ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4.23175pt;margin-top:316.097046pt;width:116.85pt;height:39.85pt;mso-position-horizontal-relative:page;mso-position-vertical-relative:page;z-index:6616" coordorigin="8685,6322" coordsize="2337,797">
            <v:shape style="position:absolute;left:9510;top:6367;width:1502;height:751" coordorigin="9511,6367" coordsize="1502,751" path="m10825,6367l9699,6367,9625,6382,9566,6422,9526,6482,9511,6555,9511,6930,9526,7003,9566,7063,9625,7103,9699,7118,10825,7118,10898,7103,10958,7063,10998,7003,11013,6930,11013,6555,10998,6482,10958,6422,10898,6382,10825,6367xe" filled="true" fillcolor="#000000" stroked="false">
              <v:path arrowok="t"/>
              <v:fill opacity="26214f" type="solid"/>
            </v:shape>
            <v:shape style="position:absolute;left:11864;top:9123;width:2185;height:1051" coordorigin="11865,9123" coordsize="2185,1051" path="m10825,6367l10825,6367,9699,6367,9625,6382,9566,6422,9566,6422m10958,7063l10958,7063,10998,7003,11013,6930,11013,6555,10998,6482,10958,6422,10898,6382,10825,6367e" filled="false" stroked="true" strokeweight=".794631pt" strokecolor="#000000">
              <v:path arrowok="t"/>
              <v:stroke dashstyle="solid"/>
            </v:shape>
            <v:shape style="position:absolute;left:9473;top:6329;width:1503;height:751" coordorigin="9473,6330" coordsize="1503,751" path="m10787,6330l9661,6330,9588,6345,9528,6385,9488,6445,9473,6518,9473,6893,9488,6966,9528,7026,9588,7066,9661,7081,10787,7081,10861,7066,10920,7026,10960,6966,10975,6893,10975,6518,10960,6445,10920,6385,10861,6345,10787,6330xe" filled="true" fillcolor="#ccffcc" stroked="false">
              <v:path arrowok="t"/>
              <v:fill type="solid"/>
            </v:shape>
            <v:shape style="position:absolute;left:9473;top:6329;width:1503;height:751" coordorigin="9473,6330" coordsize="1503,751" path="m9661,7081l10787,7081,10861,7066,10920,7026,10960,6966,10975,6893,10975,6518,10960,6445,10920,6385,10861,6345,10787,6330,9661,6330,9588,6345,9528,6385,9488,6445,9473,6518,9473,6893,9488,6966,9528,7026,9588,7066,9661,7081xe" filled="false" stroked="true" strokeweight=".794528pt" strokecolor="#000000">
              <v:path arrowok="t"/>
              <v:stroke dashstyle="solid"/>
            </v:shape>
            <v:line style="position:absolute" from="8740,6705" to="9473,6705" stroked="true" strokeweight=".158892pt" strokecolor="#000000">
              <v:stroke dashstyle="solid"/>
            </v:line>
            <v:shape style="position:absolute;left:8684;top:6668;width:74;height:74" coordorigin="8685,6669" coordsize="74,74" path="m8758,6669l8685,6705,8758,6742,8751,6724,8749,6705,8751,6687,8758,6669xe" filled="true" fillcolor="#000000" stroked="false">
              <v:path arrowok="t"/>
              <v:fill type="solid"/>
            </v:shape>
            <v:shape style="position:absolute;left:8684;top:6321;width:2337;height:797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1202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Периоды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6.069031pt;margin-top:305.28595pt;width:3.7pt;height:3.7pt;mso-position-horizontal-relative:page;mso-position-vertical-relative:page;z-index:-323488" coordorigin="8121,6106" coordsize="74,74" path="m8195,6106l8121,6142,8195,6179,8188,6161,8186,6142,8188,6124,8195,6106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6.069275pt;margin-top:455.418701pt;width:3.7pt;height:3.7pt;mso-position-horizontal-relative:page;mso-position-vertical-relative:page;z-index:-323440" coordorigin="8121,9108" coordsize="74,74" path="m8195,9108l8121,9145,8195,9181,8188,9164,8186,9145,8188,9126,8195,91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6.069275pt;margin-top:352.198639pt;width:3.7pt;height:3.7pt;mso-position-horizontal-relative:page;mso-position-vertical-relative:page;z-index:-323416" coordorigin="8121,7044" coordsize="74,74" path="m8195,7044l8121,7081,8195,7117,8188,7099,8186,7081,8188,7062,8195,70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6.069275pt;margin-top:399.118042pt;width:3.7pt;height:3.7pt;mso-position-horizontal-relative:page;mso-position-vertical-relative:page;z-index:-323392" coordorigin="8121,7982" coordsize="74,74" path="m8195,7982l8121,8019,8195,8055,8188,8038,8186,8019,8188,8000,8195,798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29.781647pt;margin-top:222.264832pt;width:218.6pt;height:86.75pt;mso-position-horizontal-relative:page;mso-position-vertical-relative:page;z-index:-323272" coordorigin="6596,4445" coordsize="4372,1735">
            <v:shape style="position:absolute;left:9457;top:4490;width:1503;height:751" coordorigin="9457,4491" coordsize="1503,751" path="m10772,4491l9645,4491,9572,4505,9512,4546,9472,4605,9457,4678,9457,5054,9472,5127,9512,5186,9572,5227,9645,5241,10772,5241,10845,5227,10904,5186,10945,5127,10959,5054,10959,4678,10945,4605,10904,4546,10845,4505,10772,4491xe" filled="true" fillcolor="#000000" stroked="false">
              <v:path arrowok="t"/>
              <v:fill opacity="26214f" type="solid"/>
            </v:shape>
            <v:shape style="position:absolute;left:11723;top:6288;width:2246;height:1051" coordorigin="11723,6289" coordsize="2246,1051" path="m10772,4491l10772,4491,9645,4491,9572,4505,9512,4546,9472,4605,9472,4605m10904,5186l10904,5186,10945,5127,10959,5054,10959,4678,10945,4605,10904,4546,10845,4505,10772,4491e" filled="false" stroked="true" strokeweight=".794631pt" strokecolor="#000000">
              <v:path arrowok="t"/>
              <v:stroke dashstyle="solid"/>
            </v:shape>
            <v:shape style="position:absolute;left:9419;top:4453;width:1502;height:751" coordorigin="9420,4453" coordsize="1502,751" path="m10734,4453l9608,4453,9534,4468,9475,4508,9435,4568,9420,4641,9420,5016,9435,5089,9475,5149,9534,5189,9608,5204,10734,5204,10807,5189,10867,5149,10907,5089,10922,5016,10922,4641,10907,4568,10867,4508,10807,4468,10734,4453xe" filled="true" fillcolor="#ccffcc" stroked="false">
              <v:path arrowok="t"/>
              <v:fill type="solid"/>
            </v:shape>
            <v:shape style="position:absolute;left:9419;top:4453;width:1502;height:751" coordorigin="9420,4453" coordsize="1502,751" path="m9608,5204l10734,5204,10807,5189,10867,5149,10907,5089,10922,5016,10922,4641,10907,4568,10867,4508,10807,4468,10734,4453,9608,4453,9534,4468,9475,4508,9435,4568,9420,4641,9420,5016,9435,5089,9475,5149,9534,5189,9608,5204xe" filled="false" stroked="true" strokeweight=".794528pt" strokecolor="#000000">
              <v:path arrowok="t"/>
              <v:stroke dashstyle="solid"/>
            </v:shape>
            <v:shape style="position:absolute;left:8856;top:4828;width:564;height:376" coordorigin="8857,4828" coordsize="564,376" path="m9420,4828l8857,4828,8857,5204e" filled="false" stroked="true" strokeweight=".158913pt" strokecolor="#000000">
              <v:path arrowok="t"/>
              <v:stroke dashstyle="solid"/>
            </v:shape>
            <v:shape style="position:absolute;left:9457;top:5429;width:1503;height:751" coordorigin="9457,5429" coordsize="1503,751" path="m10772,5429l9645,5429,9572,5444,9512,5484,9472,5544,9457,5617,9457,5992,9472,6065,9512,6125,9572,6165,9645,6180,10772,6180,10845,6165,10904,6125,10945,6065,10959,5992,10959,5617,10945,5544,10904,5484,10845,5444,10772,5429xe" filled="true" fillcolor="#000000" stroked="false">
              <v:path arrowok="t"/>
              <v:fill opacity="26214f" type="solid"/>
            </v:shape>
            <v:shape style="position:absolute;left:11784;top:7706;width:2185;height:1051" coordorigin="11784,7706" coordsize="2185,1051" path="m10772,5429l10772,5429,9645,5429,9572,5444,9512,5484,9512,5484m10904,6125l10904,6125,10945,6065,10959,5992,10959,5617,10945,5544,10904,5484,10845,5444,10772,5429e" filled="false" stroked="true" strokeweight=".794631pt" strokecolor="#000000">
              <v:path arrowok="t"/>
              <v:stroke dashstyle="solid"/>
            </v:shape>
            <v:shape style="position:absolute;left:9419;top:5391;width:1502;height:751" coordorigin="9420,5391" coordsize="1502,751" path="m10734,5391l9608,5391,9534,5406,9475,5446,9435,5506,9420,5579,9420,5955,9435,6028,9475,6087,9534,6128,9608,6142,10734,6142,10807,6128,10867,6087,10907,6028,10922,5955,10922,5579,10907,5506,10867,5446,10807,5406,10734,5391xe" filled="true" fillcolor="#ccffcc" stroked="false">
              <v:path arrowok="t"/>
              <v:fill type="solid"/>
            </v:shape>
            <v:shape style="position:absolute;left:9419;top:5391;width:1502;height:751" coordorigin="9420,5391" coordsize="1502,751" path="m9608,6142l10734,6142,10807,6128,10867,6087,10907,6028,10922,5955,10922,5579,10907,5506,10867,5446,10807,5406,10734,5391,9608,5391,9534,5406,9475,5446,9435,5506,9420,5579,9420,5955,9435,6028,9475,6087,9534,6128,9608,6142xe" filled="false" stroked="true" strokeweight=".794528pt" strokecolor="#000000">
              <v:path arrowok="t"/>
              <v:stroke dashstyle="solid"/>
            </v:shape>
            <v:shape style="position:absolute;left:9812;top:7365;width:1833;height:851" coordorigin="9812,7366" coordsize="1833,851" path="m9420,5767l8857,5767,8857,5204m8857,5204l8206,5204e" filled="false" stroked="true" strokeweight=".158926pt" strokecolor="#000000">
              <v:path arrowok="t"/>
              <v:stroke dashstyle="solid"/>
            </v:shape>
            <v:shape style="position:absolute;left:8105;top:5167;width:110;height:74" coordorigin="8105,5167" coordsize="110,74" path="m8215,5167l8105,5204,8215,5240,8215,5167xe" filled="true" fillcolor="#000000" stroked="false">
              <v:path arrowok="t"/>
              <v:fill type="solid"/>
            </v:shape>
            <v:shape style="position:absolute;left:10026;top:4732;width:310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9731;top:5575;width:900;height:36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68" w:right="0" w:hanging="69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95"/>
                        <w:sz w:val="16"/>
                      </w:rPr>
                      <w:t>Справочник </w:t>
                    </w:r>
                    <w:r>
                      <w:rPr>
                        <w:rFonts w:ascii="Arial" w:hAnsi="Arial"/>
                        <w:sz w:val="16"/>
                      </w:rPr>
                      <w:t>бюджетов</w:t>
                    </w:r>
                  </w:p>
                </w:txbxContent>
              </v:textbox>
              <w10:wrap type="none"/>
            </v:shape>
            <v:shape style="position:absolute;left:6603;top:4828;width:1503;height:751" type="#_x0000_t202" filled="true" fillcolor="#99ccff" stroked="true" strokeweight=".79452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4"/>
                      <w:ind w:left="18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Бюджетные данные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37.100967pt;margin-top:426.425598pt;width:75.150pt;height:37.550pt;mso-position-horizontal-relative:page;mso-position-vertical-relative:page;z-index:6928" type="#_x0000_t202" filled="true" fillcolor="#99ccff" stroked="true" strokeweight=".794528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7"/>
                    </w:rPr>
                  </w:pPr>
                </w:p>
                <w:p>
                  <w:pPr>
                    <w:spacing w:line="256" w:lineRule="auto" w:before="0"/>
                    <w:ind w:left="371" w:right="0" w:hanging="109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Финансирование мероприятий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7.100967pt;margin-top:379.506165pt;width:75.150pt;height:37.550pt;mso-position-horizontal-relative:page;mso-position-vertical-relative:page;z-index:6952" type="#_x0000_t202" filled="true" fillcolor="#99ccff" stroked="true" strokeweight=".794528pt" strokecolor="#000000">
            <v:textbox inset="0,0,0,0">
              <w:txbxContent>
                <w:p>
                  <w:pPr>
                    <w:spacing w:line="256" w:lineRule="auto" w:before="126"/>
                    <w:ind w:left="166" w:right="164" w:hanging="1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Охват населения профилактическими осмотрами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7.100967pt;margin-top:332.593353pt;width:75.150pt;height:37.550pt;mso-position-horizontal-relative:page;mso-position-vertical-relative:page;z-index:6976" type="#_x0000_t202" filled="true" fillcolor="#99ccff" stroked="true" strokeweight=".794528pt" strokecolor="#000000">
            <v:textbox inset="0,0,0,0">
              <w:txbxContent>
                <w:p>
                  <w:pPr>
                    <w:spacing w:line="256" w:lineRule="auto" w:before="125"/>
                    <w:ind w:left="52" w:right="5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Удовлетворенность населения медицинской помощью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7.100967pt;margin-top:285.67395pt;width:75.150pt;height:37.550pt;mso-position-horizontal-relative:page;mso-position-vertical-relative:page;z-index:7000" type="#_x0000_t202" filled="true" fillcolor="#99ccff" stroked="true" strokeweight=".794528pt" strokecolor="#000000">
            <v:textbox inset="0,0,0,0">
              <w:txbxContent>
                <w:p>
                  <w:pPr>
                    <w:spacing w:line="256" w:lineRule="auto" w:before="46"/>
                    <w:ind w:left="53" w:right="5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Обеспеченность населения медицинским персоналом и больничными койками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7.100967pt;margin-top:238.754532pt;width:75.150pt;height:37.550pt;mso-position-horizontal-relative:page;mso-position-vertical-relative:page;z-index:7024" type="#_x0000_t202" filled="true" fillcolor="#99ccff" stroked="true" strokeweight=".794528pt" strokecolor="#000000">
            <v:textbox inset="0,0,0,0">
              <w:txbxContent>
                <w:p>
                  <w:pPr>
                    <w:pStyle w:val="BodyText"/>
                    <w:ind w:left="0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3"/>
                    <w:ind w:left="0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  <w:t>ИС в здравоохранении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9"/>
        <w:gridCol w:w="4965"/>
      </w:tblGrid>
      <w:tr>
        <w:trPr>
          <w:trHeight w:val="396" w:hRule="atLeast"/>
        </w:trPr>
        <w:tc>
          <w:tcPr>
            <w:tcW w:w="4609" w:type="dxa"/>
          </w:tcPr>
          <w:p>
            <w:pPr>
              <w:pStyle w:val="TableParagraph"/>
              <w:spacing w:before="56"/>
              <w:ind w:left="1113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4965" w:type="dxa"/>
          </w:tcPr>
          <w:p>
            <w:pPr>
              <w:pStyle w:val="TableParagraph"/>
              <w:spacing w:before="56"/>
              <w:ind w:left="686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2293" w:hRule="atLeast"/>
        </w:trPr>
        <w:tc>
          <w:tcPr>
            <w:tcW w:w="46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965" w:type="dxa"/>
          </w:tcPr>
          <w:p>
            <w:pPr>
              <w:pStyle w:val="TableParagraph"/>
              <w:spacing w:line="268" w:lineRule="exact"/>
              <w:ind w:left="460"/>
              <w:rPr>
                <w:sz w:val="24"/>
              </w:rPr>
            </w:pPr>
            <w:r>
              <w:rPr>
                <w:sz w:val="24"/>
              </w:rPr>
              <w:t>осмотрами;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1" w:val="left" w:leader="none"/>
              </w:tabs>
              <w:spacing w:line="237" w:lineRule="auto" w:before="4" w:after="0"/>
              <w:ind w:left="460" w:right="101" w:hanging="283"/>
              <w:jc w:val="left"/>
              <w:rPr>
                <w:sz w:val="24"/>
              </w:rPr>
            </w:pPr>
            <w:r>
              <w:rPr>
                <w:sz w:val="24"/>
              </w:rPr>
              <w:t>Обеспеченность населения медицинским персоналом и больничными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койками;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1" w:val="left" w:leader="none"/>
              </w:tabs>
              <w:spacing w:line="240" w:lineRule="auto" w:before="2" w:after="0"/>
              <w:ind w:left="460" w:right="101" w:hanging="283"/>
              <w:jc w:val="left"/>
              <w:rPr>
                <w:sz w:val="24"/>
              </w:rPr>
            </w:pPr>
            <w:r>
              <w:rPr>
                <w:sz w:val="24"/>
              </w:rPr>
              <w:t>Стационарные учреждения социального обслуживания;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1" w:val="left" w:leader="none"/>
              </w:tabs>
              <w:spacing w:line="293" w:lineRule="exact" w:before="1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мероприятий;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1" w:val="left" w:leader="none"/>
              </w:tabs>
              <w:spacing w:line="293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работников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1" w:val="left" w:leader="none"/>
              </w:tabs>
              <w:spacing w:line="278" w:lineRule="exact" w:before="0" w:after="0"/>
              <w:ind w:left="460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2"/>
        </w:rPr>
      </w:pPr>
    </w:p>
    <w:tbl>
      <w:tblPr>
        <w:tblW w:w="0" w:type="auto"/>
        <w:jc w:val="left"/>
        <w:tblInd w:w="5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568"/>
      </w:tblGrid>
      <w:tr>
        <w:trPr>
          <w:trHeight w:val="377" w:hRule="atLeast"/>
        </w:trPr>
        <w:tc>
          <w:tcPr>
            <w:tcW w:w="1502" w:type="dxa"/>
            <w:vMerge w:val="restart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2"/>
              <w:ind w:left="71"/>
              <w:rPr>
                <w:sz w:val="13"/>
              </w:rPr>
            </w:pPr>
            <w:r>
              <w:rPr>
                <w:sz w:val="13"/>
              </w:rPr>
              <w:t>Численность персонала</w:t>
            </w:r>
          </w:p>
        </w:tc>
        <w:tc>
          <w:tcPr>
            <w:tcW w:w="568" w:type="dxa"/>
            <w:tcBorders>
              <w:top w:val="nil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33" w:hRule="atLeast"/>
        </w:trPr>
        <w:tc>
          <w:tcPr>
            <w:tcW w:w="1502" w:type="dxa"/>
            <w:vMerge/>
            <w:tcBorders>
              <w:top w:val="nil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42" w:hRule="atLeast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1502" w:type="dxa"/>
            <w:vMerge w:val="restart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3"/>
              <w:ind w:left="282"/>
              <w:rPr>
                <w:sz w:val="13"/>
              </w:rPr>
            </w:pPr>
            <w:r>
              <w:rPr>
                <w:sz w:val="13"/>
              </w:rPr>
              <w:t>Госпитализация</w:t>
            </w:r>
          </w:p>
        </w:tc>
        <w:tc>
          <w:tcPr>
            <w:tcW w:w="568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502" w:type="dxa"/>
            <w:vMerge/>
            <w:tcBorders>
              <w:top w:val="nil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7" w:hRule="atLeast"/>
        </w:trPr>
        <w:tc>
          <w:tcPr>
            <w:tcW w:w="1502" w:type="dxa"/>
            <w:vMerge w:val="restart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3"/>
              <w:ind w:left="308"/>
              <w:rPr>
                <w:sz w:val="13"/>
              </w:rPr>
            </w:pPr>
            <w:r>
              <w:rPr>
                <w:sz w:val="13"/>
              </w:rPr>
              <w:t>Заболеваемость</w:t>
            </w:r>
          </w:p>
        </w:tc>
        <w:tc>
          <w:tcPr>
            <w:tcW w:w="568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543" w:hRule="atLeast"/>
        </w:trPr>
        <w:tc>
          <w:tcPr>
            <w:tcW w:w="1502" w:type="dxa"/>
            <w:vMerge/>
            <w:tcBorders>
              <w:top w:val="nil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7" w:hRule="atLeast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55" w:hRule="atLeast"/>
        </w:trPr>
        <w:tc>
          <w:tcPr>
            <w:tcW w:w="1502" w:type="dxa"/>
            <w:vMerge w:val="restart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3"/>
              <w:ind w:left="127"/>
              <w:rPr>
                <w:sz w:val="13"/>
              </w:rPr>
            </w:pPr>
            <w:r>
              <w:rPr>
                <w:sz w:val="13"/>
              </w:rPr>
              <w:t>Медицинская помощь</w:t>
            </w:r>
          </w:p>
        </w:tc>
        <w:tc>
          <w:tcPr>
            <w:tcW w:w="568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1502" w:type="dxa"/>
            <w:vMerge/>
            <w:tcBorders>
              <w:top w:val="nil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7" w:hRule="atLeast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55" w:hRule="atLeast"/>
        </w:trPr>
        <w:tc>
          <w:tcPr>
            <w:tcW w:w="1502" w:type="dxa"/>
            <w:vMerge w:val="restart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3"/>
              <w:ind w:left="419"/>
              <w:rPr>
                <w:sz w:val="13"/>
              </w:rPr>
            </w:pPr>
            <w:r>
              <w:rPr>
                <w:sz w:val="13"/>
              </w:rPr>
              <w:t>Смертность</w:t>
            </w:r>
          </w:p>
        </w:tc>
        <w:tc>
          <w:tcPr>
            <w:tcW w:w="568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1502" w:type="dxa"/>
            <w:vMerge/>
            <w:tcBorders>
              <w:top w:val="nil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7" w:hRule="atLeast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55" w:hRule="atLeast"/>
        </w:trPr>
        <w:tc>
          <w:tcPr>
            <w:tcW w:w="1502" w:type="dxa"/>
            <w:vMerge w:val="restart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23"/>
              <w:ind w:left="298"/>
              <w:rPr>
                <w:sz w:val="13"/>
              </w:rPr>
            </w:pPr>
            <w:r>
              <w:rPr>
                <w:sz w:val="13"/>
              </w:rPr>
              <w:t>Стандартизация</w:t>
            </w:r>
          </w:p>
        </w:tc>
        <w:tc>
          <w:tcPr>
            <w:tcW w:w="568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5" w:hRule="atLeast"/>
        </w:trPr>
        <w:tc>
          <w:tcPr>
            <w:tcW w:w="1502" w:type="dxa"/>
            <w:vMerge/>
            <w:tcBorders>
              <w:top w:val="nil"/>
            </w:tcBorders>
            <w:shd w:val="clear" w:color="auto" w:fill="99CC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63"/>
        <w:ind w:left="1306" w:right="909" w:hanging="1013"/>
        <w:jc w:val="left"/>
        <w:rPr>
          <w:sz w:val="24"/>
        </w:rPr>
      </w:pPr>
      <w:r>
        <w:rPr/>
        <w:pict>
          <v:group style="position:absolute;margin-left:86.502663pt;margin-top:-314.568512pt;width:150.6pt;height:285.2pt;mso-position-horizontal-relative:page;mso-position-vertical-relative:paragraph;z-index:6400" coordorigin="1730,-6291" coordsize="3012,5704">
            <v:shape style="position:absolute;left:1775;top:-4266;width:1503;height:751" coordorigin="1776,-4266" coordsize="1503,751" path="m3090,-4266l1963,-4266,1890,-4251,1831,-4211,1790,-4151,1776,-4078,1776,-3703,1790,-3630,1831,-3570,1890,-3530,1963,-3515,3090,-3515,3163,-3530,3223,-3570,3263,-3630,3278,-3703,3278,-4078,3263,-4151,3223,-4211,3163,-4251,3090,-4266xe" filled="true" fillcolor="#000000" stroked="false">
              <v:path arrowok="t"/>
              <v:fill opacity="26214f" type="solid"/>
            </v:shape>
            <v:shape style="position:absolute;left:103;top:-1116;width:2268;height:851" coordorigin="103,-1116" coordsize="2268,851" path="m3090,-4266l3090,-4266,1963,-4266,1890,-4251,1831,-4211,1790,-4151,1776,-4078,1776,-3703,1776,-3703m3278,-3703l3278,-3703,3278,-4078,3263,-4151,3223,-4211,3163,-4251,3090,-4266e" filled="false" stroked="true" strokeweight=".794631pt" strokecolor="#000000">
              <v:path arrowok="t"/>
              <v:stroke dashstyle="solid"/>
            </v:shape>
            <v:shape style="position:absolute;left:1738;top:-4304;width:1502;height:751" coordorigin="1738,-4303" coordsize="1502,751" path="m3052,-4303l1926,-4303,1853,-4288,1793,-4248,1753,-4189,1738,-4115,1738,-3740,1753,-3667,1793,-3607,1853,-3567,1926,-3552,3052,-3552,3125,-3567,3185,-3607,3225,-3667,3240,-3740,3240,-4115,3225,-4189,3185,-4248,3125,-4288,3052,-4303xe" filled="true" fillcolor="#ccffcc" stroked="false">
              <v:path arrowok="t"/>
              <v:fill type="solid"/>
            </v:shape>
            <v:shape style="position:absolute;left:1738;top:-4304;width:1502;height:751" coordorigin="1738,-4303" coordsize="1502,751" path="m1926,-3552l3052,-3552,3125,-3567,3185,-3607,3225,-3667,3240,-3740,3240,-4115,3225,-4189,3185,-4248,3125,-4288,3052,-4303,1926,-4303,1853,-4288,1793,-4248,1753,-4189,1738,-4115,1738,-3740,1753,-3667,1793,-3607,1853,-3567,1926,-3552xe" filled="false" stroked="true" strokeweight=".794528pt" strokecolor="#000000">
              <v:path arrowok="t"/>
              <v:stroke dashstyle="solid"/>
            </v:shape>
            <v:shape style="position:absolute;left:1775;top:-5279;width:1503;height:751" coordorigin="1776,-5279" coordsize="1503,751" path="m3090,-5279l1963,-5279,1890,-5264,1831,-5224,1790,-5164,1776,-5091,1776,-4716,1790,-4643,1831,-4583,1890,-4543,1963,-4528,3090,-4528,3163,-4543,3223,-4583,3263,-4643,3278,-4716,3278,-5091,3263,-5164,3223,-5224,3163,-5264,3090,-5279xe" filled="true" fillcolor="#000000" stroked="false">
              <v:path arrowok="t"/>
              <v:fill opacity="26214f" type="solid"/>
            </v:shape>
            <v:shape style="position:absolute;left:103;top:-2647;width:2268;height:851" coordorigin="103,-2646" coordsize="2268,851" path="m3090,-5279l3090,-5279,1963,-5279,1890,-5264,1831,-5224,1790,-5164,1776,-5091,1776,-4716,1776,-4716m3278,-4716l3278,-4716,3278,-5091,3263,-5164,3223,-5224,3163,-5264,3090,-5279e" filled="false" stroked="true" strokeweight=".794631pt" strokecolor="#000000">
              <v:path arrowok="t"/>
              <v:stroke dashstyle="solid"/>
            </v:shape>
            <v:shape style="position:absolute;left:1738;top:-5317;width:1502;height:751" coordorigin="1738,-5317" coordsize="1502,751" path="m3052,-5317l1926,-5317,1853,-5302,1793,-5262,1753,-5202,1738,-5129,1738,-4754,1753,-4680,1793,-4621,1853,-4581,1926,-4566,3052,-4566,3125,-4581,3185,-4621,3225,-4680,3240,-4754,3240,-5129,3225,-5202,3185,-5262,3125,-5302,3052,-5317xe" filled="true" fillcolor="#ccffcc" stroked="false">
              <v:path arrowok="t"/>
              <v:fill type="solid"/>
            </v:shape>
            <v:shape style="position:absolute;left:1738;top:-5317;width:1502;height:751" coordorigin="1738,-5317" coordsize="1502,751" path="m1926,-4566l3052,-4566,3125,-4581,3185,-4621,3225,-4680,3240,-4754,3240,-5129,3225,-5202,3185,-5262,3125,-5302,3052,-5317,1926,-5317,1853,-5302,1793,-5262,1753,-5202,1738,-5129,1738,-4754,1753,-4680,1793,-4621,1853,-4581,1926,-4566xe" filled="false" stroked="true" strokeweight=".794528pt" strokecolor="#000000">
              <v:path arrowok="t"/>
              <v:stroke dashstyle="solid"/>
            </v:shape>
            <v:shape style="position:absolute;left:4178;top:-6255;width:508;height:2253" coordorigin="4179,-6255" coordsize="508,2253" path="m4179,-4003l4179,-6255,4687,-6255e" filled="false" stroked="true" strokeweight=".158957pt" strokecolor="#000000">
              <v:path arrowok="t"/>
              <v:stroke dashstyle="solid"/>
            </v:shape>
            <v:shape style="position:absolute;left:4668;top:-6292;width:74;height:74" coordorigin="4669,-6291" coordsize="74,74" path="m4669,-6291l4675,-6274,4678,-6255,4675,-6236,4669,-6218,4742,-6255,4669,-6291xe" filled="true" fillcolor="#000000" stroked="false">
              <v:path arrowok="t"/>
              <v:fill type="solid"/>
            </v:shape>
            <v:shape style="position:absolute;left:3731;top:-4121;width:767;height:7087" coordorigin="3732,-4120" coordsize="767,7087" path="m4179,-6255l4179,-1563m4179,-1563l4687,-1563e" filled="false" stroked="true" strokeweight=".158926pt" strokecolor="#000000">
              <v:path arrowok="t"/>
              <v:stroke dashstyle="solid"/>
            </v:shape>
            <v:shape style="position:absolute;left:4668;top:-1600;width:74;height:74" coordorigin="4669,-1600" coordsize="74,74" path="m4669,-1600l4675,-1582,4678,-1563,4675,-1545,4669,-1527,4742,-1563,4669,-1600xe" filled="true" fillcolor="#000000" stroked="false">
              <v:path arrowok="t"/>
              <v:fill type="solid"/>
            </v:shape>
            <v:line style="position:absolute" from="4179,-2502" to="4687,-2502" stroked="true" strokeweight=".158892pt" strokecolor="#000000">
              <v:stroke dashstyle="solid"/>
            </v:line>
            <v:shape style="position:absolute;left:4668;top:-2539;width:74;height:74" coordorigin="4669,-2538" coordsize="74,74" path="m4669,-2538l4675,-2520,4678,-2502,4675,-2483,4669,-2465,4742,-2502,4669,-2538xe" filled="true" fillcolor="#000000" stroked="false">
              <v:path arrowok="t"/>
              <v:fill type="solid"/>
            </v:shape>
            <v:line style="position:absolute" from="4179,-3440" to="4687,-3440" stroked="true" strokeweight=".158892pt" strokecolor="#000000">
              <v:stroke dashstyle="solid"/>
            </v:line>
            <v:shape style="position:absolute;left:4668;top:-3477;width:74;height:74" coordorigin="4669,-3476" coordsize="74,74" path="m4669,-3476l4675,-3458,4678,-3440,4675,-3421,4669,-3403,4742,-3440,4669,-3476xe" filled="true" fillcolor="#000000" stroked="false">
              <v:path arrowok="t"/>
              <v:fill type="solid"/>
            </v:shape>
            <v:line style="position:absolute" from="4179,-4378" to="4687,-4378" stroked="true" strokeweight=".158892pt" strokecolor="#000000">
              <v:stroke dashstyle="solid"/>
            </v:line>
            <v:shape style="position:absolute;left:4668;top:-4415;width:74;height:74" coordorigin="4669,-4415" coordsize="74,74" path="m4669,-4415l4675,-4397,4678,-4378,4675,-4360,4669,-4342,4742,-4378,4669,-4415xe" filled="true" fillcolor="#000000" stroked="false">
              <v:path arrowok="t"/>
              <v:fill type="solid"/>
            </v:shape>
            <v:line style="position:absolute" from="4234,-5317" to="4687,-5317" stroked="true" strokeweight=".158892pt" strokecolor="#000000">
              <v:stroke dashstyle="solid"/>
            </v:line>
            <v:shape style="position:absolute;left:4178;top:-5354;width:564;height:74" coordorigin="4179,-5353" coordsize="564,74" path="m4252,-5353l4179,-5317,4252,-5280,4245,-5298,4243,-5317,4245,-5335,4252,-5353m4742,-5317l4669,-5353,4675,-5335,4678,-5317,4675,-5298,4669,-5280,4742,-5317e" filled="true" fillcolor="#000000" stroked="false">
              <v:path arrowok="t"/>
              <v:fill type="solid"/>
            </v:shape>
            <v:line style="position:absolute" from="3240,-4941" to="4123,-4941" stroked="true" strokeweight=".158892pt" strokecolor="#000000">
              <v:stroke dashstyle="solid"/>
            </v:line>
            <v:shape style="position:absolute;left:4105;top:-4978;width:74;height:74" coordorigin="4106,-4978" coordsize="74,74" path="m4106,-4978l4112,-4960,4114,-4941,4112,-4923,4106,-4905,4179,-4941,4106,-4978xe" filled="true" fillcolor="#000000" stroked="false">
              <v:path arrowok="t"/>
              <v:fill type="solid"/>
            </v:shape>
            <v:line style="position:absolute" from="3240,-4003" to="4123,-4003" stroked="true" strokeweight=".158892pt" strokecolor="#000000">
              <v:stroke dashstyle="solid"/>
            </v:line>
            <v:shape style="position:absolute;left:4105;top:-4040;width:74;height:74" coordorigin="4106,-4039" coordsize="74,74" path="m4106,-4039l4112,-4021,4114,-4003,4112,-3984,4106,-3966,4179,-4003,4106,-4039xe" filled="true" fillcolor="#000000" stroked="false">
              <v:path arrowok="t"/>
              <v:fill type="solid"/>
            </v:shape>
            <v:shape style="position:absolute;left:1775;top:-3328;width:1503;height:751" coordorigin="1776,-3327" coordsize="1503,751" path="m3090,-3327l1963,-3327,1890,-3313,1831,-3272,1790,-3213,1776,-3140,1776,-2764,1790,-2691,1831,-2632,1890,-2591,1963,-2577,3090,-2577,3163,-2591,3223,-2632,3263,-2691,3278,-2764,3278,-3140,3263,-3213,3223,-3272,3163,-3313,3090,-3327xe" filled="true" fillcolor="#000000" stroked="false">
              <v:path arrowok="t"/>
              <v:fill opacity="26214f" type="solid"/>
            </v:shape>
            <v:shape style="position:absolute;left:103;top:301;width:2268;height:851" coordorigin="103,302" coordsize="2268,851" path="m3090,-3327l3090,-3327,1963,-3327,1890,-3313,1831,-3272,1790,-3213,1776,-3140,1776,-2764,1776,-2764m3278,-2764l3278,-2764,3278,-3140,3263,-3213,3223,-3272,3163,-3313,3090,-3327e" filled="false" stroked="true" strokeweight=".794631pt" strokecolor="#000000">
              <v:path arrowok="t"/>
              <v:stroke dashstyle="solid"/>
            </v:shape>
            <v:shape style="position:absolute;left:1738;top:-3365;width:1502;height:751" coordorigin="1738,-3365" coordsize="1502,751" path="m3052,-3365l1926,-3365,1853,-3350,1793,-3310,1753,-3250,1738,-3177,1738,-2802,1753,-2729,1793,-2669,1853,-2629,1926,-2614,3052,-2614,3125,-2629,3185,-2669,3225,-2729,3240,-2802,3240,-3177,3225,-3250,3185,-3310,3125,-3350,3052,-3365xe" filled="true" fillcolor="#ccffcc" stroked="false">
              <v:path arrowok="t"/>
              <v:fill type="solid"/>
            </v:shape>
            <v:shape style="position:absolute;left:1738;top:-3365;width:1502;height:751" coordorigin="1738,-3365" coordsize="1502,751" path="m1926,-2614l3052,-2614,3125,-2629,3185,-2669,3225,-2729,3240,-2802,3240,-3177,3225,-3250,3185,-3310,3125,-3350,3052,-3365,1926,-3365,1853,-3350,1793,-3310,1753,-3250,1738,-3177,1738,-2802,1753,-2729,1793,-2669,1853,-2629,1926,-2614xe" filled="false" stroked="true" strokeweight=".794528pt" strokecolor="#000000">
              <v:path arrowok="t"/>
              <v:stroke dashstyle="solid"/>
            </v:shape>
            <v:line style="position:absolute" from="3240,-3065" to="4123,-3065" stroked="true" strokeweight=".158892pt" strokecolor="#000000">
              <v:stroke dashstyle="solid"/>
            </v:line>
            <v:shape style="position:absolute;left:4105;top:-3102;width:74;height:1200" coordorigin="4106,-3101" coordsize="74,1200" path="m4179,-1939l4106,-1975,4112,-1957,4114,-1939,4112,-1920,4106,-1902,4179,-1939m4179,-3065l4106,-3101,4112,-3083,4114,-3065,4112,-3046,4106,-3028,4179,-3065e" filled="true" fillcolor="#000000" stroked="false">
              <v:path arrowok="t"/>
              <v:fill type="solid"/>
            </v:shape>
            <v:shape style="position:absolute;left:4178;top:-1564;width:508;height:939" coordorigin="4179,-1563" coordsize="508,939" path="m4179,-1563l4179,-625,4687,-625e" filled="false" stroked="true" strokeweight=".158945pt" strokecolor="#000000">
              <v:path arrowok="t"/>
              <v:stroke dashstyle="solid"/>
            </v:shape>
            <v:shape style="position:absolute;left:4668;top:-662;width:74;height:74" coordorigin="4669,-661" coordsize="74,74" path="m4669,-661l4675,-643,4678,-625,4675,-606,4669,-588,4742,-625,4669,-661xe" filled="true" fillcolor="#000000" stroked="false">
              <v:path arrowok="t"/>
              <v:fill type="solid"/>
            </v:shape>
            <v:shape style="position:absolute;left:2151;top:-5038;width:696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2270;top:-4025;width:457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2327;top:-3086;width:343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ОКВ</w:t>
                    </w:r>
                  </w:p>
                </w:txbxContent>
              </v:textbox>
              <w10:wrap type="none"/>
            </v:shape>
            <v:shape style="position:absolute;left:2029;top:-2243;width:1916;height:36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Территория/</w:t>
                    </w:r>
                  </w:p>
                  <w:p>
                    <w:pPr>
                      <w:tabs>
                        <w:tab w:pos="1210" w:val="left" w:leader="none"/>
                        <w:tab w:pos="1895" w:val="left" w:leader="none"/>
                      </w:tabs>
                      <w:spacing w:before="6"/>
                      <w:ind w:left="20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регион</w:t>
                      <w:tab/>
                    </w:r>
                    <w:r>
                      <w:rPr>
                        <w:w w:val="99"/>
                        <w:sz w:val="16"/>
                        <w:u w:val="single"/>
                      </w:rPr>
                      <w:t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6.502663pt;margin-top:-121.720268pt;width:77.8pt;height:39.85pt;mso-position-horizontal-relative:page;mso-position-vertical-relative:paragraph;z-index:6424" coordorigin="1730,-2434" coordsize="1556,797">
            <v:shape style="position:absolute;left:1775;top:-2389;width:1503;height:751" coordorigin="1776,-2389" coordsize="1503,751" path="m3090,-2389l1963,-2389,1890,-2374,1831,-2334,1790,-2274,1776,-2201,1776,-1826,1790,-1753,1831,-1693,1890,-1653,1963,-1638,3090,-1638,3163,-1653,3223,-1693,3263,-1753,3278,-1826,3278,-2201,3263,-2274,3223,-2334,3163,-2374,3090,-2389xe" filled="true" fillcolor="#000000" stroked="false">
              <v:path arrowok="t"/>
              <v:fill opacity="26214f" type="solid"/>
            </v:shape>
            <v:shape style="position:absolute;left:103;top:1719;width:2268;height:851" coordorigin="103,1719" coordsize="2268,851" path="m3090,-2389l3090,-2389,1963,-2389,1890,-2374,1831,-2334,1790,-2274,1776,-2201,1776,-1826,1776,-1826m3278,-1826l3278,-1826,3278,-2201,3263,-2274,3223,-2334,3163,-2374,3090,-2389e" filled="false" stroked="true" strokeweight=".794631pt" strokecolor="#000000">
              <v:path arrowok="t"/>
              <v:stroke dashstyle="solid"/>
            </v:shape>
            <v:shape style="position:absolute;left:1738;top:-2427;width:1502;height:751" coordorigin="1738,-2426" coordsize="1502,751" path="m3052,-2426l1926,-2426,1853,-2412,1793,-2371,1753,-2312,1738,-2239,1738,-1863,1753,-1790,1793,-1731,1853,-1691,1926,-1676,3052,-1676,3125,-1691,3185,-1731,3225,-1790,3240,-1863,3240,-2239,3225,-2312,3185,-2371,3125,-2412,3052,-2426xe" filled="true" fillcolor="#ccffcc" stroked="false">
              <v:path arrowok="t"/>
              <v:fill type="solid"/>
            </v:shape>
            <v:shape style="position:absolute;left:1738;top:-2427;width:1502;height:751" coordorigin="1738,-2426" coordsize="1502,751" path="m1926,-1676l3052,-1676,3125,-1691,3185,-1731,3225,-1790,3240,-1863,3240,-2239,3225,-2312,3185,-2371,3125,-2412,3052,-2426,1926,-2426,1853,-2412,1793,-2371,1753,-2312,1738,-2239,1738,-1863,1753,-1790,1793,-1731,1853,-1691,1926,-1676xe" filled="false" stroked="true" strokeweight=".79452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4.23175pt;margin-top:-109.664352pt;width:116.85pt;height:39.85pt;mso-position-horizontal-relative:page;mso-position-vertical-relative:paragraph;z-index:6568" coordorigin="8685,-2193" coordsize="2337,797">
            <v:shape style="position:absolute;left:9510;top:-2148;width:1502;height:751" coordorigin="9511,-2148" coordsize="1502,751" path="m10825,-2148l9699,-2148,9625,-2133,9566,-2093,9526,-2033,9511,-1960,9511,-1585,9526,-1512,9566,-1452,9625,-1412,9699,-1397,10825,-1397,10898,-1412,10958,-1452,10998,-1512,11013,-1585,11013,-1960,10998,-2033,10958,-2093,10898,-2133,10825,-2148xe" filled="true" fillcolor="#000000" stroked="false">
              <v:path arrowok="t"/>
              <v:fill opacity="26214f" type="solid"/>
            </v:shape>
            <v:shape style="position:absolute;left:11864;top:2083;width:2185;height:1051" coordorigin="11865,2083" coordsize="2185,1051" path="m10825,-2148l10825,-2148,9699,-2148,9625,-2133,9566,-2093,9566,-2093m10958,-1452l10958,-1452,10998,-1512,11013,-1585,11013,-1960,10998,-2033,10958,-2093,10898,-2133,10825,-2148e" filled="false" stroked="true" strokeweight=".794631pt" strokecolor="#000000">
              <v:path arrowok="t"/>
              <v:stroke dashstyle="solid"/>
            </v:shape>
            <v:shape style="position:absolute;left:9473;top:-2186;width:1503;height:751" coordorigin="9473,-2185" coordsize="1503,751" path="m10787,-2185l9661,-2185,9588,-2171,9528,-2130,9488,-2071,9473,-1998,9473,-1622,9488,-1549,9528,-1490,9588,-1449,9661,-1435,10787,-1435,10861,-1449,10920,-1490,10960,-1549,10975,-1622,10975,-1998,10960,-2071,10920,-2130,10861,-2171,10787,-2185xe" filled="true" fillcolor="#ccffcc" stroked="false">
              <v:path arrowok="t"/>
              <v:fill type="solid"/>
            </v:shape>
            <v:shape style="position:absolute;left:9473;top:-2186;width:1503;height:751" coordorigin="9473,-2185" coordsize="1503,751" path="m9661,-1435l10787,-1435,10861,-1449,10920,-1490,10960,-1549,10975,-1622,10975,-1998,10960,-2071,10920,-2130,10861,-2171,10787,-2185,9661,-2185,9588,-2171,9528,-2130,9488,-2071,9473,-1998,9473,-1622,9488,-1549,9528,-1490,9588,-1449,9661,-1435xe" filled="false" stroked="true" strokeweight=".794528pt" strokecolor="#000000">
              <v:path arrowok="t"/>
              <v:stroke dashstyle="solid"/>
            </v:shape>
            <v:line style="position:absolute" from="8740,-1697" to="9473,-1697" stroked="true" strokeweight=".158892pt" strokecolor="#000000">
              <v:stroke dashstyle="solid"/>
            </v:line>
            <v:shape style="position:absolute;left:8684;top:-1734;width:74;height:74" coordorigin="8685,-1734" coordsize="74,74" path="m8758,-1734l8685,-1697,8758,-1661,8751,-1679,8749,-1697,8751,-1716,8758,-1734xe" filled="true" fillcolor="#000000" stroked="false">
              <v:path arrowok="t"/>
              <v:fill type="solid"/>
            </v:shape>
            <v:shape style="position:absolute;left:8684;top:-2194;width:2337;height:797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spacing w:line="249" w:lineRule="auto" w:before="0"/>
                      <w:ind w:left="1289" w:right="0" w:hanging="21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95"/>
                        <w:sz w:val="16"/>
                      </w:rPr>
                      <w:t>Территория/ </w:t>
                    </w:r>
                    <w:r>
                      <w:rPr>
                        <w:rFonts w:ascii="Arial" w:hAnsi="Arial"/>
                        <w:sz w:val="16"/>
                      </w:rPr>
                      <w:t>регион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6.069275pt;margin-top:-67.928741pt;width:3.7pt;height:3.7pt;mso-position-horizontal-relative:page;mso-position-vertical-relative:paragraph;z-index:-323464" coordorigin="8121,-1359" coordsize="74,74" path="m8195,-1359l8121,-1322,8195,-1285,8188,-1303,8186,-1322,8188,-1341,8195,-13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6.069275pt;margin-top:-21.015284pt;width:3.7pt;height:3.7pt;mso-position-horizontal-relative:page;mso-position-vertical-relative:paragraph;z-index:-323368" coordorigin="8121,-420" coordsize="74,74" path="m8195,-420l8121,-384,8195,-347,8188,-365,8186,-384,8188,-402,8195,-42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7.100967pt;margin-top:-50.009064pt;width:75.150pt;height:37.550pt;mso-position-horizontal-relative:page;mso-position-vertical-relative:paragraph;z-index:6880" type="#_x0000_t202" filled="true" fillcolor="#99ccff" stroked="true" strokeweight=".794528pt" strokecolor="#000000">
            <v:textbox inset="0,0,0,0">
              <w:txbxContent>
                <w:p>
                  <w:pPr>
                    <w:spacing w:line="256" w:lineRule="auto" w:before="46"/>
                    <w:ind w:left="329" w:right="327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Стационарные учреждения социального обслуживания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37.100967pt;margin-top:-96.925835pt;width:75.150pt;height:37.550pt;mso-position-horizontal-relative:page;mso-position-vertical-relative:paragraph;z-index:6904" type="#_x0000_t202" filled="true" fillcolor="#99ccff" stroked="true" strokeweight=".794528pt" strokecolor="#000000">
            <v:textbox inset="0,0,0,0">
              <w:txbxContent>
                <w:p>
                  <w:pPr>
                    <w:pStyle w:val="BodyText"/>
                    <w:spacing w:before="9"/>
                    <w:ind w:left="0"/>
                    <w:rPr>
                      <w:sz w:val="17"/>
                    </w:rPr>
                  </w:pPr>
                </w:p>
                <w:p>
                  <w:pPr>
                    <w:spacing w:line="256" w:lineRule="auto" w:before="0"/>
                    <w:ind w:left="337" w:right="0" w:hanging="111"/>
                    <w:jc w:val="left"/>
                    <w:rPr>
                      <w:sz w:val="13"/>
                    </w:rPr>
                  </w:pPr>
                  <w:r>
                    <w:rPr>
                      <w:sz w:val="13"/>
                    </w:rPr>
                    <w:t>Лица социального обслуживания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24"/>
        </w:rPr>
        <w:t>Рисунок 10. Информационная модель функциональной задачи «Проведение мониторинга реализации региональных программ модернизации здравоохранения»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numPr>
          <w:ilvl w:val="1"/>
          <w:numId w:val="84"/>
        </w:numPr>
        <w:tabs>
          <w:tab w:pos="1369" w:val="left" w:leader="none"/>
          <w:tab w:pos="1370" w:val="left" w:leader="none"/>
        </w:tabs>
        <w:spacing w:line="240" w:lineRule="auto" w:before="0" w:after="0"/>
        <w:ind w:left="1369" w:right="0" w:hanging="723"/>
        <w:jc w:val="left"/>
      </w:pPr>
      <w:bookmarkStart w:name="_bookmark58" w:id="115"/>
      <w:bookmarkEnd w:id="115"/>
      <w:r>
        <w:rPr>
          <w:b w:val="0"/>
        </w:rPr>
      </w:r>
      <w:bookmarkStart w:name="_bookmark58" w:id="116"/>
      <w:bookmarkEnd w:id="116"/>
      <w:r>
        <w:rPr/>
        <w:t>М</w:t>
      </w:r>
      <w:r>
        <w:rPr/>
        <w:t>ониторинг процессов лекарственного</w:t>
      </w:r>
      <w:r>
        <w:rPr>
          <w:spacing w:val="-4"/>
        </w:rPr>
        <w:t> </w:t>
      </w:r>
      <w:r>
        <w:rPr/>
        <w:t>обеспечения</w:t>
      </w:r>
    </w:p>
    <w:p>
      <w:pPr>
        <w:pStyle w:val="BodyText"/>
        <w:spacing w:before="115"/>
        <w:ind w:left="222" w:right="845" w:firstLine="902"/>
        <w:jc w:val="both"/>
      </w:pPr>
      <w:r>
        <w:rPr/>
        <w:t>Задача мониторинга лекарственного обеспечения является одной из приоритетных задач в сфере здравоохранения, социального развития, труда и защиты прав потребителей. В рамках реализации данной задачи необходимо обеспечение достоверности получаемых данных, что может быть достигнуто, в том числе путем сопоставления данных, получаемых из различных источников.</w:t>
      </w:r>
    </w:p>
    <w:p>
      <w:pPr>
        <w:pStyle w:val="BodyText"/>
        <w:spacing w:line="242" w:lineRule="auto" w:before="1"/>
        <w:ind w:left="222" w:right="851" w:firstLine="902"/>
        <w:jc w:val="both"/>
      </w:pPr>
      <w:r>
        <w:rPr/>
        <w:t>Основными источниками данных являются следующие источники информации:</w:t>
      </w:r>
    </w:p>
    <w:p>
      <w:pPr>
        <w:spacing w:after="0" w:line="242" w:lineRule="auto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240" w:lineRule="auto" w:before="91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экономического развития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Федерации.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Пенсионный фонд Российской Федерации;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  <w:tab w:pos="3006" w:val="left" w:leader="none"/>
          <w:tab w:pos="4112" w:val="left" w:leader="none"/>
          <w:tab w:pos="4644" w:val="left" w:leader="none"/>
          <w:tab w:pos="5831" w:val="left" w:leader="none"/>
          <w:tab w:pos="6207" w:val="left" w:leader="none"/>
          <w:tab w:pos="7148" w:val="left" w:leader="none"/>
          <w:tab w:pos="9421" w:val="left" w:leader="none"/>
        </w:tabs>
        <w:spacing w:line="240" w:lineRule="auto" w:before="0" w:after="0"/>
        <w:ind w:left="1215" w:right="852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по</w:t>
        <w:tab/>
        <w:t>надзору</w:t>
        <w:tab/>
        <w:t>в</w:t>
        <w:tab/>
        <w:t>сфере</w:t>
        <w:tab/>
        <w:t>здравоохранения</w:t>
        <w:tab/>
      </w:r>
      <w:r>
        <w:rPr>
          <w:spacing w:val="-17"/>
          <w:sz w:val="28"/>
        </w:rPr>
        <w:t>и </w:t>
      </w:r>
      <w:r>
        <w:rPr>
          <w:sz w:val="28"/>
        </w:rPr>
        <w:t>социального развития 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0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Органы исполнительной власти субъектов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Федерации;</w:t>
      </w:r>
    </w:p>
    <w:p>
      <w:pPr>
        <w:pStyle w:val="BodyText"/>
        <w:spacing w:before="118"/>
        <w:ind w:left="222" w:right="851" w:firstLine="902"/>
        <w:jc w:val="both"/>
      </w:pPr>
      <w:r>
        <w:rPr/>
        <w:t>Для выполнения мониторинга процессов лекарственного обеспечения требуются сведения по следующим тематическим информационным блокам данных: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Рецепты;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Потребители лекарственных средств</w:t>
      </w:r>
      <w:r>
        <w:rPr>
          <w:spacing w:val="-2"/>
          <w:sz w:val="28"/>
        </w:rPr>
        <w:t> </w:t>
      </w:r>
      <w:r>
        <w:rPr>
          <w:sz w:val="28"/>
        </w:rPr>
        <w:t>(ЛС);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Лекарственное</w:t>
      </w:r>
      <w:r>
        <w:rPr>
          <w:spacing w:val="-1"/>
          <w:sz w:val="28"/>
        </w:rPr>
        <w:t> </w:t>
      </w:r>
      <w:r>
        <w:rPr>
          <w:sz w:val="28"/>
        </w:rPr>
        <w:t>обеспечение;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Социальное</w:t>
      </w:r>
      <w:r>
        <w:rPr>
          <w:spacing w:val="-13"/>
          <w:sz w:val="28"/>
        </w:rPr>
        <w:t> </w:t>
      </w:r>
      <w:r>
        <w:rPr>
          <w:sz w:val="28"/>
        </w:rPr>
        <w:t>обслуживание;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Медицинские</w:t>
      </w:r>
      <w:r>
        <w:rPr>
          <w:spacing w:val="-12"/>
          <w:sz w:val="28"/>
        </w:rPr>
        <w:t> </w:t>
      </w:r>
      <w:r>
        <w:rPr>
          <w:sz w:val="28"/>
        </w:rPr>
        <w:t>организации;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Аптечные</w:t>
      </w:r>
      <w:r>
        <w:rPr>
          <w:spacing w:val="-4"/>
          <w:sz w:val="28"/>
        </w:rPr>
        <w:t> </w:t>
      </w:r>
      <w:r>
        <w:rPr>
          <w:sz w:val="28"/>
        </w:rPr>
        <w:t>организации;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Медицинский</w:t>
      </w:r>
      <w:r>
        <w:rPr>
          <w:spacing w:val="-1"/>
          <w:sz w:val="28"/>
        </w:rPr>
        <w:t> </w:t>
      </w:r>
      <w:r>
        <w:rPr>
          <w:sz w:val="28"/>
        </w:rPr>
        <w:t>персонал.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Бюджетные</w:t>
      </w:r>
      <w:r>
        <w:rPr>
          <w:spacing w:val="-4"/>
          <w:sz w:val="28"/>
        </w:rPr>
        <w:t> </w:t>
      </w:r>
      <w:r>
        <w:rPr>
          <w:sz w:val="28"/>
        </w:rPr>
        <w:t>данные.</w:t>
      </w:r>
    </w:p>
    <w:p>
      <w:pPr>
        <w:pStyle w:val="BodyText"/>
        <w:spacing w:line="321" w:lineRule="exact" w:before="119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Категории получателей лекарственных</w:t>
      </w:r>
      <w:r>
        <w:rPr>
          <w:spacing w:val="-7"/>
          <w:sz w:val="28"/>
        </w:rPr>
        <w:t> </w:t>
      </w:r>
      <w:r>
        <w:rPr>
          <w:sz w:val="28"/>
        </w:rPr>
        <w:t>средств.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бюджетов.</w:t>
      </w:r>
    </w:p>
    <w:p>
      <w:pPr>
        <w:pStyle w:val="BodyText"/>
        <w:spacing w:before="121"/>
        <w:ind w:left="222" w:right="851" w:firstLine="902"/>
        <w:jc w:val="both"/>
      </w:pPr>
      <w:r>
        <w:rPr/>
        <w:t>Информационные блоки данных в разрезе направлений анализа приведены в Таблице 33.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741" w:right="0" w:firstLine="0"/>
        <w:jc w:val="left"/>
        <w:rPr>
          <w:sz w:val="24"/>
        </w:rPr>
      </w:pPr>
      <w:r>
        <w:rPr>
          <w:sz w:val="24"/>
        </w:rPr>
        <w:t>Таблица 33.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7"/>
      </w:tblGrid>
      <w:tr>
        <w:trPr>
          <w:trHeight w:val="395" w:hRule="atLeast"/>
        </w:trPr>
        <w:tc>
          <w:tcPr>
            <w:tcW w:w="4787" w:type="dxa"/>
          </w:tcPr>
          <w:p>
            <w:pPr>
              <w:pStyle w:val="TableParagraph"/>
              <w:spacing w:before="56"/>
              <w:ind w:left="1202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4787" w:type="dxa"/>
          </w:tcPr>
          <w:p>
            <w:pPr>
              <w:pStyle w:val="TableParagraph"/>
              <w:spacing w:before="56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744" w:hRule="atLeast"/>
        </w:trPr>
        <w:tc>
          <w:tcPr>
            <w:tcW w:w="4787" w:type="dxa"/>
          </w:tcPr>
          <w:p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Мониторинг показателей, характеризующих структуру фармацевтического рынка (розничный, оптовый, производственный, госпитальный сегменты)</w:t>
            </w:r>
          </w:p>
        </w:tc>
        <w:tc>
          <w:tcPr>
            <w:tcW w:w="4787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90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Потребители ЛС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Аптечные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Рецепты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37" w:lineRule="auto" w:before="2" w:after="0"/>
              <w:ind w:left="467" w:right="428" w:hanging="327"/>
              <w:jc w:val="left"/>
              <w:rPr>
                <w:sz w:val="24"/>
              </w:rPr>
            </w:pPr>
            <w:r>
              <w:rPr>
                <w:sz w:val="24"/>
              </w:rPr>
              <w:t>Лекарственное обеспечение в т.ч. международные непатентованные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ЛС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467" w:val="left" w:leader="none"/>
                <w:tab w:pos="468" w:val="left" w:leader="none"/>
              </w:tabs>
              <w:spacing w:line="281" w:lineRule="exact" w:before="2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Социальное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</w:p>
        </w:tc>
      </w:tr>
    </w:tbl>
    <w:p>
      <w:pPr>
        <w:spacing w:after="0" w:line="281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4787"/>
      </w:tblGrid>
      <w:tr>
        <w:trPr>
          <w:trHeight w:val="396" w:hRule="atLeast"/>
        </w:trPr>
        <w:tc>
          <w:tcPr>
            <w:tcW w:w="4787" w:type="dxa"/>
          </w:tcPr>
          <w:p>
            <w:pPr>
              <w:pStyle w:val="TableParagraph"/>
              <w:spacing w:before="56"/>
              <w:ind w:left="1202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4787" w:type="dxa"/>
          </w:tcPr>
          <w:p>
            <w:pPr>
              <w:pStyle w:val="TableParagraph"/>
              <w:spacing w:before="56"/>
              <w:ind w:left="596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758" w:hRule="atLeast"/>
        </w:trPr>
        <w:tc>
          <w:tcPr>
            <w:tcW w:w="4787" w:type="dxa"/>
          </w:tcPr>
          <w:p>
            <w:pPr>
              <w:pStyle w:val="TableParagraph"/>
              <w:tabs>
                <w:tab w:pos="1824" w:val="left" w:leader="none"/>
                <w:tab w:pos="3103" w:val="left" w:leader="none"/>
                <w:tab w:pos="3657" w:val="left" w:leader="none"/>
              </w:tabs>
              <w:ind w:left="107" w:right="102"/>
              <w:rPr>
                <w:sz w:val="24"/>
              </w:rPr>
            </w:pPr>
            <w:r>
              <w:rPr>
                <w:sz w:val="24"/>
              </w:rPr>
              <w:t>Мониторинг</w:t>
              <w:tab/>
              <w:t>объемов</w:t>
              <w:tab/>
              <w:t>и</w:t>
              <w:tab/>
            </w:r>
            <w:r>
              <w:rPr>
                <w:spacing w:val="-3"/>
                <w:sz w:val="24"/>
              </w:rPr>
              <w:t>структура </w:t>
            </w:r>
            <w:r>
              <w:rPr>
                <w:sz w:val="24"/>
              </w:rPr>
              <w:t>потребления лекарственных средств</w:t>
            </w:r>
          </w:p>
        </w:tc>
        <w:tc>
          <w:tcPr>
            <w:tcW w:w="4787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87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Потребители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ЛС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Аптечные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Рецепты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Медицинские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Медицинский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персонал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Социальное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</w:p>
        </w:tc>
      </w:tr>
      <w:tr>
        <w:trPr>
          <w:trHeight w:val="1156" w:hRule="atLeast"/>
        </w:trPr>
        <w:tc>
          <w:tcPr>
            <w:tcW w:w="4787" w:type="dxa"/>
          </w:tcPr>
          <w:p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Мониторинг ассортимента и уровня цен на лекарственные средства (включая жизненно необходимые и важнейшие лекарственные средства)</w:t>
            </w:r>
          </w:p>
        </w:tc>
        <w:tc>
          <w:tcPr>
            <w:tcW w:w="4787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28" w:hanging="327"/>
              <w:jc w:val="left"/>
              <w:rPr>
                <w:sz w:val="24"/>
              </w:rPr>
            </w:pPr>
            <w:r>
              <w:rPr>
                <w:sz w:val="24"/>
              </w:rPr>
              <w:t>Лекарственное обеспечение в т.ч. международные непатентованные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ЛС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Аптечные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78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Социальное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</w:p>
        </w:tc>
      </w:tr>
      <w:tr>
        <w:trPr>
          <w:trHeight w:val="1104" w:hRule="atLeast"/>
        </w:trPr>
        <w:tc>
          <w:tcPr>
            <w:tcW w:w="4787" w:type="dxa"/>
          </w:tcPr>
          <w:p>
            <w:pPr>
              <w:pStyle w:val="TableParagraph"/>
              <w:tabs>
                <w:tab w:pos="1458" w:val="left" w:leader="none"/>
                <w:tab w:pos="1990" w:val="left" w:leader="none"/>
                <w:tab w:pos="3024" w:val="left" w:leader="none"/>
                <w:tab w:pos="3674" w:val="left" w:leader="none"/>
              </w:tabs>
              <w:ind w:left="107" w:right="98"/>
              <w:rPr>
                <w:sz w:val="24"/>
              </w:rPr>
            </w:pPr>
            <w:r>
              <w:rPr>
                <w:sz w:val="24"/>
              </w:rPr>
              <w:t>Оценка размеров оптовых и розничных надбавок</w:t>
              <w:tab/>
              <w:t>к</w:t>
              <w:tab/>
              <w:t>ценам</w:t>
              <w:tab/>
              <w:t>на</w:t>
              <w:tab/>
            </w:r>
            <w:r>
              <w:rPr>
                <w:spacing w:val="-3"/>
                <w:sz w:val="24"/>
              </w:rPr>
              <w:t>жизненно</w:t>
            </w:r>
          </w:p>
          <w:p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необходимые и важнейшие лекарственные средства</w:t>
            </w:r>
          </w:p>
        </w:tc>
        <w:tc>
          <w:tcPr>
            <w:tcW w:w="4787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428" w:hanging="327"/>
              <w:jc w:val="left"/>
              <w:rPr>
                <w:sz w:val="24"/>
              </w:rPr>
            </w:pPr>
            <w:r>
              <w:rPr>
                <w:sz w:val="24"/>
              </w:rPr>
              <w:t>Лекарственное обеспечение в т.ч. международные непатентованные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ЛС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Аптечные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</w:tc>
      </w:tr>
      <w:tr>
        <w:trPr>
          <w:trHeight w:val="1156" w:hRule="atLeast"/>
        </w:trPr>
        <w:tc>
          <w:tcPr>
            <w:tcW w:w="4787" w:type="dxa"/>
          </w:tcPr>
          <w:p>
            <w:pPr>
              <w:pStyle w:val="TableParagraph"/>
              <w:ind w:left="107" w:right="366"/>
              <w:rPr>
                <w:sz w:val="24"/>
              </w:rPr>
            </w:pPr>
            <w:r>
              <w:rPr>
                <w:sz w:val="24"/>
              </w:rPr>
              <w:t>Мониторинг показателей объема ввоза на территорию РФ, объемов производства и отгрузки жизненно необходимых и важнейших лекарственных средств</w:t>
            </w:r>
          </w:p>
        </w:tc>
        <w:tc>
          <w:tcPr>
            <w:tcW w:w="4787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428" w:hanging="327"/>
              <w:jc w:val="left"/>
              <w:rPr>
                <w:sz w:val="24"/>
              </w:rPr>
            </w:pPr>
            <w:r>
              <w:rPr>
                <w:sz w:val="24"/>
              </w:rPr>
              <w:t>Лекарственное обеспечение в т.ч. международные непатентованные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ЛС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Аптечные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7" w:val="left" w:leader="none"/>
                <w:tab w:pos="468" w:val="left" w:leader="none"/>
              </w:tabs>
              <w:spacing w:line="279" w:lineRule="exact" w:before="0" w:after="0"/>
              <w:ind w:left="467" w:right="0" w:hanging="327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</w:tbl>
    <w:p>
      <w:pPr>
        <w:pStyle w:val="BodyText"/>
        <w:spacing w:before="7"/>
        <w:ind w:left="0"/>
        <w:rPr>
          <w:sz w:val="23"/>
        </w:rPr>
      </w:pPr>
      <w:r>
        <w:rPr/>
        <w:pict>
          <v:group style="position:absolute;margin-left:146.648788pt;margin-top:15.539343pt;width:336.1pt;height:407.45pt;mso-position-horizontal-relative:page;mso-position-vertical-relative:paragraph;z-index:5360;mso-wrap-distance-left:0;mso-wrap-distance-right:0" coordorigin="2933,311" coordsize="6722,8149">
            <v:rect style="position:absolute;left:5482;top:1412;width:1653;height:827" filled="true" fillcolor="#000000" stroked="false">
              <v:fill opacity="26214f" type="solid"/>
            </v:rect>
            <v:shape style="position:absolute;left:5482;top:2238;width:1653;height:2" coordorigin="5482,2239" coordsize="1653,0" path="m5482,2239l7135,2239,7135,2239e" filled="false" stroked="true" strokeweight="1.197763pt" strokecolor="#000000">
              <v:path arrowok="t"/>
              <v:stroke dashstyle="solid"/>
            </v:shape>
            <v:shape style="position:absolute;left:5482;top:1412;width:1653;height:827" coordorigin="5482,1412" coordsize="1653,827" path="m7135,1412l5482,1412,5482,2239e" filled="false" stroked="true" strokeweight="1.1977pt" strokecolor="#000000">
              <v:path arrowok="t"/>
              <v:stroke dashstyle="solid"/>
            </v:shape>
            <v:line style="position:absolute" from="7135,2239" to="7135,1412" stroked="true" strokeweight="1.197449pt" strokecolor="#000000">
              <v:stroke dashstyle="solid"/>
            </v:line>
            <v:shape style="position:absolute;left:8002;top:1412;width:1653;height:827" coordorigin="8002,1412" coordsize="1653,827" path="m9372,1412l8285,1412,8210,1422,8142,1451,8085,1495,8041,1553,8012,1620,8002,1695,8002,1956,8012,2031,8041,2099,8085,2156,8142,2200,8210,2229,8285,2239,9372,2239,9447,2229,9515,2200,9572,2156,9616,2099,9645,2031,9655,1956,9655,1695,9645,1620,9616,1553,9572,1495,9515,1451,9447,1422,9372,1412xe" filled="true" fillcolor="#000000" stroked="false">
              <v:path arrowok="t"/>
              <v:fill opacity="26214f" type="solid"/>
            </v:shape>
            <v:shape style="position:absolute;left:8285;top:2238;width:1087;height:2" coordorigin="8285,2239" coordsize="1087,0" path="m8285,2239l9372,2239,9372,2239e" filled="false" stroked="true" strokeweight="1.197763pt" strokecolor="#000000">
              <v:path arrowok="t"/>
              <v:stroke dashstyle="solid"/>
            </v:shape>
            <v:shape style="position:absolute;left:8002;top:1422;width:283;height:817" coordorigin="8002,1422" coordsize="283,817" path="m8210,1422l8142,1451,8085,1495,8041,1553,8012,1620,8002,1695,8002,1956,8012,2031,8041,2099,8085,2156,8142,2200,8210,2229,8285,2239e" filled="false" stroked="true" strokeweight="1.197483pt" strokecolor="#000000">
              <v:path arrowok="t"/>
              <v:stroke dashstyle="solid"/>
            </v:shape>
            <v:shape style="position:absolute;left:9371;top:2228;width:76;height:11" coordorigin="9372,2229" coordsize="76,11" path="m9372,2239l9447,2229,9447,2229e" filled="false" stroked="true" strokeweight="1.197757pt" strokecolor="#000000">
              <v:path arrowok="t"/>
              <v:stroke dashstyle="solid"/>
            </v:shape>
            <v:shape style="position:absolute;left:7945;top:1355;width:1653;height:827" coordorigin="7946,1356" coordsize="1653,827" path="m9315,1356l8228,1356,8153,1366,8086,1394,8028,1439,7984,1496,7956,1564,7946,1639,7946,1899,7956,1975,7984,2042,8028,2099,8086,2144,8153,2172,8228,2182,9315,2182,9391,2172,9458,2144,9515,2099,9560,2042,9588,1975,9598,1899,9598,1639,9588,1564,9560,1496,9515,1439,9458,1394,9391,1366,9315,1356xe" filled="true" fillcolor="#ccffcc" stroked="false">
              <v:path arrowok="t"/>
              <v:fill type="solid"/>
            </v:shape>
            <v:shape style="position:absolute;left:7945;top:1355;width:1653;height:827" coordorigin="7946,1356" coordsize="1653,827" path="m8228,2182l9315,2182,9391,2172,9458,2144,9515,2099,9560,2042,9588,1975,9598,1899,9598,1639,9588,1564,9560,1496,9515,1439,9458,1394,9391,1366,9315,1356,8228,1356,8153,1366,8086,1394,8028,1439,7984,1496,7956,1564,7946,1639,7946,1899,7956,1975,7984,2042,8028,2099,8086,2144,8153,2172,8228,2182xe" filled="false" stroked="true" strokeweight="1.1977pt" strokecolor="#000000">
              <v:path arrowok="t"/>
              <v:stroke dashstyle="solid"/>
            </v:shape>
            <v:line style="position:absolute" from="7946,1769" to="7161,1769" stroked="true" strokeweight=".239553pt" strokecolor="#000000">
              <v:stroke dashstyle="solid"/>
            </v:line>
            <v:shape style="position:absolute;left:7078;top:1714;width:111;height:111" type="#_x0000_t75" stroked="false">
              <v:imagedata r:id="rId15" o:title=""/>
            </v:shape>
            <v:rect style="position:absolute;left:5482;top:379;width:1653;height:827" filled="true" fillcolor="#000000" stroked="false">
              <v:fill opacity="26214f" type="solid"/>
            </v:rect>
            <v:shape style="position:absolute;left:5482;top:1205;width:1653;height:2" coordorigin="5482,1206" coordsize="1653,0" path="m5482,1206l7135,1206,7135,1206e" filled="false" stroked="true" strokeweight="1.197763pt" strokecolor="#000000">
              <v:path arrowok="t"/>
              <v:stroke dashstyle="solid"/>
            </v:shape>
            <v:shape style="position:absolute;left:5482;top:379;width:1653;height:827" coordorigin="5482,379" coordsize="1653,827" path="m7135,379l5482,379,5482,1206e" filled="false" stroked="true" strokeweight="1.1977pt" strokecolor="#000000">
              <v:path arrowok="t"/>
              <v:stroke dashstyle="solid"/>
            </v:shape>
            <v:line style="position:absolute" from="7135,1206" to="7135,379" stroked="true" strokeweight="1.197449pt" strokecolor="#000000">
              <v:stroke dashstyle="solid"/>
            </v:line>
            <v:shape style="position:absolute;left:7161;top:736;width:537;height:1034" coordorigin="7161,736" coordsize="537,1034" path="m7698,1769l7698,736,7161,736e" filled="false" stroked="true" strokeweight=".239503pt" strokecolor="#000000">
              <v:path arrowok="t"/>
              <v:stroke dashstyle="solid"/>
            </v:shape>
            <v:shape style="position:absolute;left:7078;top:680;width:111;height:111" type="#_x0000_t75" stroked="false">
              <v:imagedata r:id="rId16" o:title=""/>
            </v:shape>
            <v:shape style="position:absolute;left:8002;top:2445;width:1653;height:827" coordorigin="8002,2446" coordsize="1653,827" path="m9372,2446l8285,2446,8210,2456,8142,2484,8085,2528,8041,2586,8012,2653,8002,2729,8002,2989,8012,3064,8041,3132,8085,3189,8142,3233,8210,3262,8285,3272,9372,3272,9447,3262,9515,3233,9572,3189,9616,3132,9645,3064,9655,2989,9655,2729,9645,2653,9616,2586,9572,2528,9515,2484,9447,2456,9372,2446xe" filled="true" fillcolor="#000000" stroked="false">
              <v:path arrowok="t"/>
              <v:fill opacity="26214f" type="solid"/>
            </v:shape>
            <v:shape style="position:absolute;left:8285;top:3272;width:1087;height:2" coordorigin="8285,3272" coordsize="1087,0" path="m8285,3272l9372,3272,9372,3272e" filled="false" stroked="true" strokeweight="1.197763pt" strokecolor="#000000">
              <v:path arrowok="t"/>
              <v:stroke dashstyle="solid"/>
            </v:shape>
            <v:shape style="position:absolute;left:8002;top:2455;width:283;height:817" coordorigin="8002,2456" coordsize="283,817" path="m8210,2456l8142,2484,8085,2528,8041,2586,8012,2653,8002,2729,8002,2989,8012,3064,8041,3132,8085,3189,8142,3233,8210,3262,8285,3272e" filled="false" stroked="true" strokeweight="1.197483pt" strokecolor="#000000">
              <v:path arrowok="t"/>
              <v:stroke dashstyle="solid"/>
            </v:shape>
            <v:shape style="position:absolute;left:9371;top:3261;width:76;height:11" coordorigin="9372,3262" coordsize="76,11" path="m9372,3272l9447,3262,9447,3262e" filled="false" stroked="true" strokeweight="1.197757pt" strokecolor="#000000">
              <v:path arrowok="t"/>
              <v:stroke dashstyle="solid"/>
            </v:shape>
            <v:shape style="position:absolute;left:7945;top:2388;width:1653;height:827" coordorigin="7946,2389" coordsize="1653,827" path="m9315,2389l8228,2389,8153,2399,8086,2428,8028,2472,7984,2529,7956,2597,7946,2672,7946,2933,7956,3008,7984,3075,8028,3133,8086,3177,8153,3205,8228,3215,9315,3215,9391,3205,9458,3177,9515,3133,9560,3075,9588,3008,9598,2933,9598,2672,9588,2597,9560,2529,9515,2472,9458,2428,9391,2399,9315,2389xe" filled="true" fillcolor="#ccffcc" stroked="false">
              <v:path arrowok="t"/>
              <v:fill type="solid"/>
            </v:shape>
            <v:shape style="position:absolute;left:7945;top:2388;width:1653;height:827" coordorigin="7946,2389" coordsize="1653,827" path="m8228,3215l9315,3215,9391,3205,9458,3177,9515,3133,9560,3075,9588,3008,9598,2933,9598,2672,9588,2597,9560,2529,9515,2472,9458,2428,9391,2399,9315,2389,8228,2389,8153,2399,8086,2428,8028,2472,7984,2529,7956,2597,7946,2672,7946,2933,7956,3008,7984,3075,8028,3133,8086,3177,8153,3205,8228,3215xe" filled="false" stroked="true" strokeweight="1.1977pt" strokecolor="#000000">
              <v:path arrowok="t"/>
              <v:stroke dashstyle="solid"/>
            </v:shape>
            <v:shape style="position:absolute;left:7697;top:1769;width:248;height:1034" coordorigin="7698,1769" coordsize="248,1034" path="m7946,2802l7698,2802,7698,1769e" filled="false" stroked="true" strokeweight=".239493pt" strokecolor="#000000">
              <v:path arrowok="t"/>
              <v:stroke dashstyle="solid"/>
            </v:shape>
            <v:shape style="position:absolute;left:5012;top:736;width:330;height:1034" coordorigin="5012,736" coordsize="330,1034" path="m5342,736l5012,736,5012,1769e" filled="false" stroked="true" strokeweight=".239496pt" strokecolor="#000000">
              <v:path arrowok="t"/>
              <v:stroke dashstyle="solid"/>
            </v:shape>
            <v:shape style="position:absolute;left:5315;top:680;width:111;height:111" type="#_x0000_t75" stroked="false">
              <v:imagedata r:id="rId17" o:title=""/>
            </v:shape>
            <v:shape style="position:absolute;left:3003;top:1412;width:1653;height:827" coordorigin="3003,1412" coordsize="1653,827" path="m4373,1412l3286,1412,3211,1422,3143,1451,3086,1495,3042,1553,3013,1620,3003,1695,3003,1956,3013,2031,3042,2099,3086,2156,3143,2200,3211,2229,3286,2239,4373,2239,4448,2229,4516,2200,4573,2156,4617,2099,4646,2031,4656,1956,4656,1695,4646,1620,4617,1553,4573,1495,4516,1451,4448,1422,4373,1412xe" filled="true" fillcolor="#000000" stroked="false">
              <v:path arrowok="t"/>
              <v:fill opacity="26214f" type="solid"/>
            </v:shape>
            <v:shape style="position:absolute;left:3286;top:2238;width:1087;height:2" coordorigin="3286,2239" coordsize="1087,0" path="m3286,2239l4373,2239,4373,2239e" filled="false" stroked="true" strokeweight="1.197763pt" strokecolor="#000000">
              <v:path arrowok="t"/>
              <v:stroke dashstyle="solid"/>
            </v:shape>
            <v:shape style="position:absolute;left:3003;top:1451;width:283;height:788" coordorigin="3003,1451" coordsize="283,788" path="m3143,1451l3086,1495,3042,1553,3013,1620,3003,1695,3003,1956,3013,2031,3042,2099,3086,2156,3143,2200,3211,2229,3286,2239e" filled="false" stroked="true" strokeweight="1.197485pt" strokecolor="#000000">
              <v:path arrowok="t"/>
              <v:stroke dashstyle="solid"/>
            </v:shape>
            <v:shape style="position:absolute;left:4372;top:2200;width:143;height:39" coordorigin="4373,2200" coordsize="143,39" path="m4373,2239l4448,2229,4516,2200e" filled="false" stroked="true" strokeweight="1.197742pt" strokecolor="#000000">
              <v:path arrowok="t"/>
              <v:stroke dashstyle="solid"/>
            </v:shape>
            <v:shape style="position:absolute;left:2946;top:1355;width:1653;height:827" coordorigin="2947,1356" coordsize="1653,827" path="m4316,1356l3229,1356,3154,1366,3087,1394,3029,1439,2985,1496,2957,1564,2947,1639,2947,1899,2957,1975,2985,2042,3029,2099,3087,2144,3154,2172,3229,2182,4316,2182,4392,2172,4459,2144,4516,2099,4561,2042,4589,1975,4599,1899,4599,1639,4589,1564,4561,1496,4516,1439,4459,1394,4392,1366,4316,1356xe" filled="true" fillcolor="#ccffcc" stroked="false">
              <v:path arrowok="t"/>
              <v:fill type="solid"/>
            </v:shape>
            <v:shape style="position:absolute;left:2946;top:1355;width:1653;height:827" coordorigin="2947,1356" coordsize="1653,827" path="m3229,2182l4316,2182,4392,2172,4459,2144,4516,2099,4561,2042,4589,1975,4599,1899,4599,1639,4589,1564,4561,1496,4516,1439,4459,1394,4392,1366,4316,1356,3229,1356,3154,1366,3087,1394,3029,1439,2985,1496,2957,1564,2947,1639,2947,1899,2957,1975,2985,2042,3029,2099,3087,2144,3154,2172,3229,2182xe" filled="false" stroked="true" strokeweight="1.1977pt" strokecolor="#000000">
              <v:path arrowok="t"/>
              <v:stroke dashstyle="solid"/>
            </v:shape>
            <v:line style="position:absolute" from="5342,1769" to="4599,1769" stroked="true" strokeweight=".239553pt" strokecolor="#000000">
              <v:stroke dashstyle="solid"/>
            </v:line>
            <v:shape style="position:absolute;left:5315;top:1714;width:111;height:111" type="#_x0000_t75" stroked="false">
              <v:imagedata r:id="rId18" o:title=""/>
            </v:shape>
            <v:rect style="position:absolute;left:5482;top:2445;width:1677;height:827" filled="true" fillcolor="#000000" stroked="false">
              <v:fill opacity="26214f" type="solid"/>
            </v:rect>
            <v:shape style="position:absolute;left:5482;top:3272;width:1677;height:2" coordorigin="5482,3272" coordsize="1677,0" path="m5482,3272l7159,3272,7159,3272e" filled="false" stroked="true" strokeweight="1.197763pt" strokecolor="#000000">
              <v:path arrowok="t"/>
              <v:stroke dashstyle="solid"/>
            </v:shape>
            <v:shape style="position:absolute;left:5482;top:2445;width:1677;height:827" coordorigin="5482,2446" coordsize="1677,827" path="m7159,2446l5482,2446,5482,3272e" filled="false" stroked="true" strokeweight="1.197702pt" strokecolor="#000000">
              <v:path arrowok="t"/>
              <v:stroke dashstyle="solid"/>
            </v:shape>
            <v:line style="position:absolute" from="7159,3272" to="7159,2446" stroked="true" strokeweight="1.197449pt" strokecolor="#000000">
              <v:stroke dashstyle="solid"/>
            </v:line>
            <v:line style="position:absolute" from="7185,2802" to="7698,2800" stroked="true" strokeweight=".239553pt" strokecolor="#000000">
              <v:stroke dashstyle="solid"/>
            </v:line>
            <v:shape style="position:absolute;left:7102;top:2746;width:111;height:111" type="#_x0000_t75" stroked="false">
              <v:imagedata r:id="rId19" o:title=""/>
            </v:shape>
            <v:rect style="position:absolute;left:5482;top:3478;width:1653;height:827" filled="true" fillcolor="#000000" stroked="false">
              <v:fill opacity="26214f" type="solid"/>
            </v:rect>
            <v:shape style="position:absolute;left:5482;top:4305;width:1653;height:2" coordorigin="5482,4305" coordsize="1653,0" path="m5482,4305l7135,4305,7135,4305e" filled="false" stroked="true" strokeweight="1.197763pt" strokecolor="#000000">
              <v:path arrowok="t"/>
              <v:stroke dashstyle="solid"/>
            </v:shape>
            <v:shape style="position:absolute;left:5482;top:3478;width:1653;height:827" coordorigin="5482,3479" coordsize="1653,827" path="m7135,3479l5482,3479,5482,4305e" filled="false" stroked="true" strokeweight="1.1977pt" strokecolor="#000000">
              <v:path arrowok="t"/>
              <v:stroke dashstyle="solid"/>
            </v:shape>
            <v:line style="position:absolute" from="7135,4305" to="7135,3479" stroked="true" strokeweight="1.197449pt" strokecolor="#000000">
              <v:stroke dashstyle="solid"/>
            </v:line>
            <v:shape style="position:absolute;left:7161;top:2802;width:537;height:1032" coordorigin="7161,2802" coordsize="537,1032" path="m7161,3834l7698,3834,7698,2802e" filled="false" stroked="true" strokeweight=".239503pt" strokecolor="#000000">
              <v:path arrowok="t"/>
              <v:stroke dashstyle="solid"/>
            </v:shape>
            <v:shape style="position:absolute;left:7078;top:3778;width:111;height:111" type="#_x0000_t75" stroked="false">
              <v:imagedata r:id="rId20" o:title=""/>
            </v:shape>
            <v:rect style="position:absolute;left:5482;top:4511;width:1653;height:827" filled="true" fillcolor="#000000" stroked="false">
              <v:fill opacity="26214f" type="solid"/>
            </v:rect>
            <v:shape style="position:absolute;left:5482;top:5338;width:1653;height:2" coordorigin="5482,5338" coordsize="1653,0" path="m5482,5338l7135,5338,7135,5338e" filled="false" stroked="true" strokeweight="1.197763pt" strokecolor="#000000">
              <v:path arrowok="t"/>
              <v:stroke dashstyle="solid"/>
            </v:shape>
            <v:shape style="position:absolute;left:5482;top:4511;width:1653;height:827" coordorigin="5482,4512" coordsize="1653,827" path="m7135,4512l5482,4512,5482,5338e" filled="false" stroked="true" strokeweight="1.1977pt" strokecolor="#000000">
              <v:path arrowok="t"/>
              <v:stroke dashstyle="solid"/>
            </v:shape>
            <v:line style="position:absolute" from="7135,5338" to="7135,4512" stroked="true" strokeweight="1.197449pt" strokecolor="#000000">
              <v:stroke dashstyle="solid"/>
            </v:line>
            <v:shape style="position:absolute;left:7161;top:3615;width:537;height:1253" coordorigin="7161,3616" coordsize="537,1253" path="m7161,4869l7698,4869,7698,3616e" filled="false" stroked="true" strokeweight=".2395pt" strokecolor="#000000">
              <v:path arrowok="t"/>
              <v:stroke dashstyle="solid"/>
            </v:shape>
            <v:shape style="position:absolute;left:7078;top:4813;width:111;height:111" type="#_x0000_t75" stroked="false">
              <v:imagedata r:id="rId16" o:title=""/>
            </v:shape>
            <v:rect style="position:absolute;left:5482;top:5545;width:1653;height:827" filled="true" fillcolor="#000000" stroked="false">
              <v:fill opacity="26214f" type="solid"/>
            </v:rect>
            <v:shape style="position:absolute;left:5482;top:6371;width:1653;height:2" coordorigin="5482,6372" coordsize="1653,0" path="m5482,6372l7135,6372,7135,6372e" filled="false" stroked="true" strokeweight="1.197763pt" strokecolor="#000000">
              <v:path arrowok="t"/>
              <v:stroke dashstyle="solid"/>
            </v:shape>
            <v:line style="position:absolute" from="5482,6315" to="5482,6372" stroked="true" strokeweight="1.197474pt" strokecolor="#000000">
              <v:stroke dashstyle="solid"/>
            </v:line>
            <v:shape style="position:absolute;left:7134;top:5545;width:2;height:827" coordorigin="7135,5545" coordsize="1,827" path="m7135,6372l7135,5545,7135,5545e" filled="false" stroked="true" strokeweight="1.197449pt" strokecolor="#000000">
              <v:path arrowok="t"/>
              <v:stroke dashstyle="solid"/>
            </v:shape>
            <v:shape style="position:absolute;left:7161;top:4868;width:537;height:1034" coordorigin="7161,4869" coordsize="537,1034" path="m7161,5902l7698,5902,7698,4869e" filled="false" stroked="true" strokeweight=".239503pt" strokecolor="#000000">
              <v:path arrowok="t"/>
              <v:stroke dashstyle="solid"/>
            </v:shape>
            <v:shape style="position:absolute;left:7078;top:5846;width:111;height:111" type="#_x0000_t75" stroked="false">
              <v:imagedata r:id="rId21" o:title=""/>
            </v:shape>
            <v:rect style="position:absolute;left:5482;top:6578;width:1653;height:827" filled="true" fillcolor="#000000" stroked="false">
              <v:fill opacity="26214f" type="solid"/>
            </v:rect>
            <v:shape style="position:absolute;left:5482;top:7404;width:1653;height:2" coordorigin="5482,7405" coordsize="1653,0" path="m5482,7405l7135,7405,7135,7405e" filled="false" stroked="true" strokeweight="1.197763pt" strokecolor="#000000">
              <v:path arrowok="t"/>
              <v:stroke dashstyle="solid"/>
            </v:shape>
            <v:line style="position:absolute" from="5482,7348" to="5482,7405" stroked="true" strokeweight="1.197474pt" strokecolor="#000000">
              <v:stroke dashstyle="solid"/>
            </v:line>
            <v:shape style="position:absolute;left:7134;top:6578;width:2;height:827" coordorigin="7135,6578" coordsize="1,827" path="m7135,7405l7135,6578,7135,6578e" filled="false" stroked="true" strokeweight="1.197449pt" strokecolor="#000000">
              <v:path arrowok="t"/>
              <v:stroke dashstyle="solid"/>
            </v:shape>
            <v:shape style="position:absolute;left:7161;top:5901;width:537;height:1034" coordorigin="7161,5902" coordsize="537,1034" path="m7161,6935l7698,6935,7698,5902e" filled="false" stroked="true" strokeweight=".239503pt" strokecolor="#000000">
              <v:path arrowok="t"/>
              <v:stroke dashstyle="solid"/>
            </v:shape>
            <v:shape style="position:absolute;left:7078;top:6879;width:111;height:111" type="#_x0000_t75" stroked="false">
              <v:imagedata r:id="rId21" o:title=""/>
            </v:shape>
            <v:shape style="position:absolute;left:4599;top:1769;width:743;height:1020" coordorigin="4599,1769" coordsize="743,1020" path="m4599,1769l5012,1769,5012,2789,5342,2789e" filled="false" stroked="true" strokeweight=".239512pt" strokecolor="#000000">
              <v:path arrowok="t"/>
              <v:stroke dashstyle="solid"/>
            </v:shape>
            <v:shape style="position:absolute;left:5315;top:2733;width:111;height:111" type="#_x0000_t75" stroked="false">
              <v:imagedata r:id="rId18" o:title=""/>
            </v:shape>
            <v:shape style="position:absolute;left:3003;top:3478;width:1653;height:827" coordorigin="3003,3479" coordsize="1653,827" path="m4373,3479l3286,3479,3211,3489,3143,3517,3086,3562,3042,3619,3013,3686,3003,3762,3003,4022,3013,4097,3042,4165,3086,4222,3143,4267,3211,4295,3286,4305,4373,4305,4448,4295,4516,4267,4573,4222,4617,4165,4646,4097,4656,4022,4656,3762,4646,3686,4617,3619,4573,3562,4516,3517,4448,3489,4373,3479xe" filled="true" fillcolor="#000000" stroked="false">
              <v:path arrowok="t"/>
              <v:fill opacity="26214f" type="solid"/>
            </v:shape>
            <v:shape style="position:absolute;left:3286;top:4305;width:1087;height:2" coordorigin="3286,4305" coordsize="1087,0" path="m3286,4305l4373,4305,4373,4305e" filled="false" stroked="true" strokeweight="1.197763pt" strokecolor="#000000">
              <v:path arrowok="t"/>
              <v:stroke dashstyle="solid"/>
            </v:shape>
            <v:shape style="position:absolute;left:3003;top:3517;width:283;height:788" coordorigin="3003,3517" coordsize="283,788" path="m3143,3517l3086,3562,3042,3619,3013,3686,3003,3762,3003,4022,3013,4097,3042,4165,3086,4222,3143,4267,3211,4295,3286,4305e" filled="false" stroked="true" strokeweight="1.197485pt" strokecolor="#000000">
              <v:path arrowok="t"/>
              <v:stroke dashstyle="solid"/>
            </v:shape>
            <v:shape style="position:absolute;left:4372;top:4295;width:76;height:11" coordorigin="4373,4295" coordsize="76,11" path="m4373,4305l4448,4295,4448,4295e" filled="false" stroked="true" strokeweight="1.197757pt" strokecolor="#000000">
              <v:path arrowok="t"/>
              <v:stroke dashstyle="solid"/>
            </v:shape>
            <v:shape style="position:absolute;left:2946;top:3422;width:1653;height:827" coordorigin="2947,3422" coordsize="1653,827" path="m4316,3422l3229,3422,3154,3432,3087,3461,3029,3505,2985,3562,2957,3630,2947,3705,2947,3966,2957,4041,2985,4108,3029,4166,3087,4210,3154,4239,3229,4249,4316,4249,4392,4239,4459,4210,4516,4166,4561,4108,4589,4041,4599,3966,4599,3705,4589,3630,4561,3562,4516,3505,4459,3461,4392,3432,4316,3422xe" filled="true" fillcolor="#ccffcc" stroked="false">
              <v:path arrowok="t"/>
              <v:fill type="solid"/>
            </v:shape>
            <v:shape style="position:absolute;left:2946;top:3422;width:1653;height:827" coordorigin="2947,3422" coordsize="1653,827" path="m3229,4249l4316,4249,4392,4239,4459,4210,4516,4166,4561,4108,4589,4041,4599,3966,4599,3705,4589,3630,4561,3562,4516,3505,4459,3461,4392,3432,4316,3422,3229,3422,3154,3432,3087,3461,3029,3505,2985,3562,2957,3630,2947,3705,2947,3966,2957,4041,2985,4108,3029,4166,3087,4210,3154,4239,3229,4249xe" filled="false" stroked="true" strokeweight="1.1977pt" strokecolor="#000000">
              <v:path arrowok="t"/>
              <v:stroke dashstyle="solid"/>
            </v:shape>
            <v:shape style="position:absolute;left:4596;top:3780;width:416;height:111" type="#_x0000_t75" stroked="false">
              <v:imagedata r:id="rId22" o:title=""/>
            </v:shape>
            <v:shape style="position:absolute;left:5012;top:1769;width:330;height:2067" coordorigin="5012,1769" coordsize="330,2067" path="m5012,1769l5012,3835,5342,3835e" filled="false" stroked="true" strokeweight=".239491pt" strokecolor="#000000">
              <v:path arrowok="t"/>
              <v:stroke dashstyle="solid"/>
            </v:shape>
            <v:shape style="position:absolute;left:5315;top:3780;width:111;height:111" type="#_x0000_t75" stroked="false">
              <v:imagedata r:id="rId23" o:title=""/>
            </v:shape>
            <v:shape style="position:absolute;left:5012;top:4868;width:330;height:1034" coordorigin="5012,4869" coordsize="330,1034" path="m5012,4869l5012,5902,5342,5902e" filled="false" stroked="true" strokeweight=".239496pt" strokecolor="#000000">
              <v:path arrowok="t"/>
              <v:stroke dashstyle="solid"/>
            </v:shape>
            <v:shape style="position:absolute;left:5315;top:5846;width:111;height:111" type="#_x0000_t75" stroked="false">
              <v:imagedata r:id="rId18" o:title=""/>
            </v:shape>
            <v:shape style="position:absolute;left:5012;top:5901;width:330;height:1034" coordorigin="5012,5902" coordsize="330,1034" path="m5012,5902l5012,6935,5342,6935e" filled="false" stroked="true" strokeweight=".239496pt" strokecolor="#000000">
              <v:path arrowok="t"/>
              <v:stroke dashstyle="solid"/>
            </v:shape>
            <v:shape style="position:absolute;left:5315;top:6879;width:111;height:111" type="#_x0000_t75" stroked="false">
              <v:imagedata r:id="rId18" o:title=""/>
            </v:shape>
            <v:shape style="position:absolute;left:8002;top:3602;width:1653;height:827" coordorigin="8002,3603" coordsize="1653,827" path="m9372,3603l8285,3603,8210,3613,8142,3641,8085,3685,8041,3743,8012,3810,8002,3886,8002,4146,8012,4221,8041,4289,8085,4346,8142,4391,8210,4419,8285,4429,9372,4429,9447,4419,9515,4391,9572,4346,9616,4289,9645,4221,9655,4146,9655,3886,9645,3810,9616,3743,9572,3685,9515,3641,9447,3613,9372,3603xe" filled="true" fillcolor="#000000" stroked="false">
              <v:path arrowok="t"/>
              <v:fill opacity="26214f" type="solid"/>
            </v:shape>
            <v:shape style="position:absolute;left:8285;top:4429;width:1087;height:2" coordorigin="8285,4429" coordsize="1087,0" path="m8285,4429l9372,4429,9372,4429e" filled="false" stroked="true" strokeweight="1.197763pt" strokecolor="#000000">
              <v:path arrowok="t"/>
              <v:stroke dashstyle="solid"/>
            </v:shape>
            <v:shape style="position:absolute;left:8002;top:3612;width:283;height:817" coordorigin="8002,3613" coordsize="283,817" path="m8210,3613l8142,3641,8085,3685,8041,3743,8012,3810,8002,3886,8002,4146,8012,4221,8041,4289,8085,4346,8142,4391,8210,4419,8285,4429e" filled="false" stroked="true" strokeweight="1.197483pt" strokecolor="#000000">
              <v:path arrowok="t"/>
              <v:stroke dashstyle="solid"/>
            </v:shape>
            <v:shape style="position:absolute;left:9371;top:4419;width:76;height:11" coordorigin="9372,4419" coordsize="76,11" path="m9372,4429l9447,4419,9447,4419e" filled="false" stroked="true" strokeweight="1.197757pt" strokecolor="#000000">
              <v:path arrowok="t"/>
              <v:stroke dashstyle="solid"/>
            </v:shape>
            <v:shape style="position:absolute;left:7945;top:3545;width:1653;height:827" coordorigin="7946,3546" coordsize="1653,827" path="m9315,3546l8228,3546,8153,3556,8086,3585,8028,3629,7984,3686,7956,3754,7946,3829,7946,4090,7956,4165,7984,4232,8028,4290,8086,4334,8153,4363,8228,4373,9315,4373,9391,4363,9458,4334,9515,4290,9560,4232,9588,4165,9598,4090,9598,3829,9588,3754,9560,3686,9515,3629,9458,3585,9391,3556,9315,3546xe" filled="true" fillcolor="#ccffcc" stroked="false">
              <v:path arrowok="t"/>
              <v:fill type="solid"/>
            </v:shape>
            <v:shape style="position:absolute;left:7945;top:3545;width:1653;height:827" coordorigin="7946,3546" coordsize="1653,827" path="m8228,4373l9315,4373,9391,4363,9458,4334,9515,4290,9560,4232,9588,4165,9598,4090,9598,3829,9588,3754,9560,3686,9515,3629,9458,3585,9391,3556,9315,3546,8228,3546,8153,3556,8086,3585,8028,3629,7984,3686,7956,3754,7946,3829,7946,4090,7956,4165,7984,4232,8028,4290,8086,4334,8153,4363,8228,4373xe" filled="false" stroked="true" strokeweight="1.1977pt" strokecolor="#000000">
              <v:path arrowok="t"/>
              <v:stroke dashstyle="solid"/>
            </v:shape>
            <v:shape style="position:absolute;left:7697;top:3778;width:248;height:111" type="#_x0000_t75" stroked="false">
              <v:imagedata r:id="rId24" o:title=""/>
            </v:shape>
            <v:shape style="position:absolute;left:5012;top:3835;width:330;height:1034" coordorigin="5012,3835" coordsize="330,1034" path="m5012,3835l5012,4869,5342,4869e" filled="false" stroked="true" strokeweight=".239496pt" strokecolor="#000000">
              <v:path arrowok="t"/>
              <v:stroke dashstyle="solid"/>
            </v:shape>
            <v:shape style="position:absolute;left:5315;top:4813;width:111;height:111" type="#_x0000_t75" stroked="false">
              <v:imagedata r:id="rId17" o:title=""/>
            </v:shape>
            <v:shape style="position:absolute;left:7697;top:1714;width:248;height:111" type="#_x0000_t75" stroked="false">
              <v:imagedata r:id="rId24" o:title=""/>
            </v:shape>
            <v:shape style="position:absolute;left:5012;top:6934;width:265;height:1117" coordorigin="5012,6935" coordsize="265,1117" path="m5012,6935l5012,8051,5277,8051e" filled="false" stroked="true" strokeweight=".239493pt" strokecolor="#000000">
              <v:path arrowok="t"/>
              <v:stroke dashstyle="solid"/>
            </v:shape>
            <v:rect style="position:absolute;left:5485;top:7620;width:1653;height:827" filled="true" fillcolor="#000000" stroked="false">
              <v:fill opacity="26214f" type="solid"/>
            </v:rect>
            <v:line style="position:absolute" from="5485,8447" to="5485,8447" stroked="true" strokeweight="1.197763pt" strokecolor="#000000">
              <v:stroke dashstyle="solid"/>
            </v:line>
            <v:line style="position:absolute" from="5485,8391" to="5485,8447" stroked="true" strokeweight="1.197474pt" strokecolor="#000000">
              <v:stroke dashstyle="solid"/>
            </v:line>
            <v:shape style="position:absolute;left:5263;top:7996;width:166;height:111" coordorigin="5263,7996" coordsize="166,111" path="m5263,7996l5263,8106,5429,8051,5263,7996xe" filled="true" fillcolor="#000000" stroked="false">
              <v:path arrowok="t"/>
              <v:fill type="solid"/>
            </v:shape>
            <v:shape style="position:absolute;left:7232;top:6934;width:466;height:1117" coordorigin="7233,6935" coordsize="466,1117" path="m7698,6935l7698,8051,7233,8051e" filled="false" stroked="true" strokeweight=".239499pt" strokecolor="#000000">
              <v:path arrowok="t"/>
              <v:stroke dashstyle="solid"/>
            </v:shape>
            <v:shape style="position:absolute;left:7081;top:7996;width:166;height:111" coordorigin="7081,7996" coordsize="166,111" path="m7246,7996l7081,8051,7246,8106,7246,7996xe" filled="true" fillcolor="#000000" stroked="false">
              <v:path arrowok="t"/>
              <v:fill type="solid"/>
            </v:shape>
            <v:shape style="position:absolute;left:3001;top:4719;width:1653;height:827" coordorigin="3002,4719" coordsize="1653,827" path="m4371,4719l3284,4719,3209,4729,3142,4758,3084,4802,3040,4859,3012,4927,3002,5002,3002,5263,3012,5338,3040,5406,3084,5463,3142,5507,3209,5536,3284,5546,4371,5546,4446,5536,4514,5507,4571,5463,4615,5406,4644,5338,4654,5263,4654,5002,4644,4927,4615,4859,4571,4802,4514,4758,4446,4729,4371,4719xe" filled="true" fillcolor="#000000" stroked="false">
              <v:path arrowok="t"/>
              <v:fill opacity="26214f" type="solid"/>
            </v:shape>
            <v:shape style="position:absolute;left:3284;top:5545;width:1087;height:2" coordorigin="3284,5546" coordsize="1087,0" path="m3284,5546l4371,5546,4371,5546e" filled="false" stroked="true" strokeweight="1.197763pt" strokecolor="#000000">
              <v:path arrowok="t"/>
              <v:stroke dashstyle="solid"/>
            </v:shape>
            <v:shape style="position:absolute;left:3001;top:4729;width:283;height:817" coordorigin="3002,4729" coordsize="283,817" path="m3209,4729l3142,4758,3084,4802,3040,4859,3012,4927,3002,5002,3002,5263,3012,5338,3040,5406,3084,5463,3142,5507,3209,5536,3284,5546e" filled="false" stroked="true" strokeweight="1.197483pt" strokecolor="#000000">
              <v:path arrowok="t"/>
              <v:stroke dashstyle="solid"/>
            </v:shape>
            <v:shape style="position:absolute;left:4371;top:5535;width:76;height:11" coordorigin="4371,5536" coordsize="76,11" path="m4371,5546l4446,5536,4446,5536e" filled="false" stroked="true" strokeweight="1.197757pt" strokecolor="#000000">
              <v:path arrowok="t"/>
              <v:stroke dashstyle="solid"/>
            </v:shape>
            <v:shape style="position:absolute;left:2944;top:4662;width:1653;height:827" coordorigin="2945,4663" coordsize="1653,827" path="m4315,4663l3228,4663,3153,4673,3085,4701,3028,4746,2984,4803,2955,4871,2945,4946,2945,5206,2955,5282,2984,5349,3028,5406,3085,5451,3153,5479,3228,5489,4315,5489,4390,5479,4457,5451,4515,5406,4559,5349,4587,5282,4598,5206,4598,4946,4587,4871,4559,4803,4515,4746,4457,4701,4390,4673,4315,4663xe" filled="true" fillcolor="#ccffcc" stroked="false">
              <v:path arrowok="t"/>
              <v:fill type="solid"/>
            </v:shape>
            <v:shape style="position:absolute;left:2944;top:4662;width:1653;height:827" coordorigin="2945,4663" coordsize="1653,827" path="m3228,5489l4315,5489,4390,5479,4457,5451,4515,5406,4559,5349,4587,5282,4598,5206,4598,4946,4587,4871,4559,4803,4515,4746,4457,4701,4390,4673,4315,4663,3228,4663,3153,4673,3085,4701,3028,4746,2984,4803,2955,4871,2945,4946,2945,5206,2955,5282,2984,5349,3028,5406,3085,5451,3153,5479,3228,5489xe" filled="false" stroked="true" strokeweight="1.1977pt" strokecolor="#000000">
              <v:path arrowok="t"/>
              <v:stroke dashstyle="solid"/>
            </v:shape>
            <v:shape style="position:absolute;left:3023;top:2455;width:1653;height:827" coordorigin="3024,2456" coordsize="1653,827" path="m4394,2456l3307,2456,3231,2466,3164,2494,3107,2539,3062,2596,3034,2664,3024,2739,3024,2999,3034,3075,3062,3142,3107,3200,3164,3244,3231,3272,3307,3282,4394,3282,4469,3272,4536,3244,4594,3200,4638,3142,4666,3075,4676,2999,4676,2739,4666,2664,4638,2596,4594,2539,4536,2494,4469,2466,4394,2456xe" filled="true" fillcolor="#000000" stroked="false">
              <v:path arrowok="t"/>
              <v:fill opacity="26214f" type="solid"/>
            </v:shape>
            <v:shape style="position:absolute;left:3306;top:3282;width:1087;height:2" coordorigin="3307,3282" coordsize="1087,0" path="m3307,3282l4394,3282,4394,3282e" filled="false" stroked="true" strokeweight="1.197763pt" strokecolor="#000000">
              <v:path arrowok="t"/>
              <v:stroke dashstyle="solid"/>
            </v:shape>
            <v:shape style="position:absolute;left:3023;top:2494;width:283;height:788" coordorigin="3024,2494" coordsize="283,788" path="m3164,2494l3107,2539,3062,2596,3034,2664,3024,2739,3024,2999,3034,3075,3062,3142,3107,3200,3164,3244,3231,3272,3307,3282e" filled="false" stroked="true" strokeweight="1.197485pt" strokecolor="#000000">
              <v:path arrowok="t"/>
              <v:stroke dashstyle="solid"/>
            </v:shape>
            <v:shape style="position:absolute;left:4393;top:3272;width:76;height:11" coordorigin="4394,3272" coordsize="76,11" path="m4394,3282l4469,3272,4469,3272e" filled="false" stroked="true" strokeweight="1.197757pt" strokecolor="#000000">
              <v:path arrowok="t"/>
              <v:stroke dashstyle="solid"/>
            </v:shape>
            <v:shape style="position:absolute;left:2967;top:2399;width:1653;height:827" coordorigin="2967,2399" coordsize="1653,827" path="m4337,2399l3250,2399,3175,2409,3107,2438,3050,2482,3006,2539,2977,2607,2967,2682,2967,2943,2977,3018,3006,3086,3050,3143,3107,3187,3175,3216,3250,3226,4337,3226,4412,3216,4480,3187,4537,3143,4581,3086,4610,3018,4620,2943,4620,2682,4610,2607,4581,2539,4537,2482,4480,2438,4412,2409,4337,2399xe" filled="true" fillcolor="#ccffcc" stroked="false">
              <v:path arrowok="t"/>
              <v:fill type="solid"/>
            </v:shape>
            <v:shape style="position:absolute;left:2967;top:2399;width:1653;height:827" coordorigin="2967,2399" coordsize="1653,827" path="m3250,3226l4337,3226,4412,3216,4480,3187,4537,3143,4581,3086,4610,3018,4620,2943,4620,2682,4610,2607,4581,2539,4537,2482,4480,2438,4412,2409,4337,2399,3250,2399,3175,2409,3107,2438,3050,2482,3006,2539,2977,2607,2967,2682,2967,2943,2977,3018,3006,3086,3050,3143,3107,3187,3175,3216,3250,3226xe" filled="false" stroked="true" strokeweight="1.1977pt" strokecolor="#000000">
              <v:path arrowok="t"/>
              <v:stroke dashstyle="solid"/>
            </v:shape>
            <v:shape style="position:absolute;left:4619;top:2812;width:726;height:4978" coordorigin="4620,2813" coordsize="726,4978" path="m4620,2813l4832,2813,4832,7790,4965,7790,4969,7772,4979,7757,4994,7747,5012,7743,5031,7747,5046,7757,5056,7772,5059,7790,5345,7790e" filled="false" stroked="true" strokeweight=".239491pt" strokecolor="#000000">
              <v:path arrowok="t"/>
              <v:stroke dashstyle="solid"/>
            </v:shape>
            <v:shape style="position:absolute;left:5318;top:7734;width:111;height:111" type="#_x0000_t75" stroked="false">
              <v:imagedata r:id="rId25" o:title=""/>
            </v:shape>
            <v:shape style="position:absolute;left:3771;top:5489;width:1574;height:2750" coordorigin="3771,5489" coordsize="1574,2750" path="m3771,5489l3771,8239,5345,8239e" filled="false" stroked="true" strokeweight=".239505pt" strokecolor="#000000">
              <v:path arrowok="t"/>
              <v:stroke dashstyle="solid"/>
            </v:shape>
            <v:shape style="position:absolute;left:5318;top:8183;width:111;height:111" type="#_x0000_t75" stroked="false">
              <v:imagedata r:id="rId26" o:title=""/>
            </v:shape>
            <v:shape style="position:absolute;left:3553;top:1672;width:45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8332;top:1672;width:900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3648;top:2715;width:31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8208;top:2418;width:1147;height:754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Категории получателей </w:t>
                    </w:r>
                    <w:r>
                      <w:rPr>
                        <w:rFonts w:ascii="Arial" w:hAnsi="Arial"/>
                        <w:w w:val="95"/>
                        <w:sz w:val="16"/>
                      </w:rPr>
                      <w:t>лекарственных </w:t>
                    </w:r>
                    <w:r>
                      <w:rPr>
                        <w:rFonts w:ascii="Arial" w:hAnsi="Arial"/>
                        <w:sz w:val="16"/>
                      </w:rPr>
                      <w:t>средств</w:t>
                    </w:r>
                  </w:p>
                </w:txbxContent>
              </v:textbox>
              <w10:wrap type="none"/>
            </v:shape>
            <v:shape style="position:absolute;left:3611;top:3738;width:34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ОКВ</w:t>
                    </w:r>
                  </w:p>
                </w:txbxContent>
              </v:textbox>
              <w10:wrap type="none"/>
            </v:shape>
            <v:shape style="position:absolute;left:8432;top:3862;width:699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3329;top:4883;width:904;height:37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68" w:right="-1" w:hanging="69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Справочник</w:t>
                    </w:r>
                    <w:r>
                      <w:rPr>
                        <w:rFonts w:ascii="Arial" w:hAnsi="Arial"/>
                        <w:w w:val="9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бюджетов</w:t>
                    </w:r>
                  </w:p>
                </w:txbxContent>
              </v:textbox>
              <w10:wrap type="none"/>
            </v:shape>
            <v:shape style="position:absolute;left:5428;top:7564;width:1653;height:827" type="#_x0000_t202" filled="true" fillcolor="#99ccff" stroked="true" strokeweight="1.1977pt" strokecolor="#000000">
              <v:textbox inset="0,0,0,0">
                <w:txbxContent>
                  <w:p>
                    <w:pPr>
                      <w:spacing w:line="249" w:lineRule="auto" w:before="178"/>
                      <w:ind w:left="498" w:right="230" w:hanging="178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w w:val="95"/>
                        <w:sz w:val="18"/>
                      </w:rPr>
                      <w:t>Бюджетные </w:t>
                    </w:r>
                    <w:r>
                      <w:rPr>
                        <w:rFonts w:ascii="Arial" w:hAnsi="Arial"/>
                        <w:sz w:val="18"/>
                      </w:rPr>
                      <w:t>данные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5;top:6521;width:1653;height:827" type="#_x0000_t202" filled="true" fillcolor="#99ccff" stroked="true" strokeweight="1.1977pt" strokecolor="#000000">
              <v:textbox inset="0,0,0,0">
                <w:txbxContent>
                  <w:p>
                    <w:pPr>
                      <w:spacing w:line="249" w:lineRule="auto" w:before="178"/>
                      <w:ind w:left="418" w:right="230" w:hanging="168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Медицинский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персонал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5;top:5488;width:1653;height:827" type="#_x0000_t202" filled="true" fillcolor="#99ccff" stroked="true" strokeweight="1.1977pt" strokecolor="#000000">
              <v:textbox inset="0,0,0,0">
                <w:txbxContent>
                  <w:p>
                    <w:pPr>
                      <w:spacing w:line="249" w:lineRule="auto" w:before="178"/>
                      <w:ind w:left="288" w:right="268" w:firstLine="114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Аптечные организации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5;top:4455;width:1653;height:827" type="#_x0000_t202" filled="true" fillcolor="#99ccff" stroked="true" strokeweight="1.1977pt" strokecolor="#000000">
              <v:textbox inset="0,0,0,0">
                <w:txbxContent>
                  <w:p>
                    <w:pPr>
                      <w:spacing w:line="249" w:lineRule="auto" w:before="178"/>
                      <w:ind w:left="288" w:right="230" w:hanging="38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Медицинские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организации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5;top:3422;width:1653;height:827" type="#_x0000_t202" filled="true" fillcolor="#99ccff" stroked="true" strokeweight="1.1977pt" strokecolor="#000000">
              <v:textbox inset="0,0,0,0">
                <w:txbxContent>
                  <w:p>
                    <w:pPr>
                      <w:spacing w:line="249" w:lineRule="auto" w:before="178"/>
                      <w:ind w:left="213" w:right="230" w:firstLine="86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Социальное </w:t>
                    </w:r>
                    <w:r>
                      <w:rPr>
                        <w:rFonts w:ascii="Arial" w:hAnsi="Arial"/>
                        <w:w w:val="95"/>
                        <w:sz w:val="18"/>
                      </w:rPr>
                      <w:t>обслуживание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5;top:2388;width:1677;height:827" type="#_x0000_t202" filled="true" fillcolor="#99ccff" stroked="true" strokeweight="1.197702pt" strokecolor="#000000">
              <v:textbox inset="0,0,0,0">
                <w:txbxContent>
                  <w:p>
                    <w:pPr>
                      <w:spacing w:line="249" w:lineRule="auto" w:before="178"/>
                      <w:ind w:left="284" w:right="174" w:hanging="9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Лекарственное</w:t>
                    </w:r>
                    <w:r>
                      <w:rPr>
                        <w:rFonts w:ascii="Arial" w:hAnsi="Arial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sz w:val="18"/>
                      </w:rPr>
                      <w:t>обеспечение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5;top:1355;width:1653;height:827" type="#_x0000_t202" filled="true" fillcolor="#99ccff" stroked="true" strokeweight="1.1977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Потребители ЛС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425;top:322;width:1653;height:827" type="#_x0000_t202" filled="true" fillcolor="#99ccff" stroked="true" strokeweight="1.1977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48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Рецепты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1910" w:h="16840"/>
          <w:pgMar w:header="710" w:footer="0" w:top="1160" w:bottom="280" w:left="1480" w:right="0"/>
        </w:sectPr>
      </w:pPr>
    </w:p>
    <w:p>
      <w:pPr>
        <w:spacing w:before="90"/>
        <w:ind w:left="3369" w:right="0" w:hanging="2963"/>
        <w:jc w:val="left"/>
        <w:rPr>
          <w:sz w:val="24"/>
        </w:rPr>
      </w:pPr>
      <w:r>
        <w:rPr>
          <w:sz w:val="24"/>
        </w:rPr>
        <w:t>Рисунок 11. Информационная модель функциональной задачи «Мониторинг процессов лекарственного обеспечения»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numPr>
          <w:ilvl w:val="1"/>
          <w:numId w:val="84"/>
        </w:numPr>
        <w:tabs>
          <w:tab w:pos="1369" w:val="left" w:leader="none"/>
          <w:tab w:pos="1370" w:val="left" w:leader="none"/>
        </w:tabs>
        <w:spacing w:line="240" w:lineRule="auto" w:before="0" w:after="0"/>
        <w:ind w:left="1366" w:right="1279" w:hanging="720"/>
        <w:jc w:val="left"/>
      </w:pPr>
      <w:bookmarkStart w:name="_bookmark59" w:id="117"/>
      <w:bookmarkEnd w:id="117"/>
      <w:r>
        <w:rPr>
          <w:b w:val="0"/>
        </w:rPr>
      </w:r>
      <w:bookmarkStart w:name="_bookmark59" w:id="118"/>
      <w:bookmarkEnd w:id="118"/>
      <w:r>
        <w:rPr/>
        <w:t>М</w:t>
      </w:r>
      <w:r>
        <w:rPr/>
        <w:t>ониторинг, учет и анализ количественных и качественных изменений в сфере социального обслуживания</w:t>
      </w:r>
      <w:r>
        <w:rPr>
          <w:spacing w:val="-11"/>
        </w:rPr>
        <w:t> </w:t>
      </w:r>
      <w:r>
        <w:rPr/>
        <w:t>населения</w:t>
      </w:r>
    </w:p>
    <w:p>
      <w:pPr>
        <w:pStyle w:val="BodyText"/>
        <w:spacing w:before="114"/>
        <w:ind w:left="222" w:right="849" w:firstLine="902"/>
        <w:jc w:val="both"/>
      </w:pPr>
      <w:r>
        <w:rPr/>
        <w:t>Для выполнения задачи мониторинга, учета и анализа количественных и качественных изменений в сфере социального обслуживания населения, требуются сведения по следующим тематическим информационным блокам</w:t>
      </w:r>
      <w:r>
        <w:rPr>
          <w:spacing w:val="-4"/>
        </w:rPr>
        <w:t> </w:t>
      </w:r>
      <w:r>
        <w:rPr/>
        <w:t>данных: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Учреждения социального обслуживания;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Получатели социальной помощи;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Бюджетные</w:t>
      </w:r>
      <w:r>
        <w:rPr>
          <w:spacing w:val="-4"/>
          <w:sz w:val="28"/>
        </w:rPr>
        <w:t> </w:t>
      </w:r>
      <w:r>
        <w:rPr>
          <w:sz w:val="28"/>
        </w:rPr>
        <w:t>данные.</w:t>
      </w:r>
    </w:p>
    <w:p>
      <w:pPr>
        <w:pStyle w:val="BodyText"/>
        <w:spacing w:before="121"/>
        <w:ind w:left="222" w:right="852" w:firstLine="902"/>
        <w:jc w:val="both"/>
      </w:pPr>
      <w:r>
        <w:rPr/>
        <w:t>Основными поставщиками данных по перечисленным блокам являются: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Органы исполнительной власти субъектов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Федерации.</w:t>
      </w:r>
    </w:p>
    <w:p>
      <w:pPr>
        <w:pStyle w:val="BodyText"/>
        <w:spacing w:line="322" w:lineRule="exact" w:before="120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Категории получателей социальной</w:t>
      </w:r>
      <w:r>
        <w:rPr>
          <w:spacing w:val="-4"/>
          <w:sz w:val="28"/>
        </w:rPr>
        <w:t> </w:t>
      </w:r>
      <w:r>
        <w:rPr>
          <w:sz w:val="28"/>
        </w:rPr>
        <w:t>помощи;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ОКФС;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ОКУН;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Социально-демографические</w:t>
      </w:r>
      <w:r>
        <w:rPr>
          <w:spacing w:val="-1"/>
          <w:sz w:val="28"/>
        </w:rPr>
        <w:t> </w:t>
      </w:r>
      <w:r>
        <w:rPr>
          <w:sz w:val="28"/>
        </w:rPr>
        <w:t>признаки;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Степени аварийности зданий и</w:t>
      </w:r>
      <w:r>
        <w:rPr>
          <w:spacing w:val="-2"/>
          <w:sz w:val="28"/>
        </w:rPr>
        <w:t> </w:t>
      </w:r>
      <w:r>
        <w:rPr>
          <w:sz w:val="28"/>
        </w:rPr>
        <w:t>сооружений;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ОКЕИ.</w:t>
      </w:r>
    </w:p>
    <w:p>
      <w:pPr>
        <w:pStyle w:val="BodyText"/>
        <w:spacing w:before="120"/>
        <w:ind w:left="222" w:right="843" w:firstLine="902"/>
        <w:jc w:val="both"/>
      </w:pPr>
      <w:r>
        <w:rPr/>
        <w:t>Информационные блоки данных в разрезе направлений анализа приведены в Таблице 34.</w:t>
      </w:r>
    </w:p>
    <w:p>
      <w:pPr>
        <w:pStyle w:val="BodyText"/>
        <w:spacing w:before="1"/>
        <w:ind w:left="0"/>
        <w:rPr>
          <w:sz w:val="31"/>
        </w:rPr>
      </w:pPr>
    </w:p>
    <w:p>
      <w:pPr>
        <w:spacing w:before="0"/>
        <w:ind w:left="1741" w:right="0" w:firstLine="0"/>
        <w:jc w:val="left"/>
        <w:rPr>
          <w:sz w:val="24"/>
        </w:rPr>
      </w:pPr>
      <w:r>
        <w:rPr>
          <w:sz w:val="24"/>
        </w:rPr>
        <w:t>Таблица 34.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919"/>
      </w:tblGrid>
      <w:tr>
        <w:trPr>
          <w:trHeight w:val="398" w:hRule="atLeast"/>
        </w:trPr>
        <w:tc>
          <w:tcPr>
            <w:tcW w:w="3653" w:type="dxa"/>
          </w:tcPr>
          <w:p>
            <w:pPr>
              <w:pStyle w:val="TableParagraph"/>
              <w:spacing w:before="59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919" w:type="dxa"/>
          </w:tcPr>
          <w:p>
            <w:pPr>
              <w:pStyle w:val="TableParagraph"/>
              <w:spacing w:before="59"/>
              <w:ind w:left="1162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1447" w:hRule="atLeast"/>
        </w:trPr>
        <w:tc>
          <w:tcPr>
            <w:tcW w:w="3653" w:type="dxa"/>
          </w:tcPr>
          <w:p>
            <w:pPr>
              <w:pStyle w:val="TableParagraph"/>
              <w:ind w:left="107" w:right="700"/>
              <w:rPr>
                <w:sz w:val="24"/>
              </w:rPr>
            </w:pPr>
            <w:r>
              <w:rPr>
                <w:sz w:val="24"/>
              </w:rPr>
              <w:t>Мониторинг показателей деятельности учреждений социального обслуживания населения в субъектах РФ</w:t>
            </w:r>
          </w:p>
        </w:tc>
        <w:tc>
          <w:tcPr>
            <w:tcW w:w="5919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465" w:val="left" w:leader="none"/>
                <w:tab w:pos="466" w:val="left" w:leader="none"/>
              </w:tabs>
              <w:spacing w:line="287" w:lineRule="exact" w:before="0" w:after="0"/>
              <w:ind w:left="465" w:right="0" w:hanging="326"/>
              <w:jc w:val="left"/>
              <w:rPr>
                <w:sz w:val="24"/>
              </w:rPr>
            </w:pPr>
            <w:r>
              <w:rPr>
                <w:sz w:val="24"/>
              </w:rPr>
              <w:t>Число учреждений социального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обслуживания;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26"/>
              <w:jc w:val="left"/>
              <w:rPr>
                <w:sz w:val="24"/>
              </w:rPr>
            </w:pPr>
            <w:r>
              <w:rPr>
                <w:sz w:val="24"/>
              </w:rPr>
              <w:t>Услуги социального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1201" w:hanging="326"/>
              <w:jc w:val="left"/>
              <w:rPr>
                <w:sz w:val="24"/>
              </w:rPr>
            </w:pPr>
            <w:r>
              <w:rPr>
                <w:sz w:val="24"/>
              </w:rPr>
              <w:t>Наполняемость учреждений социального обслуживания;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465" w:val="left" w:leader="none"/>
                <w:tab w:pos="466" w:val="left" w:leader="none"/>
              </w:tabs>
              <w:spacing w:line="279" w:lineRule="exact" w:before="2" w:after="0"/>
              <w:ind w:left="465" w:right="0" w:hanging="326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  <w:tr>
        <w:trPr>
          <w:trHeight w:val="863" w:hRule="atLeast"/>
        </w:trPr>
        <w:tc>
          <w:tcPr>
            <w:tcW w:w="3653" w:type="dxa"/>
          </w:tcPr>
          <w:p>
            <w:pPr>
              <w:pStyle w:val="TableParagraph"/>
              <w:ind w:left="107" w:right="577"/>
              <w:rPr>
                <w:sz w:val="24"/>
              </w:rPr>
            </w:pPr>
            <w:r>
              <w:rPr>
                <w:sz w:val="24"/>
              </w:rPr>
              <w:t>Оценка объема и качества предоставления услуг по социальному обслуживанию</w:t>
            </w:r>
          </w:p>
        </w:tc>
        <w:tc>
          <w:tcPr>
            <w:tcW w:w="5919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465" w:val="left" w:leader="none"/>
                <w:tab w:pos="466" w:val="left" w:leader="none"/>
              </w:tabs>
              <w:spacing w:line="290" w:lineRule="exact" w:before="0" w:after="0"/>
              <w:ind w:left="465" w:right="0" w:hanging="326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данные;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465" w:val="left" w:leader="none"/>
                <w:tab w:pos="466" w:val="left" w:leader="none"/>
              </w:tabs>
              <w:spacing w:line="274" w:lineRule="exact" w:before="21" w:after="0"/>
              <w:ind w:left="465" w:right="1268" w:hanging="326"/>
              <w:jc w:val="left"/>
              <w:rPr>
                <w:sz w:val="24"/>
              </w:rPr>
            </w:pPr>
            <w:r>
              <w:rPr>
                <w:sz w:val="24"/>
              </w:rPr>
              <w:t>Ожидание получения услуг социального обслуживания;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5919"/>
      </w:tblGrid>
      <w:tr>
        <w:trPr>
          <w:trHeight w:val="396" w:hRule="atLeast"/>
        </w:trPr>
        <w:tc>
          <w:tcPr>
            <w:tcW w:w="3653" w:type="dxa"/>
          </w:tcPr>
          <w:p>
            <w:pPr>
              <w:pStyle w:val="TableParagraph"/>
              <w:spacing w:before="56"/>
              <w:ind w:left="635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919" w:type="dxa"/>
          </w:tcPr>
          <w:p>
            <w:pPr>
              <w:pStyle w:val="TableParagraph"/>
              <w:spacing w:before="56"/>
              <w:ind w:left="1162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292" w:hRule="atLeast"/>
        </w:trPr>
        <w:tc>
          <w:tcPr>
            <w:tcW w:w="365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населения в субъектах РФ</w:t>
            </w:r>
          </w:p>
        </w:tc>
        <w:tc>
          <w:tcPr>
            <w:tcW w:w="5919" w:type="dxa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465" w:val="left" w:leader="none"/>
                <w:tab w:pos="466" w:val="left" w:leader="none"/>
              </w:tabs>
              <w:spacing w:line="272" w:lineRule="exact" w:before="0" w:after="0"/>
              <w:ind w:left="465" w:right="0" w:hanging="326"/>
              <w:jc w:val="left"/>
              <w:rPr>
                <w:sz w:val="24"/>
              </w:rPr>
            </w:pPr>
            <w:r>
              <w:rPr>
                <w:sz w:val="24"/>
              </w:rPr>
              <w:t>Услуги социального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обслуживания</w:t>
            </w:r>
          </w:p>
        </w:tc>
      </w:tr>
      <w:tr>
        <w:trPr>
          <w:trHeight w:val="1105" w:hRule="atLeast"/>
        </w:trPr>
        <w:tc>
          <w:tcPr>
            <w:tcW w:w="3653" w:type="dxa"/>
          </w:tcPr>
          <w:p>
            <w:pPr>
              <w:pStyle w:val="TableParagraph"/>
              <w:ind w:left="107" w:right="293"/>
              <w:rPr>
                <w:sz w:val="24"/>
              </w:rPr>
            </w:pPr>
            <w:r>
              <w:rPr>
                <w:sz w:val="24"/>
              </w:rPr>
              <w:t>Оценка количества и динамики потребителей услуг в области социального обслуживания в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субъектах РФ</w:t>
            </w:r>
          </w:p>
        </w:tc>
        <w:tc>
          <w:tcPr>
            <w:tcW w:w="5919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465" w:val="left" w:leader="none"/>
                <w:tab w:pos="466" w:val="left" w:leader="none"/>
              </w:tabs>
              <w:spacing w:line="290" w:lineRule="exact" w:before="0" w:after="0"/>
              <w:ind w:left="465" w:right="0" w:hanging="326"/>
              <w:jc w:val="left"/>
              <w:rPr>
                <w:sz w:val="24"/>
              </w:rPr>
            </w:pPr>
            <w:r>
              <w:rPr>
                <w:sz w:val="24"/>
              </w:rPr>
              <w:t>Численность получателей социальной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помощи;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26"/>
              <w:jc w:val="left"/>
              <w:rPr>
                <w:sz w:val="24"/>
              </w:rPr>
            </w:pPr>
            <w:r>
              <w:rPr>
                <w:sz w:val="24"/>
              </w:rPr>
              <w:t>Структура получателей социальной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помощи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  <w:r>
        <w:rPr/>
        <w:pict>
          <v:shape style="position:absolute;margin-left:275.309448pt;margin-top:12.882489pt;width:177.35pt;height:43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7"/>
                    <w:gridCol w:w="86"/>
                    <w:gridCol w:w="1717"/>
                  </w:tblGrid>
                  <w:tr>
                    <w:trPr>
                      <w:trHeight w:val="836" w:hRule="atLeast"/>
                    </w:trPr>
                    <w:tc>
                      <w:tcPr>
                        <w:tcW w:w="1717" w:type="dxa"/>
                        <w:shd w:val="clear" w:color="auto" w:fill="99CCFF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351" w:right="331" w:firstLine="72"/>
                          <w:jc w:val="both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Учреждения социального обслуживания</w:t>
                        </w: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bottom w:val="nil"/>
                        </w:tcBorders>
                        <w:shd w:val="clear" w:color="auto" w:fill="99CCFF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717" w:type="dxa"/>
                        <w:shd w:val="clear" w:color="auto" w:fill="99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5"/>
                          <w:ind w:left="153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Бюджетные данные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462.013672pt;margin-top:12.715101pt;width:88.45pt;height:45.45pt;mso-position-horizontal-relative:page;mso-position-vertical-relative:paragraph;z-index:5408;mso-wrap-distance-left:0;mso-wrap-distance-right:0" coordorigin="9240,254" coordsize="1769,909">
            <v:shape style="position:absolute;left:9292;top:306;width:1717;height:857" coordorigin="9292,306" coordsize="1717,857" path="m10794,306l9507,306,9439,317,9380,348,9334,394,9303,453,9292,520,9292,949,9303,1017,9334,1075,9380,1122,9439,1152,9507,1163,10794,1163,10862,1152,10921,1122,10968,1075,10998,1017,11009,949,11009,520,10998,453,10968,394,10921,348,10862,317,10794,306xe" filled="true" fillcolor="#000000" stroked="false">
              <v:path arrowok="t"/>
              <v:fill opacity="26214f" type="solid"/>
            </v:shape>
            <v:shape style="position:absolute;left:9292;top:306;width:1503;height:846" coordorigin="9292,306" coordsize="1503,846" path="m10794,306l9507,306,9439,317,9380,348,9334,394,9303,453,9292,520,9292,949,9303,1017,9334,1075,9380,1122,9439,1152e" filled="false" stroked="true" strokeweight=".907231pt" strokecolor="#000000">
              <v:path arrowok="t"/>
              <v:stroke dashstyle="solid"/>
            </v:shape>
            <v:shape style="position:absolute;left:10794;top:306;width:68;height:11" coordorigin="10794,306" coordsize="68,11" path="m10862,317l10862,317,10794,306e" filled="false" stroked="true" strokeweight=".906881pt" strokecolor="#000000">
              <v:path arrowok="t"/>
              <v:stroke dashstyle="solid"/>
            </v:shape>
            <v:shape style="position:absolute;left:9249;top:263;width:1717;height:857" coordorigin="9249,263" coordsize="1717,857" path="m10751,263l9464,263,9396,274,9337,305,9291,351,9260,410,9249,478,9249,906,9260,974,9291,1033,9337,1079,9396,1109,9464,1120,10751,1120,10819,1109,10878,1079,10925,1033,10955,974,10966,906,10966,478,10955,410,10925,351,10878,305,10819,274,10751,263xe" filled="true" fillcolor="#ccffcc" stroked="false">
              <v:path arrowok="t"/>
              <v:fill type="solid"/>
            </v:shape>
            <v:shape style="position:absolute;left:9249;top:263;width:1717;height:857" coordorigin="9249,263" coordsize="1717,857" path="m9464,1120l10751,1120,10819,1109,10878,1079,10925,1033,10955,974,10966,906,10966,478,10955,410,10925,351,10878,305,10819,274,10751,263,9464,263,9396,274,9337,305,9291,351,9260,410,9249,478,9249,906,9260,974,9291,1033,9337,1079,9396,1109,9464,1120xe" filled="false" stroked="true" strokeweight=".907164pt" strokecolor="#000000">
              <v:path arrowok="t"/>
              <v:stroke dashstyle="solid"/>
            </v:shape>
            <v:shape style="position:absolute;left:9942;top:582;width:351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КБК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spacing w:before="90"/>
        <w:ind w:left="418" w:right="1050" w:hanging="3"/>
        <w:jc w:val="center"/>
        <w:rPr>
          <w:sz w:val="24"/>
        </w:rPr>
      </w:pPr>
      <w:r>
        <w:rPr/>
        <w:pict>
          <v:group style="position:absolute;margin-left:86.46656pt;margin-top:-169.230652pt;width:378.15pt;height:172.3pt;mso-position-horizontal-relative:page;mso-position-vertical-relative:paragraph;z-index:-322384" coordorigin="1729,-3385" coordsize="7563,3446">
            <v:rect style="position:absolute;left:3712;top:-2041;width:1717;height:857" filled="true" fillcolor="#000000" stroked="false">
              <v:fill opacity="26214f" type="solid"/>
            </v:rect>
            <v:line style="position:absolute" from="3713,-1184" to="3713,-1184" stroked="true" strokeweight=".90684pt" strokecolor="#000000">
              <v:stroke dashstyle="solid"/>
            </v:line>
            <v:line style="position:absolute" from="3713,-1227" to="3713,-1184" stroked="true" strokeweight=".908469pt" strokecolor="#000000">
              <v:stroke dashstyle="solid"/>
            </v:line>
            <v:line style="position:absolute" from="5429,-1184" to="5430,-2041" stroked="true" strokeweight=".908463pt" strokecolor="#000000">
              <v:stroke dashstyle="solid"/>
            </v:line>
            <v:rect style="position:absolute;left:3669;top:-2084;width:1717;height:857" filled="true" fillcolor="#99ccff" stroked="false">
              <v:fill type="solid"/>
            </v:rect>
            <v:rect style="position:absolute;left:3669;top:-2084;width:1717;height:857" filled="false" stroked="true" strokeweight=".907164pt" strokecolor="#000000">
              <v:stroke dashstyle="solid"/>
            </v:rect>
            <v:shape style="position:absolute;left:3712;top:-3333;width:1717;height:857" coordorigin="3713,-3333" coordsize="1717,857" path="m5215,-3333l3927,-3333,3859,-3322,3801,-3291,3754,-3245,3724,-3186,3713,-3119,3713,-2690,3724,-2622,3754,-2564,3801,-2517,3859,-2487,3927,-2476,5215,-2476,5283,-2487,5342,-2517,5388,-2564,5418,-2622,5429,-2690,5429,-3119,5418,-3186,5388,-3245,5342,-3291,5283,-3322,5215,-3333xe" filled="true" fillcolor="#000000" stroked="false">
              <v:path arrowok="t"/>
              <v:fill opacity="26214f" type="solid"/>
            </v:shape>
            <v:shape style="position:absolute;left:2654;top:5471;width:2152;height:1080" coordorigin="2654,5471" coordsize="2152,1080" path="m5215,-3333l5215,-3333,3927,-3333,3859,-3322,3801,-3291,3754,-3245,3724,-3186,3713,-3119,3713,-2690,3724,-2622,3754,-2564,3801,-2517,3801,-2517m5342,-3291l5342,-3291,5283,-3322,5215,-3333e" filled="false" stroked="true" strokeweight=".907652pt" strokecolor="#000000">
              <v:path arrowok="t"/>
              <v:stroke dashstyle="solid"/>
            </v:shape>
            <v:shape style="position:absolute;left:3669;top:-3376;width:1717;height:857" coordorigin="3670,-3376" coordsize="1717,857" path="m5172,-3376l3884,-3376,3817,-3365,3758,-3334,3711,-3288,3681,-3229,3670,-3161,3670,-2733,3681,-2665,3711,-2606,3758,-2560,3817,-2530,3884,-2519,5172,-2519,5240,-2530,5299,-2560,5345,-2606,5376,-2665,5387,-2733,5387,-3161,5376,-3229,5345,-3288,5299,-3334,5240,-3365,5172,-3376xe" filled="true" fillcolor="#ccffcc" stroked="false">
              <v:path arrowok="t"/>
              <v:fill type="solid"/>
            </v:shape>
            <v:shape style="position:absolute;left:3669;top:-3376;width:1717;height:857" coordorigin="3670,-3376" coordsize="1717,857" path="m3884,-2519l5172,-2519,5240,-2530,5299,-2560,5345,-2606,5376,-2665,5387,-2733,5387,-3161,5376,-3229,5345,-3288,5299,-3334,5240,-3365,5172,-3376,3884,-3376,3817,-3365,3758,-3334,3711,-3288,3681,-3229,3670,-3161,3670,-2733,3681,-2665,3711,-2606,3758,-2560,3817,-2530,3884,-2519xe" filled="false" stroked="true" strokeweight=".907164pt" strokecolor="#000000">
              <v:path arrowok="t"/>
              <v:stroke dashstyle="solid"/>
            </v:shape>
            <v:line style="position:absolute" from="5199,-2519" to="5199,-2198" stroked="true" strokeweight=".181693pt" strokecolor="#000000">
              <v:stroke dashstyle="solid"/>
            </v:line>
            <v:shape style="position:absolute;left:5157;top:-2209;width:84;height:126" coordorigin="5157,-2209" coordsize="84,126" path="m5241,-2209l5157,-2209,5199,-2084,5241,-2209xe" filled="true" fillcolor="#000000" stroked="false">
              <v:path arrowok="t"/>
              <v:fill type="solid"/>
            </v:shape>
            <v:shape style="position:absolute;left:7360;top:-3333;width:1717;height:857" coordorigin="7361,-3333" coordsize="1717,857" path="m8863,-3333l7576,-3333,7508,-3322,7449,-3291,7402,-3245,7372,-3186,7361,-3119,7361,-2690,7372,-2622,7402,-2564,7449,-2517,7508,-2487,7576,-2476,8863,-2476,8931,-2487,8990,-2517,9036,-2564,9067,-2622,9078,-2690,9078,-3119,9067,-3186,9036,-3245,8990,-3291,8931,-3322,8863,-3333xe" filled="true" fillcolor="#000000" stroked="false">
              <v:path arrowok="t"/>
              <v:fill opacity="26214f" type="solid"/>
            </v:shape>
            <v:shape style="position:absolute;left:7473;top:5471;width:2074;height:1120" coordorigin="7473,5471" coordsize="2074,1120" path="m8863,-3333l8863,-3333,7576,-3333,7508,-3322,7449,-3291,7402,-3245,7372,-3186,7361,-3119,7361,-2690,7372,-2622,7402,-2564,7449,-2517,7508,-2487,7508,-2487m8931,-3322l8931,-3322,8863,-3333e" filled="false" stroked="true" strokeweight=".907652pt" strokecolor="#000000">
              <v:path arrowok="t"/>
              <v:stroke dashstyle="solid"/>
            </v:shape>
            <v:shape style="position:absolute;left:7317;top:-3376;width:1717;height:857" coordorigin="7318,-3376" coordsize="1717,857" path="m8820,-3376l7533,-3376,7465,-3365,7406,-3334,7359,-3288,7329,-3229,7318,-3161,7318,-2733,7329,-2665,7359,-2606,7406,-2560,7465,-2530,7533,-2519,8820,-2519,8888,-2530,8947,-2560,8993,-2606,9024,-2665,9035,-2733,9035,-3161,9024,-3229,8993,-3288,8947,-3334,8888,-3365,8820,-3376xe" filled="true" fillcolor="#ccffcc" stroked="false">
              <v:path arrowok="t"/>
              <v:fill type="solid"/>
            </v:shape>
            <v:shape style="position:absolute;left:7317;top:-3376;width:1717;height:857" coordorigin="7318,-3376" coordsize="1717,857" path="m7533,-2519l8820,-2519,8888,-2530,8947,-2560,8993,-2606,9024,-2665,9035,-2733,9035,-3161,9024,-3229,8993,-3288,8947,-3334,8888,-3365,8820,-3376,7533,-3376,7465,-3365,7406,-3334,7359,-3288,7329,-3229,7318,-3161,7318,-2733,7329,-2665,7359,-2606,7406,-2560,7465,-2530,7533,-2519xe" filled="false" stroked="true" strokeweight=".907164pt" strokecolor="#000000">
              <v:path arrowok="t"/>
              <v:stroke dashstyle="solid"/>
            </v:shape>
            <v:shape style="position:absolute;left:5536;top:-3333;width:1717;height:857" coordorigin="5537,-3333" coordsize="1717,857" path="m7039,-3333l5751,-3333,5684,-3322,5625,-3291,5578,-3245,5548,-3186,5537,-3119,5537,-2690,5548,-2622,5578,-2564,5625,-2517,5684,-2487,5751,-2476,7039,-2476,7107,-2487,7166,-2517,7212,-2564,7243,-2622,7254,-2690,7254,-3119,7243,-3186,7212,-3245,7166,-3291,7107,-3322,7039,-3333xe" filled="true" fillcolor="#000000" stroked="false">
              <v:path arrowok="t"/>
              <v:fill opacity="26214f" type="solid"/>
            </v:shape>
            <v:shape style="position:absolute;left:5063;top:5471;width:2074;height:1120" coordorigin="5064,5471" coordsize="2074,1120" path="m7039,-3333l7039,-3333,5751,-3333,5684,-3322,5625,-3291,5578,-3245,5548,-3186,5537,-3119,5537,-2690,5548,-2622,5578,-2564,5625,-2517,5684,-2487,5684,-2487m7107,-3322l7107,-3322,7039,-3333e" filled="false" stroked="true" strokeweight=".907652pt" strokecolor="#000000">
              <v:path arrowok="t"/>
              <v:stroke dashstyle="solid"/>
            </v:shape>
            <v:shape style="position:absolute;left:5493;top:-3376;width:1717;height:857" coordorigin="5494,-3376" coordsize="1717,857" path="m6996,-3376l5708,-3376,5641,-3365,5582,-3334,5535,-3288,5505,-3229,5494,-3161,5494,-2733,5505,-2665,5535,-2606,5582,-2560,5641,-2530,5708,-2519,6996,-2519,7064,-2530,7123,-2560,7169,-2606,7200,-2665,7211,-2733,7211,-3161,7200,-3229,7169,-3288,7123,-3334,7064,-3365,6996,-3376xe" filled="true" fillcolor="#ccffcc" stroked="false">
              <v:path arrowok="t"/>
              <v:fill type="solid"/>
            </v:shape>
            <v:shape style="position:absolute;left:5493;top:-3376;width:1717;height:857" coordorigin="5494,-3376" coordsize="1717,857" path="m5708,-2519l6996,-2519,7064,-2530,7123,-2560,7169,-2606,7200,-2665,7211,-2733,7211,-3161,7200,-3229,7169,-3288,7123,-3334,7064,-3365,6996,-3376,5708,-3376,5641,-3365,5582,-3334,5535,-3288,5505,-3229,5494,-3161,5494,-2733,5505,-2665,5535,-2606,5582,-2560,5641,-2530,5708,-2519xe" filled="false" stroked="true" strokeweight=".907164pt" strokecolor="#000000">
              <v:path arrowok="t"/>
              <v:stroke dashstyle="solid"/>
            </v:shape>
            <v:shape style="position:absolute;left:4528;top:-2519;width:988;height:864" coordorigin="4528,-2519" coordsize="988,864" path="m4528,-2519l4528,-2110,5413,-2110,5413,-1655,5515,-1655e" filled="false" stroked="true" strokeweight=".181509pt" strokecolor="#000000">
              <v:path arrowok="t"/>
              <v:stroke dashstyle="solid"/>
            </v:shape>
            <v:shape style="position:absolute;left:5389;top:-1697;width:126;height:84" coordorigin="5390,-1697" coordsize="126,84" path="m5390,-1697l5390,-1614,5515,-1655,5390,-1697xe" filled="true" fillcolor="#000000" stroked="false">
              <v:path arrowok="t"/>
              <v:fill type="solid"/>
            </v:shape>
            <v:shape style="position:absolute;left:4957;top:-2948;width:537;height:749" coordorigin="4957,-2947" coordsize="537,749" path="m5494,-2947l5413,-2947,5413,-2492,4957,-2492,4957,-2198e" filled="false" stroked="true" strokeweight=".181582pt" strokecolor="#000000">
              <v:path arrowok="t"/>
              <v:stroke dashstyle="solid"/>
            </v:shape>
            <v:shape style="position:absolute;left:4915;top:-2209;width:84;height:126" coordorigin="4916,-2209" coordsize="84,126" path="m4999,-2209l4916,-2209,4957,-2084,4999,-2209xe" filled="true" fillcolor="#000000" stroked="false">
              <v:path arrowok="t"/>
              <v:fill type="solid"/>
            </v:shape>
            <v:line style="position:absolute" from="6363,-2519" to="6363,-2198" stroked="true" strokeweight=".181693pt" strokecolor="#000000">
              <v:stroke dashstyle="solid"/>
            </v:line>
            <v:shape style="position:absolute;left:6321;top:-2209;width:84;height:126" coordorigin="6321,-2209" coordsize="84,126" path="m6405,-2209l6321,-2209,6363,-2084,6405,-2209xe" filled="true" fillcolor="#000000" stroked="false">
              <v:path arrowok="t"/>
              <v:fill type="solid"/>
            </v:shape>
            <v:shape style="position:absolute;left:4098;top:-2519;width:4078;height:321" coordorigin="4099,-2519" coordsize="4078,321" path="m8176,-2519l8176,-2358,7783,-2358,7780,-2372,7772,-2383,7761,-2391,7747,-2394,7733,-2391,7722,-2383,7714,-2372,7711,-2358,6847,-2358,6844,-2372,6836,-2383,6825,-2391,6811,-2394,6797,-2391,6786,-2383,6778,-2372,6775,-2358,6399,-2358,6396,-2372,6388,-2383,6377,-2391,6363,-2394,6349,-2391,6338,-2383,6330,-2372,6327,-2358,5235,-2358,5232,-2372,5224,-2383,5213,-2391,5199,-2394,5185,-2391,5174,-2383,5166,-2372,5163,-2358,4993,-2358,4990,-2372,4983,-2383,4971,-2391,4957,-2394,4943,-2391,4932,-2383,4924,-2372,4922,-2358,4564,-2358,4561,-2372,4553,-2383,4542,-2391,4528,-2394,4514,-2391,4503,-2383,4495,-2372,4492,-2358,4099,-2358,4099,-2198e" filled="false" stroked="true" strokeweight=".18137pt" strokecolor="#000000">
              <v:path arrowok="t"/>
              <v:stroke dashstyle="solid"/>
            </v:shape>
            <v:shape style="position:absolute;left:4057;top:-2209;width:84;height:126" coordorigin="4057,-2209" coordsize="84,126" path="m4141,-2209l4057,-2209,4099,-2084,4141,-2209xe" filled="true" fillcolor="#000000" stroked="false">
              <v:path arrowok="t"/>
              <v:fill type="solid"/>
            </v:shape>
            <v:shape style="position:absolute;left:1781;top:-2048;width:1717;height:857" coordorigin="1781,-2047" coordsize="1717,857" path="m3283,-2047l1996,-2047,1928,-2037,1869,-2006,1823,-1960,1792,-1901,1781,-1833,1781,-1405,1792,-1337,1823,-1278,1869,-1232,1928,-1202,1996,-1191,3283,-1191,3351,-1202,3410,-1232,3457,-1278,3487,-1337,3498,-1405,3498,-1833,3487,-1901,3457,-1960,3410,-2006,3351,-2037,3283,-2047xe" filled="true" fillcolor="#000000" stroked="false">
              <v:path arrowok="t"/>
              <v:fill opacity="26214f" type="solid"/>
            </v:shape>
            <v:shape style="position:absolute;left:103;top:7172;width:2152;height:1080" coordorigin="103,7172" coordsize="2152,1080" path="m3283,-2047l3283,-2047,1996,-2047,1928,-2037,1869,-2006,1823,-1960,1792,-1901,1781,-1833,1781,-1405,1792,-1337,1823,-1278,1869,-1232,1869,-1232m3410,-2006l3410,-2006,3351,-2037,3283,-2047e" filled="false" stroked="true" strokeweight=".907652pt" strokecolor="#000000">
              <v:path arrowok="t"/>
              <v:stroke dashstyle="solid"/>
            </v:shape>
            <v:shape style="position:absolute;left:1738;top:-2091;width:1717;height:857" coordorigin="1738,-2090" coordsize="1717,857" path="m3241,-2090l1953,-2090,1885,-2079,1826,-2049,1780,-2003,1749,-1944,1738,-1876,1738,-1448,1749,-1380,1780,-1321,1826,-1275,1885,-1244,1953,-1233,3241,-1233,3308,-1244,3367,-1275,3414,-1321,3444,-1380,3455,-1448,3455,-1876,3444,-1944,3414,-2003,3367,-2049,3308,-2079,3241,-2090xe" filled="true" fillcolor="#ccffcc" stroked="false">
              <v:path arrowok="t"/>
              <v:fill type="solid"/>
            </v:shape>
            <v:shape style="position:absolute;left:1738;top:-2091;width:1717;height:857" coordorigin="1738,-2090" coordsize="1717,857" path="m1953,-1233l3241,-1233,3308,-1244,3367,-1275,3414,-1321,3444,-1380,3455,-1448,3455,-1876,3444,-1944,3414,-2003,3367,-2049,3308,-2079,3241,-2090,1953,-2090,1885,-2079,1826,-2049,1780,-2003,1749,-1944,1738,-1876,1738,-1448,1749,-1380,1780,-1321,1826,-1275,1885,-1244,1953,-1233xe" filled="false" stroked="true" strokeweight=".907164pt" strokecolor="#000000">
              <v:path arrowok="t"/>
              <v:stroke dashstyle="solid"/>
            </v:shape>
            <v:shape style="position:absolute;left:3544;top:-1701;width:126;height:84" coordorigin="3544,-1700" coordsize="126,84" path="m3544,-1700l3544,-1617,3670,-1659,3544,-1700xe" filled="true" fillcolor="#000000" stroked="false">
              <v:path arrowok="t"/>
              <v:fill type="solid"/>
            </v:shape>
            <v:shape style="position:absolute;left:2596;top:-1234;width:3777;height:161" coordorigin="2597,-1233" coordsize="3777,161" path="m2597,-1233l2597,-1073,4492,-1073,4495,-1087,4503,-1098,4514,-1106,4528,-1109,4542,-1106,4553,-1098,4561,-1087,4564,-1073,5895,-1073,5898,-1087,5906,-1098,5917,-1106,5931,-1109,5945,-1106,5956,-1098,5964,-1087,5967,-1073,6374,-1073,6374,-1112e" filled="false" stroked="true" strokeweight=".181369pt" strokecolor="#000000">
              <v:path arrowok="t"/>
              <v:stroke dashstyle="solid"/>
            </v:shape>
            <v:shape style="position:absolute;left:6331;top:-1227;width:84;height:126" coordorigin="6332,-1227" coordsize="84,126" path="m6374,-1227l6332,-1102,6416,-1102,6374,-1227xe" filled="true" fillcolor="#000000" stroked="false">
              <v:path arrowok="t"/>
              <v:fill type="solid"/>
            </v:shape>
            <v:shape style="position:absolute;left:1781;top:-806;width:1717;height:857" coordorigin="1781,-805" coordsize="1717,857" path="m3283,-805l1996,-805,1928,-794,1869,-764,1823,-717,1792,-659,1781,-591,1781,-162,1792,-95,1823,-36,1869,10,1928,41,1996,52,3283,52,3351,41,3410,10,3457,-36,3487,-95,3498,-162,3498,-591,3487,-659,3457,-717,3410,-764,3351,-794,3283,-805xe" filled="true" fillcolor="#000000" stroked="false">
              <v:path arrowok="t"/>
              <v:fill opacity="26214f" type="solid"/>
            </v:shape>
            <v:shape style="position:absolute;left:103;top:8816;width:2074;height:1120" coordorigin="103,8816" coordsize="2074,1120" path="m3283,-805l3283,-805,1996,-805,1928,-794,1869,-764,1823,-717,1792,-659,1781,-591,1781,-162,1792,-95,1823,-36,1869,10,1928,41,1928,41m3351,-794l3351,-794,3283,-805e" filled="false" stroked="true" strokeweight=".907652pt" strokecolor="#000000">
              <v:path arrowok="t"/>
              <v:stroke dashstyle="solid"/>
            </v:shape>
            <v:shape style="position:absolute;left:1738;top:-848;width:1717;height:857" coordorigin="1738,-848" coordsize="1717,857" path="m3241,-848l1953,-848,1885,-837,1826,-807,1780,-760,1749,-701,1738,-634,1738,-205,1749,-138,1780,-79,1826,-32,1885,-2,1953,9,3241,9,3308,-2,3367,-32,3414,-79,3444,-138,3455,-205,3455,-634,3444,-701,3414,-760,3367,-807,3308,-837,3241,-848xe" filled="true" fillcolor="#ccffcc" stroked="false">
              <v:path arrowok="t"/>
              <v:fill type="solid"/>
            </v:shape>
            <v:shape style="position:absolute;left:1738;top:-848;width:1717;height:857" coordorigin="1738,-848" coordsize="1717,857" path="m1953,9l3241,9,3308,-2,3367,-32,3414,-79,3444,-138,3455,-205,3455,-634,3444,-701,3414,-760,3367,-807,3308,-837,3241,-848,1953,-848,1885,-837,1826,-807,1780,-760,1749,-701,1738,-634,1738,-205,1749,-138,1780,-79,1826,-32,1885,-2,1953,9xe" filled="false" stroked="true" strokeweight=".907164pt" strokecolor="#000000">
              <v:path arrowok="t"/>
              <v:stroke dashstyle="solid"/>
            </v:shape>
            <v:shape style="position:absolute;left:3712;top:-806;width:1717;height:857" coordorigin="3713,-805" coordsize="1717,857" path="m5215,-805l3927,-805,3859,-794,3801,-764,3754,-717,3724,-659,3713,-591,3713,-162,3724,-95,3754,-36,3801,10,3859,41,3927,52,5215,52,5283,41,5342,10,5388,-36,5418,-95,5429,-162,5429,-591,5418,-659,5388,-717,5342,-764,5283,-794,5215,-805xe" filled="true" fillcolor="#000000" stroked="false">
              <v:path arrowok="t"/>
              <v:fill opacity="26214f" type="solid"/>
            </v:shape>
            <v:shape style="position:absolute;left:2654;top:8816;width:2074;height:1120" coordorigin="2654,8816" coordsize="2074,1120" path="m5215,-805l5215,-805,3927,-805,3859,-794,3801,-764,3754,-717,3724,-659,3713,-591,3713,-162,3724,-95,3754,-36,3801,10,3859,41,3859,41m5283,-794l5283,-794,5215,-805e" filled="false" stroked="true" strokeweight=".907652pt" strokecolor="#000000">
              <v:path arrowok="t"/>
              <v:stroke dashstyle="solid"/>
            </v:shape>
            <v:shape style="position:absolute;left:3669;top:-848;width:1717;height:857" coordorigin="3670,-848" coordsize="1717,857" path="m5172,-848l3884,-848,3817,-837,3758,-807,3711,-760,3681,-701,3670,-634,3670,-205,3681,-138,3711,-79,3758,-32,3817,-2,3884,9,5172,9,5240,-2,5299,-32,5345,-79,5376,-138,5387,-205,5387,-634,5376,-701,5345,-760,5299,-807,5240,-837,5172,-848xe" filled="true" fillcolor="#ccffcc" stroked="false">
              <v:path arrowok="t"/>
              <v:fill type="solid"/>
            </v:shape>
            <v:shape style="position:absolute;left:3669;top:-848;width:1717;height:857" coordorigin="3670,-848" coordsize="1717,857" path="m3884,9l5172,9,5240,-2,5299,-32,5345,-79,5376,-138,5387,-205,5387,-634,5376,-701,5345,-760,5299,-807,5240,-837,5172,-848,3884,-848,3817,-837,3758,-807,3711,-760,3681,-701,3670,-634,3670,-205,3681,-138,3711,-79,3758,-32,3817,-2,3884,9xe" filled="false" stroked="true" strokeweight=".907164pt" strokecolor="#000000">
              <v:path arrowok="t"/>
              <v:stroke dashstyle="solid"/>
            </v:shape>
            <v:shape style="position:absolute;left:3455;top:-1113;width:1074;height:693" coordorigin="3455,-1112" coordsize="1074,693" path="m3455,-419l3563,-419,3563,-955,4528,-955,4528,-1112e" filled="false" stroked="true" strokeweight=".181464pt" strokecolor="#000000">
              <v:path arrowok="t"/>
              <v:stroke dashstyle="solid"/>
            </v:shape>
            <v:shape style="position:absolute;left:4486;top:-1227;width:84;height:126" coordorigin="4486,-1227" coordsize="84,126" path="m4528,-1227l4486,-1102,4570,-1102,4528,-1227xe" filled="true" fillcolor="#000000" stroked="false">
              <v:path arrowok="t"/>
              <v:fill type="solid"/>
            </v:shape>
            <v:shape style="position:absolute;left:5644;top:-806;width:1717;height:857" coordorigin="5644,-805" coordsize="1717,857" path="m7146,-805l5859,-805,5791,-794,5732,-764,5685,-717,5655,-659,5644,-591,5644,-162,5655,-95,5685,-36,5732,10,5791,41,5859,52,7146,52,7214,41,7273,10,7319,-36,7350,-95,7361,-162,7361,-591,7350,-659,7319,-717,7273,-764,7214,-794,7146,-805xe" filled="true" fillcolor="#000000" stroked="false">
              <v:path arrowok="t"/>
              <v:fill opacity="26214f" type="solid"/>
            </v:shape>
            <v:shape style="position:absolute;left:5205;top:8816;width:2074;height:1120" coordorigin="5206,8816" coordsize="2074,1120" path="m7146,-805l7146,-805,5859,-805,5791,-794,5732,-764,5685,-717,5655,-659,5644,-591,5644,-162,5655,-95,5685,-36,5732,10,5791,41,5791,41m7214,-794l7214,-794,7146,-805e" filled="false" stroked="true" strokeweight=".907652pt" strokecolor="#000000">
              <v:path arrowok="t"/>
              <v:stroke dashstyle="solid"/>
            </v:shape>
            <v:shape style="position:absolute;left:5601;top:-848;width:1717;height:857" coordorigin="5601,-848" coordsize="1717,857" path="m7103,-848l5816,-848,5748,-837,5689,-807,5643,-760,5612,-701,5601,-634,5601,-205,5612,-138,5643,-79,5689,-32,5748,-2,5816,9,7103,9,7171,-2,7230,-32,7277,-79,7307,-138,7318,-205,7318,-634,7307,-701,7277,-760,7230,-807,7171,-837,7103,-848xe" filled="true" fillcolor="#ccffcc" stroked="false">
              <v:path arrowok="t"/>
              <v:fill type="solid"/>
            </v:shape>
            <v:shape style="position:absolute;left:5601;top:-848;width:1717;height:857" coordorigin="5601,-848" coordsize="1717,857" path="m5816,9l7103,9,7171,-2,7230,-32,7277,-79,7307,-138,7318,-205,7318,-634,7307,-701,7277,-760,7230,-807,7171,-837,7103,-848,5816,-848,5748,-837,5689,-807,5643,-760,5612,-701,5601,-634,5601,-205,5612,-138,5643,-79,5689,-32,5748,-2,5816,9xe" filled="false" stroked="true" strokeweight=".907164pt" strokecolor="#000000">
              <v:path arrowok="t"/>
              <v:stroke dashstyle="solid"/>
            </v:shape>
            <v:shape style="position:absolute;left:2596;top:-1113;width:3335;height:265" coordorigin="2597,-1112" coordsize="3335,265" path="m2597,-848l2597,-1009,4492,-1009,4495,-1022,4503,-1034,4514,-1041,4528,-1044,4542,-1041,4553,-1034,4561,-1022,4564,-1009,5931,-1009,5931,-1112e" filled="false" stroked="true" strokeweight=".18137pt" strokecolor="#000000">
              <v:path arrowok="t"/>
              <v:stroke dashstyle="solid"/>
            </v:shape>
            <v:shape style="position:absolute;left:5889;top:-1227;width:84;height:126" coordorigin="5889,-1227" coordsize="84,126" path="m5931,-1227l5889,-1102,5973,-1102,5931,-1227xe" filled="true" fillcolor="#000000" stroked="false">
              <v:path arrowok="t"/>
              <v:fill type="solid"/>
            </v:shape>
            <v:line style="position:absolute" from="6830,-848" to="6830,-1112" stroked="true" strokeweight=".181693pt" strokecolor="#000000">
              <v:stroke dashstyle="solid"/>
            </v:line>
            <v:shape style="position:absolute;left:6787;top:-1227;width:84;height:126" coordorigin="6788,-1227" coordsize="84,126" path="m6830,-1227l6788,-1102,6871,-1102,6830,-1227xe" filled="true" fillcolor="#000000" stroked="false">
              <v:path arrowok="t"/>
              <v:fill type="solid"/>
            </v:shape>
            <v:shape style="position:absolute;left:1824;top:-3333;width:1717;height:857" coordorigin="1824,-3333" coordsize="1717,857" path="m3326,-3333l2039,-3333,1971,-3322,1912,-3291,1866,-3245,1835,-3186,1824,-3119,1824,-2690,1835,-2622,1866,-2564,1912,-2517,1971,-2487,2039,-2476,3326,-2476,3394,-2487,3453,-2517,3500,-2564,3530,-2622,3541,-2690,3541,-3119,3530,-3186,3500,-3245,3453,-3291,3394,-3322,3326,-3333xe" filled="true" fillcolor="#000000" stroked="false">
              <v:path arrowok="t"/>
              <v:fill opacity="26214f" type="solid"/>
            </v:shape>
            <v:shape style="position:absolute;left:159;top:5471;width:2152;height:1018" coordorigin="160,5471" coordsize="2152,1018" path="m3326,-3333l3326,-3333,2039,-3333,1971,-3322,1912,-3291,1866,-3245,1835,-3186,1824,-3119,1824,-2690,1835,-2622,1866,-2564,1866,-2564m3453,-3291l3453,-3291,3394,-3322,3326,-3333e" filled="false" stroked="true" strokeweight=".907652pt" strokecolor="#000000">
              <v:path arrowok="t"/>
              <v:stroke dashstyle="solid"/>
            </v:shape>
            <v:shape style="position:absolute;left:1781;top:-3376;width:1717;height:857" coordorigin="1781,-3376" coordsize="1717,857" path="m3283,-3376l1996,-3376,1928,-3365,1869,-3334,1823,-3288,1792,-3229,1781,-3161,1781,-2733,1792,-2665,1823,-2606,1869,-2560,1928,-2530,1996,-2519,3283,-2519,3351,-2530,3410,-2560,3457,-2606,3487,-2665,3498,-2733,3498,-3161,3487,-3229,3457,-3288,3410,-3334,3351,-3365,3283,-3376xe" filled="true" fillcolor="#ccffcc" stroked="false">
              <v:path arrowok="t"/>
              <v:fill type="solid"/>
            </v:shape>
            <v:shape style="position:absolute;left:1781;top:-3376;width:1717;height:857" coordorigin="1781,-3376" coordsize="1717,857" path="m1996,-2519l3283,-2519,3351,-2530,3410,-2560,3457,-2606,3487,-2665,3498,-2733,3498,-3161,3487,-3229,3457,-3288,3410,-3334,3351,-3365,3283,-3376,1996,-3376,1928,-3365,1869,-3334,1823,-3288,1792,-3229,1781,-3161,1781,-2733,1792,-2665,1823,-2606,1869,-2560,1928,-2530,1996,-2519xe" filled="false" stroked="true" strokeweight=".907164pt" strokecolor="#000000">
              <v:path arrowok="t"/>
              <v:stroke dashstyle="solid"/>
            </v:shape>
            <v:shape style="position:absolute;left:2639;top:-2519;width:4172;height:321" coordorigin="2640,-2519" coordsize="4172,321" path="m2640,-2519l2640,-2412,4492,-2412,4495,-2426,4503,-2437,4514,-2445,4528,-2447,4542,-2445,4553,-2437,4561,-2426,4564,-2412,4922,-2412,4924,-2426,4932,-2437,4943,-2445,4957,-2447,4971,-2445,4983,-2437,4990,-2426,4993,-2412,5163,-2412,5166,-2426,5174,-2437,5185,-2445,5199,-2447,5213,-2445,5224,-2437,5232,-2426,5235,-2412,6327,-2412,6330,-2426,6338,-2437,6349,-2445,6363,-2447,6377,-2445,6388,-2437,6396,-2426,6399,-2412,6811,-2412,6811,-2198e" filled="false" stroked="true" strokeweight=".18137pt" strokecolor="#000000">
              <v:path arrowok="t"/>
              <v:stroke dashstyle="solid"/>
            </v:shape>
            <v:shape style="position:absolute;left:6769;top:-2209;width:84;height:126" coordorigin="6769,-2209" coordsize="84,126" path="m6853,-2209l6769,-2209,6811,-2084,6853,-2209xe" filled="true" fillcolor="#000000" stroked="false">
              <v:path arrowok="t"/>
              <v:fill type="solid"/>
            </v:shape>
            <v:shape style="position:absolute;left:5386;top:-1113;width:1216;height:693" coordorigin="5387,-1112" coordsize="1216,693" path="m5387,-419l5494,-419,5494,-955,6602,-955,6602,-1112e" filled="false" stroked="true" strokeweight=".181448pt" strokecolor="#000000">
              <v:path arrowok="t"/>
              <v:stroke dashstyle="solid"/>
            </v:shape>
            <v:shape style="position:absolute;left:6560;top:-1227;width:84;height:126" coordorigin="6560,-1227" coordsize="84,126" path="m6602,-1227l6560,-1102,6644,-1102,6602,-1227xe" filled="true" fillcolor="#000000" stroked="false">
              <v:path arrowok="t"/>
              <v:fill type="solid"/>
            </v:shape>
            <v:shape style="position:absolute;left:7210;top:-2948;width:537;height:743" coordorigin="7211,-2947" coordsize="537,743" path="m7211,-2947l7291,-2947,7291,-2492,7747,-2492,7747,-2205e" filled="false" stroked="true" strokeweight=".181581pt" strokecolor="#000000">
              <v:path arrowok="t"/>
              <v:stroke dashstyle="solid"/>
            </v:shape>
            <v:shape style="position:absolute;left:7705;top:-2216;width:84;height:126" coordorigin="7705,-2216" coordsize="84,126" path="m7789,-2216l7705,-2216,7747,-2090,7789,-2216xe" filled="true" fillcolor="#000000" stroked="false">
              <v:path arrowok="t"/>
              <v:fill type="solid"/>
            </v:shape>
            <v:shape style="position:absolute;left:2596;top:-2287;width:5808;height:197" coordorigin="2597,-2287" coordsize="5808,197" path="m2597,-2090l2597,-2251,4063,-2251,4066,-2265,4074,-2276,4085,-2284,4099,-2287,4113,-2284,4124,-2276,4132,-2265,4135,-2251,4492,-2251,4495,-2265,4503,-2276,4514,-2284,4528,-2287,4542,-2284,4553,-2276,4561,-2265,4564,-2251,4922,-2251,4924,-2265,4932,-2276,4943,-2284,4957,-2287,4971,-2284,4983,-2276,4990,-2265,4993,-2251,5163,-2251,5166,-2265,5174,-2276,5185,-2284,5199,-2287,5213,-2284,5224,-2276,5232,-2265,5235,-2251,6327,-2251,6330,-2265,6338,-2276,6349,-2284,6363,-2287,6377,-2284,6388,-2276,6396,-2265,6399,-2251,6775,-2251,6778,-2265,6786,-2276,6797,-2284,6811,-2287,6825,-2284,6836,-2276,6844,-2265,6847,-2251,7711,-2251,7714,-2265,7722,-2276,7733,-2284,7747,-2287,7761,-2284,7772,-2276,7780,-2265,7783,-2251,8404,-2251,8404,-2205e" filled="false" stroked="true" strokeweight=".181368pt" strokecolor="#000000">
              <v:path arrowok="t"/>
              <v:stroke dashstyle="solid"/>
            </v:shape>
            <v:shape style="position:absolute;left:8362;top:-2216;width:798;height:596" coordorigin="8363,-2216" coordsize="798,596" path="m8446,-2216l8363,-2216,8404,-2090,8446,-2216m9160,-1704l9035,-1662,9160,-1620,9160,-1704e" filled="true" fillcolor="#000000" stroked="false">
              <v:path arrowok="t"/>
              <v:fill type="solid"/>
            </v:shape>
            <v:shape style="position:absolute;left:7575;top:-806;width:1717;height:857" coordorigin="7576,-805" coordsize="1717,857" path="m9078,-805l7790,-805,7722,-794,7663,-764,7617,-717,7586,-659,7576,-591,7576,-162,7586,-95,7617,-36,7663,10,7722,41,7790,52,9078,52,9145,41,9204,10,9251,-36,9281,-95,9292,-162,9292,-591,9281,-659,9251,-717,9204,-764,9145,-794,9078,-805xe" filled="true" fillcolor="#000000" stroked="false">
              <v:path arrowok="t"/>
              <v:fill opacity="26214f" type="solid"/>
            </v:shape>
            <v:shape style="position:absolute;left:7756;top:8816;width:2074;height:1134" coordorigin="7757,8816" coordsize="2074,1134" path="m7790,52l7790,52m9078,-805l9078,-805,7790,-805,7722,-794,7663,-764,7617,-717,7586,-659,7576,-591,7576,-162,7586,-95,7617,-36,7663,10,7722,41,7790,52m9145,-794l9145,-794,9078,-805e" filled="false" stroked="true" strokeweight=".907652pt" strokecolor="#000000">
              <v:path arrowok="t"/>
              <v:stroke dashstyle="solid"/>
            </v:shape>
            <v:shape style="position:absolute;left:7532;top:-848;width:1717;height:857" coordorigin="7533,-848" coordsize="1717,857" path="m9035,-848l7747,-848,7679,-837,7620,-807,7574,-760,7543,-701,7533,-634,7533,-205,7543,-138,7574,-79,7620,-32,7679,-2,7747,9,9035,9,9102,-2,9161,-32,9208,-79,9238,-138,9249,-205,9249,-634,9238,-701,9208,-760,9161,-807,9102,-837,9035,-848xe" filled="true" fillcolor="#ccffcc" stroked="false">
              <v:path arrowok="t"/>
              <v:fill type="solid"/>
            </v:shape>
            <v:shape style="position:absolute;left:7532;top:-848;width:1717;height:857" coordorigin="7533,-848" coordsize="1717,857" path="m7747,9l9035,9,9102,-2,9161,-32,9208,-79,9238,-138,9249,-205,9249,-634,9238,-701,9208,-760,9161,-807,9102,-837,9035,-848,7747,-848,7679,-837,7620,-807,7574,-760,7543,-701,7533,-634,7533,-205,7543,-138,7574,-79,7620,-32,7679,-2,7747,9xe" filled="false" stroked="true" strokeweight=".907164pt" strokecolor="#000000">
              <v:path arrowok="t"/>
              <v:stroke dashstyle="solid"/>
            </v:shape>
            <v:line style="position:absolute" from="8284,-848" to="8284,-1119" stroked="true" strokeweight=".181693pt" strokecolor="#000000">
              <v:stroke dashstyle="solid"/>
            </v:line>
            <v:shape style="position:absolute;left:8241;top:-1234;width:84;height:126" coordorigin="8242,-1233" coordsize="84,126" path="m8284,-1233l8242,-1108,8325,-1108,8284,-1233xe" filled="true" fillcolor="#000000" stroked="false">
              <v:path arrowok="t"/>
              <v:fill type="solid"/>
            </v:shape>
            <v:shape style="position:absolute;left:2392;top:-3057;width:514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ОКУН</w:t>
                    </w:r>
                  </w:p>
                </w:txbxContent>
              </v:textbox>
              <w10:wrap type="none"/>
            </v:shape>
            <v:shape style="position:absolute;left:4027;top:-3057;width:1021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6102;top:-3057;width:519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7633;top:-3384;width:1105;height:856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-1" w:right="18" w:firstLine="0"/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Категории получателей социальной помощи</w:t>
                    </w:r>
                  </w:p>
                </w:txbxContent>
              </v:textbox>
              <w10:wrap type="none"/>
            </v:shape>
            <v:shape style="position:absolute;left:2210;top:-1772;width:792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3320;top:-1836;width:156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73"/>
                        <w:w w:val="100"/>
                        <w:sz w:val="15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836;top:-1926;width:7334;height:1817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18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spacing w:val="-173"/>
                        <w:w w:val="100"/>
                        <w:sz w:val="15"/>
                        <w:u w:val="single"/>
                      </w:rPr>
                      <w:t> 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line="252" w:lineRule="auto" w:before="1"/>
                      <w:ind w:left="0" w:right="5810" w:firstLine="0"/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Социально- демографические признаки</w:t>
                    </w:r>
                  </w:p>
                </w:txbxContent>
              </v:textbox>
              <w10:wrap type="none"/>
            </v:shape>
            <v:shape style="position:absolute;left:3988;top:-856;width:1100;height:856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Степени аварийности зданий и сооружений</w:t>
                    </w:r>
                  </w:p>
                </w:txbxContent>
              </v:textbox>
              <w10:wrap type="none"/>
            </v:shape>
            <v:shape style="position:absolute;left:6201;top:-530;width:537;height:203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ОКФС</w:t>
                    </w:r>
                  </w:p>
                </w:txbxContent>
              </v:textbox>
              <w10:wrap type="none"/>
            </v:shape>
            <v:shape style="position:absolute;left:7888;top:-639;width:1026;height:421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77" w:right="11" w:hanging="78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Справочник бюджетов</w:t>
                    </w:r>
                  </w:p>
                </w:txbxContent>
              </v:textbox>
              <w10:wrap type="none"/>
            </v:shape>
            <v:shape style="position:absolute;left:3678;top:-2075;width:1713;height:839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line="252" w:lineRule="auto" w:before="0"/>
                      <w:ind w:left="129" w:right="136" w:firstLine="296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sz w:val="15"/>
                      </w:rPr>
                      <w:t>Получатели социальной помощи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Рисунок 12. Информационная модель функциональной задачи «Мониторинг, учет и анализ количественных и качественных изменений в сфере социального обслуживания населения»</w:t>
      </w:r>
    </w:p>
    <w:p>
      <w:pPr>
        <w:pStyle w:val="BodyText"/>
        <w:ind w:left="0"/>
        <w:rPr>
          <w:sz w:val="35"/>
        </w:rPr>
      </w:pPr>
    </w:p>
    <w:p>
      <w:pPr>
        <w:pStyle w:val="Heading2"/>
        <w:numPr>
          <w:ilvl w:val="1"/>
          <w:numId w:val="84"/>
        </w:numPr>
        <w:tabs>
          <w:tab w:pos="1370" w:val="left" w:leader="none"/>
        </w:tabs>
        <w:spacing w:line="240" w:lineRule="auto" w:before="0" w:after="0"/>
        <w:ind w:left="1366" w:right="1014" w:hanging="720"/>
        <w:jc w:val="left"/>
      </w:pPr>
      <w:bookmarkStart w:name="_bookmark60" w:id="119"/>
      <w:bookmarkEnd w:id="119"/>
      <w:r>
        <w:rPr>
          <w:b w:val="0"/>
        </w:rPr>
      </w:r>
      <w:bookmarkStart w:name="_bookmark60" w:id="120"/>
      <w:bookmarkEnd w:id="120"/>
      <w:r>
        <w:rPr/>
        <w:t>Про</w:t>
      </w:r>
      <w:r>
        <w:rPr/>
        <w:t>ведение мониторинга социально-экономического развития субъектов Российской</w:t>
      </w:r>
      <w:r>
        <w:rPr>
          <w:spacing w:val="-3"/>
        </w:rPr>
        <w:t> </w:t>
      </w:r>
      <w:r>
        <w:rPr/>
        <w:t>Федерации</w:t>
      </w:r>
    </w:p>
    <w:p>
      <w:pPr>
        <w:pStyle w:val="BodyText"/>
        <w:spacing w:before="114"/>
        <w:ind w:left="222" w:right="846" w:firstLine="902"/>
        <w:jc w:val="both"/>
      </w:pPr>
      <w:r>
        <w:rPr/>
        <w:t>Одной из важных задач государственного управления является проведение мониторинга социально-экономического развития субъектов Российской Федерации. Для выполнения этой задачи необходима интеграция значительных массивов данных из разнородных источников, агрегация и дезагрегация данных на разных уровнях (муниципальный и региональный), высокая оперативность и достоверность данных.</w:t>
      </w:r>
    </w:p>
    <w:p>
      <w:pPr>
        <w:pStyle w:val="BodyText"/>
        <w:ind w:left="222" w:right="845" w:firstLine="902"/>
        <w:jc w:val="both"/>
      </w:pPr>
      <w:r>
        <w:rPr/>
        <w:t>Основной задачей реализации указа Президента Российской Федерации от 28 июня 2007 года № 825 и дополняющих его Постановлений Правительства Российской Федерации является мониторинг и оценка эффективности деятельности органов власти, включающие в себя следующие функциональные задачи: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  <w:tab w:pos="3112" w:val="left" w:leader="none"/>
          <w:tab w:pos="6849" w:val="left" w:leader="none"/>
          <w:tab w:pos="8367" w:val="left" w:leader="none"/>
        </w:tabs>
        <w:spacing w:line="240" w:lineRule="auto" w:before="1" w:after="0"/>
        <w:ind w:left="1215" w:right="848" w:hanging="285"/>
        <w:jc w:val="left"/>
        <w:rPr>
          <w:sz w:val="28"/>
        </w:rPr>
      </w:pPr>
      <w:r>
        <w:rPr>
          <w:sz w:val="28"/>
        </w:rPr>
        <w:t>мониторинг</w:t>
        <w:tab/>
        <w:t>социально-экономического</w:t>
        <w:tab/>
        <w:t>развития</w:t>
        <w:tab/>
      </w:r>
      <w:r>
        <w:rPr>
          <w:spacing w:val="-3"/>
          <w:sz w:val="28"/>
        </w:rPr>
        <w:t>субъектов </w:t>
      </w:r>
      <w:r>
        <w:rPr>
          <w:sz w:val="28"/>
        </w:rPr>
        <w:t>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оценка эффективности деятельности органов исполнительной власти субъектов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Федерации.</w:t>
      </w:r>
    </w:p>
    <w:p>
      <w:pPr>
        <w:pStyle w:val="BodyText"/>
        <w:spacing w:before="118"/>
        <w:ind w:left="222" w:right="850" w:firstLine="902"/>
        <w:jc w:val="both"/>
      </w:pPr>
      <w:r>
        <w:rPr/>
        <w:t>Приведенные функциональные задачи конкретизированы в следующих нормативных документах: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240" w:lineRule="auto" w:before="0" w:after="0"/>
        <w:ind w:left="1215" w:right="849" w:hanging="285"/>
        <w:jc w:val="left"/>
        <w:rPr>
          <w:sz w:val="28"/>
        </w:rPr>
      </w:pPr>
      <w:r>
        <w:rPr>
          <w:sz w:val="28"/>
        </w:rPr>
        <w:t>Распоряжение Правительства Российской Федерации от 15 июня 2009</w:t>
      </w:r>
      <w:r>
        <w:rPr>
          <w:spacing w:val="14"/>
          <w:sz w:val="28"/>
        </w:rPr>
        <w:t> </w:t>
      </w:r>
      <w:r>
        <w:rPr>
          <w:sz w:val="28"/>
        </w:rPr>
        <w:t>года</w:t>
      </w:r>
      <w:r>
        <w:rPr>
          <w:spacing w:val="11"/>
          <w:sz w:val="28"/>
        </w:rPr>
        <w:t> </w:t>
      </w:r>
      <w:r>
        <w:rPr>
          <w:sz w:val="28"/>
        </w:rPr>
        <w:t>№</w:t>
      </w:r>
      <w:r>
        <w:rPr>
          <w:spacing w:val="14"/>
          <w:sz w:val="28"/>
        </w:rPr>
        <w:t> </w:t>
      </w:r>
      <w:r>
        <w:rPr>
          <w:sz w:val="28"/>
        </w:rPr>
        <w:t>806-р</w:t>
      </w:r>
      <w:r>
        <w:rPr>
          <w:spacing w:val="14"/>
          <w:sz w:val="28"/>
        </w:rPr>
        <w:t> </w:t>
      </w:r>
      <w:r>
        <w:rPr>
          <w:sz w:val="28"/>
        </w:rPr>
        <w:t>«Об</w:t>
      </w:r>
      <w:r>
        <w:rPr>
          <w:spacing w:val="12"/>
          <w:sz w:val="28"/>
        </w:rPr>
        <w:t> </w:t>
      </w:r>
      <w:r>
        <w:rPr>
          <w:sz w:val="28"/>
        </w:rPr>
        <w:t>организации</w:t>
      </w:r>
      <w:r>
        <w:rPr>
          <w:spacing w:val="12"/>
          <w:sz w:val="28"/>
        </w:rPr>
        <w:t> </w:t>
      </w:r>
      <w:r>
        <w:rPr>
          <w:sz w:val="28"/>
        </w:rPr>
        <w:t>и</w:t>
      </w:r>
      <w:r>
        <w:rPr>
          <w:spacing w:val="12"/>
          <w:sz w:val="28"/>
        </w:rPr>
        <w:t> </w:t>
      </w:r>
      <w:r>
        <w:rPr>
          <w:sz w:val="28"/>
        </w:rPr>
        <w:t>проведении</w:t>
      </w:r>
      <w:r>
        <w:rPr>
          <w:spacing w:val="14"/>
          <w:sz w:val="28"/>
        </w:rPr>
        <w:t> </w:t>
      </w:r>
      <w:r>
        <w:rPr>
          <w:sz w:val="28"/>
        </w:rPr>
        <w:t>мониторинга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91"/>
      </w:pPr>
      <w:r>
        <w:rPr/>
        <w:t>процессов в реальном секторе экономики, финансово-бюджетной и социальной сферах субъектов Российской Федерации»;</w:t>
      </w:r>
    </w:p>
    <w:p>
      <w:pPr>
        <w:pStyle w:val="ListParagraph"/>
        <w:numPr>
          <w:ilvl w:val="2"/>
          <w:numId w:val="84"/>
        </w:numPr>
        <w:tabs>
          <w:tab w:pos="1216" w:val="left" w:leader="none"/>
        </w:tabs>
        <w:spacing w:line="240" w:lineRule="auto" w:before="0" w:after="0"/>
        <w:ind w:left="1215" w:right="848" w:hanging="285"/>
        <w:jc w:val="both"/>
        <w:rPr>
          <w:sz w:val="28"/>
        </w:rPr>
      </w:pPr>
      <w:r>
        <w:rPr>
          <w:sz w:val="28"/>
        </w:rPr>
        <w:t>Постановление Правительства Российской Федерации от 15 апреля 2009 г. № 322 «О мерах по реализации Указа Президента Российской Федерации от 28 июня 2007 года № 825 "Об оценке эффективности деятельности органов исполнительной власти субъектов Российской Федерации».</w:t>
      </w:r>
    </w:p>
    <w:p>
      <w:pPr>
        <w:pStyle w:val="Heading2"/>
        <w:numPr>
          <w:ilvl w:val="2"/>
          <w:numId w:val="109"/>
        </w:numPr>
        <w:tabs>
          <w:tab w:pos="1637" w:val="left" w:leader="none"/>
          <w:tab w:pos="1638" w:val="left" w:leader="none"/>
        </w:tabs>
        <w:spacing w:line="242" w:lineRule="auto" w:before="124" w:after="0"/>
        <w:ind w:left="1354" w:right="1034" w:hanging="705"/>
        <w:jc w:val="left"/>
      </w:pPr>
      <w:bookmarkStart w:name="_bookmark61" w:id="121"/>
      <w:bookmarkEnd w:id="121"/>
      <w:r>
        <w:rPr>
          <w:b w:val="0"/>
        </w:rPr>
      </w:r>
      <w:bookmarkStart w:name="_bookmark61" w:id="122"/>
      <w:bookmarkEnd w:id="122"/>
      <w:r>
        <w:rPr/>
        <w:t>М</w:t>
      </w:r>
      <w:r>
        <w:rPr/>
        <w:t>ониторинг социально-экономического развития субъектов Российской</w:t>
      </w:r>
      <w:r>
        <w:rPr>
          <w:spacing w:val="-2"/>
        </w:rPr>
        <w:t> </w:t>
      </w:r>
      <w:r>
        <w:rPr/>
        <w:t>Федерации</w:t>
      </w:r>
    </w:p>
    <w:p>
      <w:pPr>
        <w:pStyle w:val="BodyText"/>
        <w:spacing w:before="110"/>
        <w:ind w:left="222" w:right="845" w:firstLine="902"/>
        <w:jc w:val="both"/>
      </w:pPr>
      <w:r>
        <w:rPr/>
        <w:t>Для выполнения задачи мониторинга социально-экономического развития субъектов Российской Федерации требуются сведения по следующим тематическим информационным блокам данных: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Рынок труда, занятость и доходы</w:t>
      </w:r>
      <w:r>
        <w:rPr>
          <w:spacing w:val="-4"/>
          <w:sz w:val="28"/>
        </w:rPr>
        <w:t> </w:t>
      </w:r>
      <w:r>
        <w:rPr>
          <w:sz w:val="28"/>
        </w:rPr>
        <w:t>населения;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Производственный и технологический</w:t>
      </w:r>
      <w:r>
        <w:rPr>
          <w:spacing w:val="-8"/>
          <w:sz w:val="28"/>
        </w:rPr>
        <w:t> </w:t>
      </w:r>
      <w:r>
        <w:rPr>
          <w:sz w:val="28"/>
        </w:rPr>
        <w:t>потенциал;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Уровень и динамика</w:t>
      </w:r>
      <w:r>
        <w:rPr>
          <w:spacing w:val="-7"/>
          <w:sz w:val="28"/>
        </w:rPr>
        <w:t> </w:t>
      </w:r>
      <w:r>
        <w:rPr>
          <w:sz w:val="28"/>
        </w:rPr>
        <w:t>цен;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Сфера</w:t>
      </w:r>
      <w:r>
        <w:rPr>
          <w:spacing w:val="-2"/>
          <w:sz w:val="28"/>
        </w:rPr>
        <w:t> </w:t>
      </w:r>
      <w:r>
        <w:rPr>
          <w:sz w:val="28"/>
        </w:rPr>
        <w:t>услуг;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Внешнеэкономическая</w:t>
      </w:r>
      <w:r>
        <w:rPr>
          <w:spacing w:val="-1"/>
          <w:sz w:val="28"/>
        </w:rPr>
        <w:t> </w:t>
      </w:r>
      <w:r>
        <w:rPr>
          <w:sz w:val="28"/>
        </w:rPr>
        <w:t>деятельность;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Развитие малого предпринимательства;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Финансовая и банковская</w:t>
      </w:r>
      <w:r>
        <w:rPr>
          <w:spacing w:val="-4"/>
          <w:sz w:val="28"/>
        </w:rPr>
        <w:t> </w:t>
      </w:r>
      <w:r>
        <w:rPr>
          <w:sz w:val="28"/>
        </w:rPr>
        <w:t>системы;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Бюджетные</w:t>
      </w:r>
      <w:r>
        <w:rPr>
          <w:spacing w:val="-4"/>
          <w:sz w:val="28"/>
        </w:rPr>
        <w:t> </w:t>
      </w:r>
      <w:r>
        <w:rPr>
          <w:sz w:val="28"/>
        </w:rPr>
        <w:t>данные.</w:t>
      </w:r>
    </w:p>
    <w:p>
      <w:pPr>
        <w:pStyle w:val="BodyText"/>
        <w:spacing w:line="242" w:lineRule="auto" w:before="119"/>
        <w:ind w:left="222" w:right="844" w:firstLine="902"/>
        <w:jc w:val="both"/>
      </w:pPr>
      <w:r>
        <w:rPr/>
        <w:t>Основными поставщиками данных по перечисленным блокам являются: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0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Федеральная служба по труду и занятости Российской</w:t>
      </w:r>
      <w:r>
        <w:rPr>
          <w:spacing w:val="-10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0" w:after="0"/>
        <w:ind w:left="1215" w:right="853" w:hanging="285"/>
        <w:jc w:val="left"/>
        <w:rPr>
          <w:sz w:val="28"/>
        </w:rPr>
      </w:pPr>
      <w:r>
        <w:rPr>
          <w:sz w:val="28"/>
        </w:rPr>
        <w:t>Министерство здравоохранения и социального развития Российской 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Органы исполнительной власти субъектов Российской</w:t>
      </w:r>
      <w:r>
        <w:rPr>
          <w:spacing w:val="-6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энергетики Российской</w:t>
      </w:r>
      <w:r>
        <w:rPr>
          <w:spacing w:val="-2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транспорта Российской</w:t>
      </w:r>
      <w:r>
        <w:rPr>
          <w:spacing w:val="-2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Центральный банк Российской</w:t>
      </w:r>
      <w:r>
        <w:rPr>
          <w:spacing w:val="-4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финансов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внутренних дел Российской</w:t>
      </w:r>
      <w:r>
        <w:rPr>
          <w:spacing w:val="-7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казначейство.</w:t>
      </w:r>
    </w:p>
    <w:p>
      <w:pPr>
        <w:pStyle w:val="BodyText"/>
        <w:spacing w:before="114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ОКВЭД;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ОКСМ;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1"/>
          <w:sz w:val="28"/>
        </w:rPr>
        <w:t> </w:t>
      </w:r>
      <w:r>
        <w:rPr>
          <w:sz w:val="28"/>
        </w:rPr>
        <w:t>налогов;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ОКП;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ОКУН;</w:t>
      </w:r>
    </w:p>
    <w:p>
      <w:pPr>
        <w:spacing w:after="0" w:line="342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91" w:after="0"/>
        <w:ind w:left="1215" w:right="0" w:hanging="285"/>
        <w:jc w:val="left"/>
        <w:rPr>
          <w:sz w:val="28"/>
        </w:rPr>
      </w:pPr>
      <w:r>
        <w:rPr>
          <w:sz w:val="28"/>
        </w:rPr>
        <w:t>Типы</w:t>
      </w:r>
      <w:r>
        <w:rPr>
          <w:spacing w:val="-4"/>
          <w:sz w:val="28"/>
        </w:rPr>
        <w:t> </w:t>
      </w:r>
      <w:r>
        <w:rPr>
          <w:sz w:val="28"/>
        </w:rPr>
        <w:t>организаций;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Рынки</w:t>
      </w:r>
      <w:r>
        <w:rPr>
          <w:spacing w:val="-1"/>
          <w:sz w:val="28"/>
        </w:rPr>
        <w:t> </w:t>
      </w:r>
      <w:r>
        <w:rPr>
          <w:sz w:val="28"/>
        </w:rPr>
        <w:t>жилья;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Общие основания прекращения трудового</w:t>
      </w:r>
      <w:r>
        <w:rPr>
          <w:spacing w:val="-7"/>
          <w:sz w:val="28"/>
        </w:rPr>
        <w:t> </w:t>
      </w:r>
      <w:r>
        <w:rPr>
          <w:sz w:val="28"/>
        </w:rPr>
        <w:t>договора;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субъектов правовых</w:t>
      </w:r>
      <w:r>
        <w:rPr>
          <w:spacing w:val="-2"/>
          <w:sz w:val="28"/>
        </w:rPr>
        <w:t> </w:t>
      </w:r>
      <w:r>
        <w:rPr>
          <w:sz w:val="28"/>
        </w:rPr>
        <w:t>отношений;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Код главы;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before="121"/>
        <w:ind w:left="222" w:right="851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35.</w:t>
      </w: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1741" w:right="0" w:firstLine="0"/>
        <w:jc w:val="left"/>
        <w:rPr>
          <w:sz w:val="24"/>
        </w:rPr>
      </w:pPr>
      <w:r>
        <w:rPr>
          <w:sz w:val="24"/>
        </w:rPr>
        <w:t>Таблица 35. Информационные блоки данных в разрезе направлений анализа</w:t>
      </w:r>
    </w:p>
    <w:p>
      <w:pPr>
        <w:pStyle w:val="BodyText"/>
        <w:spacing w:before="1" w:after="1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395" w:hRule="atLeast"/>
        </w:trPr>
        <w:tc>
          <w:tcPr>
            <w:tcW w:w="4078" w:type="dxa"/>
          </w:tcPr>
          <w:p>
            <w:pPr>
              <w:pStyle w:val="TableParagraph"/>
              <w:spacing w:before="56"/>
              <w:ind w:left="86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494" w:type="dxa"/>
          </w:tcPr>
          <w:p>
            <w:pPr>
              <w:pStyle w:val="TableParagraph"/>
              <w:spacing w:before="56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2606" w:hRule="atLeast"/>
        </w:trPr>
        <w:tc>
          <w:tcPr>
            <w:tcW w:w="4078" w:type="dxa"/>
          </w:tcPr>
          <w:p>
            <w:pPr>
              <w:pStyle w:val="TableParagraph"/>
              <w:ind w:left="107" w:right="199"/>
              <w:rPr>
                <w:sz w:val="24"/>
              </w:rPr>
            </w:pPr>
            <w:r>
              <w:rPr>
                <w:sz w:val="24"/>
              </w:rPr>
              <w:t>Мониторинг рынка труда, занятости и доходов населения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423" w:val="left" w:leader="none"/>
              </w:tabs>
              <w:spacing w:line="28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Экономическая активность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Информация о содействии занятости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граждан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Неполная занятость и движение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работников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3" w:val="left" w:leader="none"/>
              </w:tabs>
              <w:spacing w:line="237" w:lineRule="auto" w:before="2" w:after="0"/>
              <w:ind w:left="422" w:right="486" w:hanging="283"/>
              <w:jc w:val="left"/>
              <w:rPr>
                <w:sz w:val="24"/>
              </w:rPr>
            </w:pPr>
            <w:r>
              <w:rPr>
                <w:sz w:val="24"/>
              </w:rPr>
              <w:t>Просроченная задолженность по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заработной плате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3" w:val="left" w:leader="none"/>
              </w:tabs>
              <w:spacing w:line="294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Денежные доходы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3" w:val="left" w:leader="none"/>
              </w:tabs>
              <w:spacing w:line="237" w:lineRule="auto" w:before="2" w:after="0"/>
              <w:ind w:left="422" w:right="396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 и начисленная заработная плата работников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23" w:val="left" w:leader="none"/>
              </w:tabs>
              <w:spacing w:line="281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Забастовки</w:t>
            </w:r>
          </w:p>
        </w:tc>
      </w:tr>
      <w:tr>
        <w:trPr>
          <w:trHeight w:val="585" w:hRule="atLeast"/>
        </w:trPr>
        <w:tc>
          <w:tcPr>
            <w:tcW w:w="4078" w:type="dxa"/>
          </w:tcPr>
          <w:p>
            <w:pPr>
              <w:pStyle w:val="TableParagraph"/>
              <w:ind w:left="107" w:right="428"/>
              <w:rPr>
                <w:sz w:val="24"/>
              </w:rPr>
            </w:pPr>
            <w:r>
              <w:rPr>
                <w:sz w:val="24"/>
              </w:rPr>
              <w:t>Мониторинг производственного и технологического потенциала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Производство и отгрузка товаров 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Производство и потребление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электроэнергии</w:t>
            </w:r>
          </w:p>
        </w:tc>
      </w:tr>
      <w:tr>
        <w:trPr>
          <w:trHeight w:val="1742" w:hRule="atLeast"/>
        </w:trPr>
        <w:tc>
          <w:tcPr>
            <w:tcW w:w="4078" w:type="dxa"/>
          </w:tcPr>
          <w:p>
            <w:pPr>
              <w:pStyle w:val="TableParagraph"/>
              <w:spacing w:line="268" w:lineRule="exact"/>
              <w:ind w:left="35" w:right="140"/>
              <w:jc w:val="center"/>
              <w:rPr>
                <w:sz w:val="24"/>
              </w:rPr>
            </w:pPr>
            <w:r>
              <w:rPr>
                <w:sz w:val="24"/>
              </w:rPr>
              <w:t>Мониторинг уровня и динамики цен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Цены производителей промышленных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товаров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Цены производителей строительной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продукции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Уровень цен на рынке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жилья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Тарифы на перевозку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грузов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423" w:val="left" w:leader="none"/>
              </w:tabs>
              <w:spacing w:line="274" w:lineRule="exact" w:before="21" w:after="0"/>
              <w:ind w:left="422" w:right="407" w:hanging="283"/>
              <w:jc w:val="left"/>
              <w:rPr>
                <w:sz w:val="24"/>
              </w:rPr>
            </w:pPr>
            <w:r>
              <w:rPr>
                <w:sz w:val="24"/>
              </w:rPr>
              <w:t>Потребительские цены и тарифы на товары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и услуги</w:t>
            </w:r>
          </w:p>
        </w:tc>
      </w:tr>
      <w:tr>
        <w:trPr>
          <w:trHeight w:val="864" w:hRule="atLeast"/>
        </w:trPr>
        <w:tc>
          <w:tcPr>
            <w:tcW w:w="4078" w:type="dxa"/>
          </w:tcPr>
          <w:p>
            <w:pPr>
              <w:pStyle w:val="TableParagraph"/>
              <w:ind w:left="107" w:right="335"/>
              <w:rPr>
                <w:sz w:val="24"/>
              </w:rPr>
            </w:pPr>
            <w:r>
              <w:rPr>
                <w:sz w:val="24"/>
              </w:rPr>
              <w:t>Мониторинг показателей сферы услуг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423" w:val="left" w:leader="none"/>
              </w:tabs>
              <w:spacing w:line="237" w:lineRule="auto" w:before="0" w:after="0"/>
              <w:ind w:left="422" w:right="188" w:hanging="283"/>
              <w:jc w:val="left"/>
              <w:rPr>
                <w:sz w:val="24"/>
              </w:rPr>
            </w:pPr>
            <w:r>
              <w:rPr>
                <w:sz w:val="24"/>
              </w:rPr>
              <w:t>Основные показатели хода реформы жилищно- коммунального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хозяйства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23" w:val="left" w:leader="none"/>
              </w:tabs>
              <w:spacing w:line="281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Объем платных услуг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населению</w:t>
            </w:r>
          </w:p>
        </w:tc>
      </w:tr>
      <w:tr>
        <w:trPr>
          <w:trHeight w:val="878" w:hRule="atLeast"/>
        </w:trPr>
        <w:tc>
          <w:tcPr>
            <w:tcW w:w="4078" w:type="dxa"/>
          </w:tcPr>
          <w:p>
            <w:pPr>
              <w:pStyle w:val="TableParagraph"/>
              <w:ind w:left="107" w:right="255"/>
              <w:rPr>
                <w:sz w:val="24"/>
              </w:rPr>
            </w:pPr>
            <w:r>
              <w:rPr>
                <w:sz w:val="24"/>
              </w:rPr>
              <w:t>Мониторинг внешнеэкономической деятельности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Внешнеторговый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оборот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Экспорт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Импорт</w:t>
            </w:r>
          </w:p>
        </w:tc>
      </w:tr>
      <w:tr>
        <w:trPr>
          <w:trHeight w:val="1432" w:hRule="atLeast"/>
        </w:trPr>
        <w:tc>
          <w:tcPr>
            <w:tcW w:w="4078" w:type="dxa"/>
          </w:tcPr>
          <w:p>
            <w:pPr>
              <w:pStyle w:val="TableParagraph"/>
              <w:ind w:left="107" w:right="700"/>
              <w:rPr>
                <w:sz w:val="24"/>
              </w:rPr>
            </w:pPr>
            <w:r>
              <w:rPr>
                <w:sz w:val="24"/>
              </w:rPr>
              <w:t>Мониторинг процесса развития малого предпринимательства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423" w:val="left" w:leader="none"/>
              </w:tabs>
              <w:spacing w:line="28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Финансовое состояние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организаций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23" w:val="left" w:leader="none"/>
              </w:tabs>
              <w:spacing w:line="237" w:lineRule="auto" w:before="3" w:after="0"/>
              <w:ind w:left="422" w:right="706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 работников малых 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средних предприятий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23" w:val="left" w:leader="none"/>
              </w:tabs>
              <w:spacing w:line="274" w:lineRule="exact" w:before="24" w:after="0"/>
              <w:ind w:left="422" w:right="257" w:hanging="283"/>
              <w:jc w:val="left"/>
              <w:rPr>
                <w:sz w:val="24"/>
              </w:rPr>
            </w:pPr>
            <w:r>
              <w:rPr>
                <w:sz w:val="24"/>
              </w:rPr>
              <w:t>Получение поддержки из консолидированного бюджета субъекта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РФ</w:t>
            </w:r>
          </w:p>
        </w:tc>
      </w:tr>
      <w:tr>
        <w:trPr>
          <w:trHeight w:val="585" w:hRule="atLeast"/>
        </w:trPr>
        <w:tc>
          <w:tcPr>
            <w:tcW w:w="4078" w:type="dxa"/>
          </w:tcPr>
          <w:p>
            <w:pPr>
              <w:pStyle w:val="TableParagraph"/>
              <w:ind w:left="107" w:right="1166"/>
              <w:rPr>
                <w:sz w:val="24"/>
              </w:rPr>
            </w:pPr>
            <w:r>
              <w:rPr>
                <w:sz w:val="24"/>
              </w:rPr>
              <w:t>Мониторинг финансовой и банковской системы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423" w:val="left" w:leader="none"/>
              </w:tabs>
              <w:spacing w:line="28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Инвестиционная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Объемы предоставленных кредитов</w:t>
            </w:r>
          </w:p>
        </w:tc>
      </w:tr>
      <w:tr>
        <w:trPr>
          <w:trHeight w:val="587" w:hRule="atLeast"/>
        </w:trPr>
        <w:tc>
          <w:tcPr>
            <w:tcW w:w="4078" w:type="dxa"/>
          </w:tcPr>
          <w:p>
            <w:pPr>
              <w:pStyle w:val="TableParagraph"/>
              <w:spacing w:line="237" w:lineRule="auto"/>
              <w:ind w:left="107" w:right="1380"/>
              <w:rPr>
                <w:sz w:val="24"/>
              </w:rPr>
            </w:pPr>
            <w:r>
              <w:rPr>
                <w:sz w:val="24"/>
              </w:rPr>
              <w:t>Мониторинг бюджетных показателей, оценка их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423" w:val="left" w:leader="none"/>
              </w:tabs>
              <w:spacing w:line="290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данные:</w:t>
            </w:r>
          </w:p>
          <w:p>
            <w:pPr>
              <w:pStyle w:val="TableParagraph"/>
              <w:numPr>
                <w:ilvl w:val="1"/>
                <w:numId w:val="117"/>
              </w:numPr>
              <w:tabs>
                <w:tab w:pos="825" w:val="left" w:leader="none"/>
                <w:tab w:pos="826" w:val="left" w:leader="none"/>
              </w:tabs>
              <w:spacing w:line="278" w:lineRule="exact" w:before="0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Расходы консолидированного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бюджета</w:t>
            </w:r>
          </w:p>
        </w:tc>
      </w:tr>
    </w:tbl>
    <w:p>
      <w:pPr>
        <w:spacing w:after="0" w:line="278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396" w:hRule="atLeast"/>
        </w:trPr>
        <w:tc>
          <w:tcPr>
            <w:tcW w:w="4078" w:type="dxa"/>
          </w:tcPr>
          <w:p>
            <w:pPr>
              <w:pStyle w:val="TableParagraph"/>
              <w:spacing w:before="56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494" w:type="dxa"/>
          </w:tcPr>
          <w:p>
            <w:pPr>
              <w:pStyle w:val="TableParagraph"/>
              <w:spacing w:before="56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3984" w:hRule="atLeast"/>
        </w:trPr>
        <w:tc>
          <w:tcPr>
            <w:tcW w:w="407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сбалансированности</w:t>
            </w:r>
          </w:p>
        </w:tc>
        <w:tc>
          <w:tcPr>
            <w:tcW w:w="5494" w:type="dxa"/>
          </w:tcPr>
          <w:p>
            <w:pPr>
              <w:pStyle w:val="TableParagraph"/>
              <w:spacing w:line="268" w:lineRule="exact"/>
              <w:ind w:left="825"/>
              <w:rPr>
                <w:sz w:val="24"/>
              </w:rPr>
            </w:pPr>
            <w:r>
              <w:rPr>
                <w:sz w:val="24"/>
              </w:rPr>
              <w:t>субъекта РФ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5" w:val="left" w:leader="none"/>
                <w:tab w:pos="826" w:val="left" w:leader="none"/>
              </w:tabs>
              <w:spacing w:line="237" w:lineRule="auto" w:before="4" w:after="0"/>
              <w:ind w:left="825" w:right="675" w:hanging="360"/>
              <w:jc w:val="left"/>
              <w:rPr>
                <w:sz w:val="24"/>
              </w:rPr>
            </w:pPr>
            <w:r>
              <w:rPr>
                <w:sz w:val="24"/>
              </w:rPr>
              <w:t>Доходы консолидированного бюджета субъекта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РФ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5" w:val="left" w:leader="none"/>
                <w:tab w:pos="826" w:val="left" w:leader="none"/>
              </w:tabs>
              <w:spacing w:line="240" w:lineRule="auto" w:before="2" w:after="0"/>
              <w:ind w:left="825" w:right="595" w:hanging="360"/>
              <w:jc w:val="left"/>
              <w:rPr>
                <w:sz w:val="24"/>
              </w:rPr>
            </w:pPr>
            <w:r>
              <w:rPr>
                <w:sz w:val="24"/>
              </w:rPr>
              <w:t>Безвозмездные перечисления от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других бюджетов бюджетной системы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РФ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5" w:val="left" w:leader="none"/>
                <w:tab w:pos="826" w:val="left" w:leader="none"/>
              </w:tabs>
              <w:spacing w:line="237" w:lineRule="auto" w:before="4" w:after="0"/>
              <w:ind w:left="825" w:right="453" w:hanging="360"/>
              <w:jc w:val="left"/>
              <w:rPr>
                <w:sz w:val="24"/>
              </w:rPr>
            </w:pPr>
            <w:r>
              <w:rPr>
                <w:sz w:val="24"/>
              </w:rPr>
              <w:t>Дефицит/профицит консолидированного бюджета субъекта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РФ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825" w:val="left" w:leader="none"/>
                <w:tab w:pos="826" w:val="left" w:leader="none"/>
              </w:tabs>
              <w:spacing w:line="293" w:lineRule="exact" w:before="2" w:after="0"/>
              <w:ind w:left="82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кредиты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23" w:val="left" w:leader="none"/>
              </w:tabs>
              <w:spacing w:line="237" w:lineRule="auto" w:before="2" w:after="0"/>
              <w:ind w:left="422" w:right="597" w:hanging="283"/>
              <w:jc w:val="left"/>
              <w:rPr>
                <w:sz w:val="24"/>
              </w:rPr>
            </w:pPr>
            <w:r>
              <w:rPr>
                <w:sz w:val="24"/>
              </w:rPr>
              <w:t>Поддержка организаций из консолидированного бюджета субъекта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РФ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23" w:val="left" w:leader="none"/>
              </w:tabs>
              <w:spacing w:line="294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Кредиторская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задолженность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23" w:val="left" w:leader="none"/>
              </w:tabs>
              <w:spacing w:line="237" w:lineRule="auto" w:before="2" w:after="0"/>
              <w:ind w:left="422" w:right="355" w:hanging="283"/>
              <w:jc w:val="left"/>
              <w:rPr>
                <w:sz w:val="24"/>
              </w:rPr>
            </w:pPr>
            <w:r>
              <w:rPr>
                <w:sz w:val="24"/>
              </w:rPr>
              <w:t>Объем государственного/муниципального долга консолидированного бюджета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субъекта</w:t>
            </w:r>
          </w:p>
          <w:p>
            <w:pPr>
              <w:pStyle w:val="TableParagraph"/>
              <w:spacing w:line="264" w:lineRule="exact"/>
              <w:ind w:left="422"/>
              <w:rPr>
                <w:sz w:val="24"/>
              </w:rPr>
            </w:pPr>
            <w:r>
              <w:rPr>
                <w:sz w:val="24"/>
              </w:rPr>
              <w:t>РФ</w:t>
            </w:r>
          </w:p>
        </w:tc>
      </w:tr>
      <w:tr>
        <w:trPr>
          <w:trHeight w:val="277" w:hRule="atLeast"/>
        </w:trPr>
        <w:tc>
          <w:tcPr>
            <w:tcW w:w="407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Построение рейтингов субъектов РФ</w:t>
            </w:r>
          </w:p>
        </w:tc>
        <w:tc>
          <w:tcPr>
            <w:tcW w:w="5494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Все вышеперечисленные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  <w:r>
        <w:rPr/>
        <w:pict>
          <v:group style="position:absolute;margin-left:86.318161pt;margin-top:11.669796pt;width:464.95pt;height:282.6pt;mso-position-horizontal-relative:page;mso-position-vertical-relative:paragraph;z-index:6272;mso-wrap-distance-left:0;mso-wrap-distance-right:0" coordorigin="1726,233" coordsize="9299,5652">
            <v:shape style="position:absolute;left:1726;top:233;width:9299;height:5652" type="#_x0000_t75" stroked="false">
              <v:imagedata r:id="rId27" o:title=""/>
            </v:shape>
            <v:shape style="position:absolute;left:6955;top:1446;width:1254;height:3710" coordorigin="6956,1446" coordsize="1254,3710" path="m6956,5155l6956,4880,7285,4880,7288,4869,7294,4859,7303,4853,7315,4851,7326,4853,7335,4859,7341,4869,7343,4880,8210,4880,8210,1446,8173,1446e" filled="false" stroked="true" strokeweight=".147189pt" strokecolor="#000000">
              <v:path arrowok="t"/>
              <v:stroke dashstyle="solid"/>
            </v:shape>
            <v:shape style="position:absolute;left:8079;top:1412;width:102;height:68" coordorigin="8079,1412" coordsize="102,68" path="m8181,1412l8079,1446,8181,1480,8181,1412xe" filled="true" fillcolor="#000000" stroked="false">
              <v:path arrowok="t"/>
              <v:fill type="solid"/>
            </v:shape>
            <v:shape style="position:absolute;left:6283;top:4445;width:336;height:781" coordorigin="6284,4446" coordsize="336,781" path="m6619,5226l6605,5226,6601,5206,6590,5190,6574,5179,6554,5175,6534,5179,6518,5190,6507,5206,6503,5226,6489,5226,6489,4446,6284,4446e" filled="false" stroked="true" strokeweight=".147185pt" strokecolor="#000000">
              <v:path arrowok="t"/>
              <v:stroke dashstyle="solid"/>
            </v:shape>
            <v:shape style="position:absolute;left:6190;top:4411;width:102;height:68" coordorigin="6191,4412" coordsize="102,68" path="m6292,4412l6191,4446,6292,4479,6292,4412xe" filled="true" fillcolor="#000000" stroked="false">
              <v:path arrowok="t"/>
              <v:fill type="solid"/>
            </v:shape>
            <v:shape style="position:absolute;left:5648;top:3947;width:971;height:1445" coordorigin="5648,3948" coordsize="971,1445" path="m6619,5393l6576,5393,6576,3963,5648,3963,5648,3948e" filled="false" stroked="true" strokeweight=".147171pt" strokecolor="#000000">
              <v:path arrowok="t"/>
              <v:stroke dashstyle="solid"/>
            </v:shape>
            <v:shape style="position:absolute;left:5614;top:3854;width:68;height:102" coordorigin="5614,3855" coordsize="68,102" path="m5648,3855l5614,3956,5682,3956,5648,3855xe" filled="true" fillcolor="#000000" stroked="false">
              <v:path arrowok="t"/>
              <v:fill type="solid"/>
            </v:shape>
            <v:shape style="position:absolute;left:4599;top:2939;width:2020;height:2666" coordorigin="4600,2940" coordsize="2020,2666" path="m6619,5605l6561,5605,6559,5594,6553,5585,6543,5579,6532,5576,6521,5579,6512,5585,6505,5594,6503,5605,6208,5605,6208,4880,4600,4880,4600,2990,4614,2990,4618,2971,4629,2954,4645,2944,4665,2940,4685,2944,4701,2954,4712,2971,4716,2990,5193,2990,5193,2975e" filled="false" stroked="true" strokeweight=".147166pt" strokecolor="#000000">
              <v:path arrowok="t"/>
              <v:stroke dashstyle="solid"/>
            </v:shape>
            <v:shape style="position:absolute;left:5159;top:2881;width:68;height:102" coordorigin="5160,2882" coordsize="68,102" path="m5193,2882l5160,2983,5227,2983,5193,2882xe" filled="true" fillcolor="#000000" stroked="false">
              <v:path arrowok="t"/>
              <v:fill type="solid"/>
            </v:shape>
            <v:shape style="position:absolute;left:4599;top:2071;width:2020;height:3712" coordorigin="4600,2071" coordsize="2020,3712" path="m6619,5783l6208,5783,6208,4880,4600,4880,4600,2130,4614,2130,4618,2111,4629,2094,4645,2084,4665,2080,4685,2084,4701,2094,4712,2111,4716,2130,5431,2130,5434,2119,5440,2110,5449,2104,5460,2101,5472,2104,5481,2110,5487,2119,5489,2130,5825,2130,5825,2071e" filled="false" stroked="true" strokeweight=".147178pt" strokecolor="#000000">
              <v:path arrowok="t"/>
              <v:stroke dashstyle="solid"/>
            </v:shape>
            <v:shape style="position:absolute;left:5791;top:1978;width:68;height:102" coordorigin="5792,1978" coordsize="68,102" path="m5825,1978l5792,2080,5859,2080,5825,1978xe" filled="true" fillcolor="#000000" stroked="false">
              <v:path arrowok="t"/>
              <v:fill type="solid"/>
            </v:shape>
            <v:shape style="position:absolute;left:9626;top:5190;width:1391;height:696" coordorigin="9627,5190" coordsize="1391,696" path="m10844,5190l9801,5190,9733,5204,9678,5241,9640,5296,9627,5364,9627,5711,9640,5779,9678,5834,9733,5871,9801,5885,10844,5885,10911,5871,10967,5834,11004,5779,11018,5711,11018,5364,11004,5296,10967,5241,10911,5204,10844,5190xe" filled="true" fillcolor="#000000" stroked="false">
              <v:path arrowok="t"/>
              <v:fill opacity="26214f" type="solid"/>
            </v:shape>
            <v:shape style="position:absolute;left:9626;top:5190;width:1217;height:589" coordorigin="9627,5190" coordsize="1217,589" path="m10844,5190l9801,5190,9733,5204,9678,5241,9640,5296,9627,5364,9627,5711,9640,5779e" filled="false" stroked="true" strokeweight=".735638pt" strokecolor="#000000">
              <v:path arrowok="t"/>
              <v:stroke dashstyle="solid"/>
            </v:shape>
            <v:shape style="position:absolute;left:10843;top:5190;width:123;height:51" coordorigin="10844,5190" coordsize="123,51" path="m10967,5241l10911,5204,10844,5190e" filled="false" stroked="true" strokeweight=".73562pt" strokecolor="#000000">
              <v:path arrowok="t"/>
              <v:stroke dashstyle="solid"/>
            </v:shape>
            <v:shape style="position:absolute;left:9591;top:5155;width:1391;height:696" coordorigin="9592,5155" coordsize="1391,696" path="m10809,5155l9766,5155,9698,5169,9643,5206,9606,5261,9592,5329,9592,5677,9606,5744,9643,5799,9698,5837,9766,5850,10809,5850,10877,5837,10932,5799,10969,5744,10983,5677,10983,5329,10969,5261,10932,5206,10877,5169,10809,5155xe" filled="true" fillcolor="#ccffcc" stroked="false">
              <v:path arrowok="t"/>
              <v:fill type="solid"/>
            </v:shape>
            <v:shape style="position:absolute;left:9591;top:5155;width:1391;height:696" coordorigin="9592,5155" coordsize="1391,696" path="m9766,5850l10809,5850,10877,5837,10932,5799,10969,5744,10983,5677,10983,5329,10969,5261,10932,5206,10877,5169,10809,5155,9766,5155,9698,5169,9643,5206,9606,5261,9592,5329,9592,5677,9606,5744,9643,5799,9698,5837,9766,5850xe" filled="false" stroked="true" strokeweight=".735643pt" strokecolor="#000000">
              <v:path arrowok="t"/>
              <v:stroke dashstyle="solid"/>
            </v:shape>
            <v:shape style="position:absolute;left:8172;top:3432;width:1420;height:2071" coordorigin="8173,3432" coordsize="1420,2071" path="m9592,5503l9505,5503,9505,3461,9491,3461,9488,3450,9482,3441,9473,3434,9462,3432,9450,3434,9441,3441,9435,3450,9433,3461,9404,3461,9401,3450,9395,3441,9386,3434,9375,3432,9363,3434,9354,3441,9348,3450,9346,3461,8369,3461,8367,3450,8361,3441,8352,3434,8340,3432,8329,3434,8320,3441,8314,3450,8311,3461,8239,3461,8237,3450,8230,3441,8221,3434,8210,3432,8199,3434,8189,3441,8183,3450,8181,3461,8173,3461e" filled="false" stroked="true" strokeweight=".14717pt" strokecolor="#000000">
              <v:path arrowok="t"/>
              <v:stroke dashstyle="solid"/>
            </v:shape>
            <v:shape style="position:absolute;left:8079;top:3427;width:102;height:68" coordorigin="8079,3427" coordsize="102,68" path="m8181,3427l8079,3461,8181,3495,8181,3427xe" filled="true" fillcolor="#000000" stroked="false">
              <v:path arrowok="t"/>
              <v:fill type="solid"/>
            </v:shape>
            <v:shape style="position:absolute;left:1768;top:5190;width:1391;height:696" coordorigin="1768,5190" coordsize="1391,696" path="m2985,5190l1942,5190,1875,5204,1819,5241,1782,5296,1768,5364,1768,5711,1782,5779,1819,5834,1875,5871,1942,5885,2985,5885,3053,5871,3108,5834,3146,5779,3159,5711,3159,5364,3146,5296,3108,5241,3053,5204,2985,5190xe" filled="true" fillcolor="#000000" stroked="false">
              <v:path arrowok="t"/>
              <v:fill opacity="26214f" type="solid"/>
            </v:shape>
            <v:shape style="position:absolute;left:1768;top:5190;width:1217;height:174" coordorigin="1768,5190" coordsize="1217,174" path="m2985,5190l1942,5190,1875,5204,1819,5241,1782,5296,1768,5364e" filled="false" stroked="true" strokeweight=".735565pt" strokecolor="#000000">
              <v:path arrowok="t"/>
              <v:stroke dashstyle="solid"/>
            </v:shape>
            <v:shape style="position:absolute;left:2985;top:5190;width:174;height:174" coordorigin="2985,5190" coordsize="174,174" path="m3159,5364l3146,5296,3108,5241,3053,5204,2985,5190e" filled="false" stroked="true" strokeweight=".735773pt" strokecolor="#000000">
              <v:path arrowok="t"/>
              <v:stroke dashstyle="solid"/>
            </v:shape>
            <v:shape style="position:absolute;left:1733;top:5155;width:1391;height:696" coordorigin="1734,5155" coordsize="1391,696" path="m2951,5155l1908,5155,1840,5169,1785,5206,1747,5261,1734,5329,1734,5677,1747,5744,1785,5799,1840,5837,1908,5850,2951,5850,3018,5837,3074,5799,3111,5744,3125,5677,3125,5329,3111,5261,3074,5206,3018,5169,2951,5155xe" filled="true" fillcolor="#ccffcc" stroked="false">
              <v:path arrowok="t"/>
              <v:fill type="solid"/>
            </v:shape>
            <v:shape style="position:absolute;left:1733;top:5155;width:1391;height:696" coordorigin="1734,5155" coordsize="1391,696" path="m1908,5850l2951,5850,3018,5837,3074,5799,3111,5744,3125,5677,3125,5329,3111,5261,3074,5206,3018,5169,2951,5155,1908,5155,1840,5169,1785,5206,1747,5261,1734,5329,1734,5677,1747,5744,1785,5799,1840,5837,1908,5850xe" filled="false" stroked="true" strokeweight=".735643pt" strokecolor="#000000">
              <v:path arrowok="t"/>
              <v:stroke dashstyle="solid"/>
            </v:shape>
            <v:shape style="position:absolute;left:3124;top:3947;width:3667;height:1555" coordorigin="3125,3948" coordsize="3667,1555" path="m3125,5503l3255,5503,3255,4007,4571,4007,4573,3996,4579,3986,4588,3980,4600,3978,4611,3980,4620,3986,4626,3996,4629,4007,5431,4007,5434,3996,5440,3986,5449,3980,5460,3978,5472,3980,5481,3986,5487,3996,5489,4007,5807,4007,5810,3996,5816,3986,5825,3980,5836,3978,5848,3980,5857,3986,5863,3996,5865,4007,6547,4007,6549,3996,6555,3986,6564,3980,6576,3978,6587,3980,6596,3986,6602,3996,6605,4007,6791,4007,6791,3948e" filled="false" stroked="true" strokeweight=".147124pt" strokecolor="#000000">
              <v:path arrowok="t"/>
              <v:stroke dashstyle="solid"/>
            </v:shape>
            <v:shape style="position:absolute;left:6756;top:3854;width:68;height:102" coordorigin="6757,3855" coordsize="68,102" path="m6791,3855l6757,3956,6825,3956,6791,3855xe" filled="true" fillcolor="#000000" stroked="false">
              <v:path arrowok="t"/>
              <v:fill type="solid"/>
            </v:shape>
            <v:shape style="position:absolute;left:9626;top:275;width:1391;height:695" coordorigin="9627,275" coordsize="1391,695" path="m10844,275l9801,275,9733,289,9678,326,9640,382,9627,449,9627,797,9640,864,9678,920,9733,957,9801,970,10844,970,10911,957,10967,920,11004,864,11018,797,11018,449,11004,382,10967,326,10911,289,10844,275xe" filled="true" fillcolor="#000000" stroked="false">
              <v:path arrowok="t"/>
              <v:fill opacity="26214f" type="solid"/>
            </v:shape>
            <v:shape style="position:absolute;left:9800;top:970;width:1044;height:2" coordorigin="9801,970" coordsize="1044,0" path="m9801,970l10844,970,10844,970e" filled="false" stroked="true" strokeweight=".735556pt" strokecolor="#000000">
              <v:path arrowok="t"/>
              <v:stroke dashstyle="solid"/>
            </v:shape>
            <v:shape style="position:absolute;left:9626;top:326;width:174;height:645" coordorigin="9627,326" coordsize="174,645" path="m9678,326l9640,382,9627,449,9627,797,9640,864,9678,920,9733,957,9801,970e" filled="false" stroked="true" strokeweight=".735961pt" strokecolor="#000000">
              <v:path arrowok="t"/>
              <v:stroke dashstyle="solid"/>
            </v:shape>
            <v:shape style="position:absolute;left:10843;top:919;width:123;height:51" coordorigin="10844,920" coordsize="123,51" path="m10844,970l10911,957,10967,920e" filled="false" stroked="true" strokeweight=".735619pt" strokecolor="#000000">
              <v:path arrowok="t"/>
              <v:stroke dashstyle="solid"/>
            </v:shape>
            <v:shape style="position:absolute;left:9591;top:240;width:1391;height:695" coordorigin="9592,241" coordsize="1391,695" path="m10809,241l9766,241,9698,254,9643,292,9606,347,9592,414,9592,762,9606,830,9643,885,9698,922,9766,936,10809,936,10877,922,10932,885,10969,830,10983,762,10983,414,10969,347,10932,292,10877,254,10809,241xe" filled="true" fillcolor="#ccffcc" stroked="false">
              <v:path arrowok="t"/>
              <v:fill type="solid"/>
            </v:shape>
            <v:shape style="position:absolute;left:9591;top:240;width:1391;height:695" coordorigin="9592,241" coordsize="1391,695" path="m9766,936l10809,936,10877,922,10932,885,10969,830,10983,762,10983,414,10969,347,10932,292,10877,254,10809,241,9766,241,9698,254,9643,292,9606,347,9592,414,9592,762,9606,830,9643,885,9698,922,9766,936xe" filled="false" stroked="true" strokeweight=".735643pt" strokecolor="#000000">
              <v:path arrowok="t"/>
              <v:stroke dashstyle="solid"/>
            </v:shape>
            <v:shape style="position:absolute;left:8172;top:588;width:1420;height:2643" coordorigin="8173,588" coordsize="1420,2643" path="m9592,588l9418,588,9418,3230,9404,3230,9401,3219,9395,3210,9386,3204,9375,3201,9363,3204,9354,3210,9348,3219,9346,3230,8369,3230,8367,3219,8361,3210,8352,3204,8340,3201,8329,3204,8320,3210,8314,3219,8311,3230,8282,3230,8278,3211,8267,3195,8251,3184,8232,3180,8212,3184,8196,3195,8185,3211,8181,3230,8173,3230e" filled="false" stroked="true" strokeweight=".147179pt" strokecolor="#000000">
              <v:path arrowok="t"/>
              <v:stroke dashstyle="solid"/>
            </v:shape>
            <v:shape style="position:absolute;left:8079;top:3196;width:102;height:68" coordorigin="8079,3196" coordsize="102,68" path="m8181,3196l8079,3230,8181,3264,8181,3196xe" filled="true" fillcolor="#000000" stroked="false">
              <v:path arrowok="t"/>
              <v:fill type="solid"/>
            </v:shape>
            <v:shape style="position:absolute;left:4870;top:322;width:1131;height:518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18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субъектов правовых отношений</w:t>
                    </w:r>
                  </w:p>
                </w:txbxContent>
              </v:textbox>
              <w10:wrap type="none"/>
            </v:shape>
            <v:shape style="position:absolute;left:6684;top:499;width:1280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Типы организаций</w:t>
                    </w:r>
                  </w:p>
                </w:txbxContent>
              </v:textbox>
              <w10:wrap type="none"/>
            </v:shape>
            <v:shape style="position:absolute;left:9937;top:499;width:720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Код главы</w:t>
                    </w:r>
                  </w:p>
                </w:txbxContent>
              </v:textbox>
              <w10:wrap type="none"/>
            </v:shape>
            <v:shape style="position:absolute;left:1805;top:1276;width:1267;height:694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0" w:right="18" w:firstLine="0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Общие основания прекращения трудового договора</w:t>
                    </w:r>
                  </w:p>
                </w:txbxContent>
              </v:textbox>
              <w10:wrap type="none"/>
            </v:shape>
            <v:shape style="position:absolute;left:4782;top:1482;width:1377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68" w:right="4" w:hanging="69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Рынок труда, занятости и доходов населения</w:t>
                    </w:r>
                  </w:p>
                </w:txbxContent>
              </v:textbox>
              <w10:wrap type="none"/>
            </v:shape>
            <v:shape style="position:absolute;left:6710;top:1482;width:1298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0" w:firstLine="152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Развитие малого предпринимательства</w:t>
                    </w:r>
                  </w:p>
                </w:txbxContent>
              </v:textbox>
              <w10:wrap type="none"/>
            </v:shape>
            <v:shape style="position:absolute;left:9974;top:1541;width:646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2177;top:2497;width:524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ОКВЭД</w:t>
                    </w:r>
                  </w:p>
                </w:txbxContent>
              </v:textbox>
              <w10:wrap type="none"/>
            </v:shape>
            <v:shape style="position:absolute;left:4860;top:2312;width:1220;height:4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" w:right="21" w:firstLine="0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Производственный </w:t>
                    </w:r>
                    <w:r>
                      <w:rPr>
                        <w:rFonts w:ascii="Arial" w:hAnsi="Arial"/>
                        <w:spacing w:val="-17"/>
                        <w:sz w:val="12"/>
                      </w:rPr>
                      <w:t>и </w:t>
                    </w:r>
                    <w:r>
                      <w:rPr>
                        <w:rFonts w:ascii="Arial" w:hAnsi="Arial"/>
                        <w:sz w:val="12"/>
                      </w:rPr>
                      <w:t>технологический потенциал</w:t>
                    </w:r>
                  </w:p>
                </w:txbxContent>
              </v:textbox>
              <w10:wrap type="none"/>
            </v:shape>
            <v:shape style="position:absolute;left:6701;top:2386;width:1315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463" w:right="0" w:hanging="464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Финансы и банковская сфера</w:t>
                    </w:r>
                  </w:p>
                </w:txbxContent>
              </v:textbox>
              <w10:wrap type="none"/>
            </v:shape>
            <v:shape style="position:absolute;left:10072;top:2497;width:450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ОКСМ</w:t>
                    </w:r>
                  </w:p>
                </w:txbxContent>
              </v:textbox>
              <w10:wrap type="none"/>
            </v:shape>
            <v:shape style="position:absolute;left:2023;top:3453;width:831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4876;top:3359;width:1187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480" w:right="0" w:hanging="481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Уровень и динамика цен</w:t>
                    </w:r>
                  </w:p>
                </w:txbxContent>
              </v:textbox>
              <w10:wrap type="none"/>
            </v:shape>
            <v:shape style="position:absolute;left:6779;top:3433;width:1161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Бюджетные данные</w:t>
                    </w:r>
                  </w:p>
                </w:txbxContent>
              </v:textbox>
              <w10:wrap type="none"/>
            </v:shape>
            <v:shape style="position:absolute;left:10087;top:3453;width:421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ОКУН</w:t>
                    </w:r>
                  </w:p>
                </w:txbxContent>
              </v:textbox>
              <w10:wrap type="none"/>
            </v:shape>
            <v:shape style="position:absolute;left:1981;top:4408;width:916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Рынки жилья</w:t>
                    </w:r>
                  </w:p>
                </w:txbxContent>
              </v:textbox>
              <w10:wrap type="none"/>
            </v:shape>
            <v:shape style="position:absolute;left:5096;top:4371;width:749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Сфера услуг</w:t>
                    </w:r>
                  </w:p>
                </w:txbxContent>
              </v:textbox>
              <w10:wrap type="none"/>
            </v:shape>
            <v:shape style="position:absolute;left:6695;top:4297;width:1328;height:285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261" w:right="0" w:hanging="262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Внешнеэкономическая деятельность</w:t>
                    </w:r>
                  </w:p>
                </w:txbxContent>
              </v:textbox>
              <w10:wrap type="none"/>
            </v:shape>
            <v:shape style="position:absolute;left:10134;top:4408;width:327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ОКП</w:t>
                    </w:r>
                  </w:p>
                </w:txbxContent>
              </v:textbox>
              <w10:wrap type="none"/>
            </v:shape>
            <v:shape style="position:absolute;left:2022;top:5325;width:835;height:341" type="#_x0000_t202" filled="false" stroked="false">
              <v:textbox inset="0,0,0,0">
                <w:txbxContent>
                  <w:p>
                    <w:pPr>
                      <w:spacing w:line="264" w:lineRule="auto" w:before="2"/>
                      <w:ind w:left="63" w:right="1" w:hanging="63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Справочник бюджетов</w:t>
                    </w:r>
                  </w:p>
                </w:txbxContent>
              </v:textbox>
              <w10:wrap type="none"/>
            </v:shape>
            <v:shape style="position:absolute;left:4946;top:5413;width:978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налогов</w:t>
                    </w:r>
                  </w:p>
                </w:txbxContent>
              </v:textbox>
              <w10:wrap type="none"/>
            </v:shape>
            <v:shape style="position:absolute;left:7112;top:5413;width:425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10153;top:5413;width:289;height:16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КБК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0"/>
        <w:ind w:left="541" w:right="1154" w:firstLine="902"/>
        <w:jc w:val="left"/>
        <w:rPr>
          <w:sz w:val="24"/>
        </w:rPr>
      </w:pPr>
      <w:r>
        <w:rPr>
          <w:sz w:val="24"/>
        </w:rPr>
        <w:t>Рисунок 13. Информационная модель функциональной задачи «Проведение мониторинга социально-экономического развития субъектов Российской Федерации</w:t>
      </w:r>
    </w:p>
    <w:p>
      <w:pPr>
        <w:spacing w:before="0"/>
        <w:ind w:left="4091" w:right="990" w:hanging="3716"/>
        <w:jc w:val="left"/>
        <w:rPr>
          <w:sz w:val="24"/>
        </w:rPr>
      </w:pPr>
      <w:r>
        <w:rPr>
          <w:sz w:val="24"/>
        </w:rPr>
        <w:t>(процессов в реальном секторе экономики, финансово-бюджетной и социальной сферах субъектов РФ)»</w:t>
      </w:r>
    </w:p>
    <w:p>
      <w:pPr>
        <w:pStyle w:val="BodyText"/>
        <w:spacing w:before="11"/>
        <w:ind w:left="0"/>
        <w:rPr>
          <w:sz w:val="38"/>
        </w:rPr>
      </w:pPr>
    </w:p>
    <w:p>
      <w:pPr>
        <w:pStyle w:val="Heading2"/>
        <w:numPr>
          <w:ilvl w:val="2"/>
          <w:numId w:val="109"/>
        </w:numPr>
        <w:tabs>
          <w:tab w:pos="1637" w:val="left" w:leader="none"/>
          <w:tab w:pos="1638" w:val="left" w:leader="none"/>
        </w:tabs>
        <w:spacing w:line="242" w:lineRule="auto" w:before="0" w:after="0"/>
        <w:ind w:left="1354" w:right="2916" w:hanging="705"/>
        <w:jc w:val="left"/>
      </w:pPr>
      <w:bookmarkStart w:name="_bookmark62" w:id="123"/>
      <w:bookmarkEnd w:id="123"/>
      <w:r>
        <w:rPr>
          <w:b w:val="0"/>
        </w:rPr>
      </w:r>
      <w:bookmarkStart w:name="_bookmark62" w:id="124"/>
      <w:bookmarkEnd w:id="124"/>
      <w:r>
        <w:rPr/>
        <w:t>О</w:t>
      </w:r>
      <w:r>
        <w:rPr/>
        <w:t>ценка эффективности деятельности органов исполнительной власти субъектов</w:t>
      </w:r>
      <w:r>
        <w:rPr>
          <w:spacing w:val="-5"/>
        </w:rPr>
        <w:t> </w:t>
      </w:r>
      <w:r>
        <w:rPr/>
        <w:t>РФ</w:t>
      </w:r>
    </w:p>
    <w:p>
      <w:pPr>
        <w:pStyle w:val="BodyText"/>
        <w:spacing w:before="111"/>
        <w:ind w:left="222" w:right="1135" w:firstLine="707"/>
      </w:pPr>
      <w:r>
        <w:rPr/>
        <w:t>Для выполнения задачи оценки эффективности деятельности органов исполнительной власти субъектов Российской Федерации требуются сведения по следующим тематическим информационным блокам данных:</w:t>
      </w:r>
    </w:p>
    <w:p>
      <w:pPr>
        <w:spacing w:after="0"/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91" w:after="0"/>
        <w:ind w:left="1215" w:right="0" w:hanging="285"/>
        <w:jc w:val="left"/>
        <w:rPr>
          <w:sz w:val="28"/>
        </w:rPr>
      </w:pPr>
      <w:r>
        <w:rPr>
          <w:sz w:val="28"/>
        </w:rPr>
        <w:t>Экономическое</w:t>
      </w:r>
      <w:r>
        <w:rPr>
          <w:spacing w:val="-1"/>
          <w:sz w:val="28"/>
        </w:rPr>
        <w:t> </w:t>
      </w:r>
      <w:r>
        <w:rPr>
          <w:sz w:val="28"/>
        </w:rPr>
        <w:t>развитие;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Здравоохранение и здоровье</w:t>
      </w:r>
      <w:r>
        <w:rPr>
          <w:spacing w:val="-4"/>
          <w:sz w:val="28"/>
        </w:rPr>
        <w:t> </w:t>
      </w:r>
      <w:r>
        <w:rPr>
          <w:sz w:val="28"/>
        </w:rPr>
        <w:t>населения;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Общее</w:t>
      </w:r>
      <w:r>
        <w:rPr>
          <w:spacing w:val="-1"/>
          <w:sz w:val="28"/>
        </w:rPr>
        <w:t> </w:t>
      </w:r>
      <w:r>
        <w:rPr>
          <w:sz w:val="28"/>
        </w:rPr>
        <w:t>образование;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Начальное и среднее профессиональное</w:t>
      </w:r>
      <w:r>
        <w:rPr>
          <w:spacing w:val="-7"/>
          <w:sz w:val="28"/>
        </w:rPr>
        <w:t> </w:t>
      </w:r>
      <w:r>
        <w:rPr>
          <w:sz w:val="28"/>
        </w:rPr>
        <w:t>образование;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Жилищное строительство и обеспечение граждан</w:t>
      </w:r>
      <w:r>
        <w:rPr>
          <w:spacing w:val="-5"/>
          <w:sz w:val="28"/>
        </w:rPr>
        <w:t> </w:t>
      </w:r>
      <w:r>
        <w:rPr>
          <w:sz w:val="28"/>
        </w:rPr>
        <w:t>жильем;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Жилищно-коммунальное</w:t>
      </w:r>
      <w:r>
        <w:rPr>
          <w:spacing w:val="-1"/>
          <w:sz w:val="28"/>
        </w:rPr>
        <w:t> </w:t>
      </w:r>
      <w:r>
        <w:rPr>
          <w:sz w:val="28"/>
        </w:rPr>
        <w:t>хозяйство;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Дорожное</w:t>
      </w:r>
      <w:r>
        <w:rPr>
          <w:spacing w:val="-4"/>
          <w:sz w:val="28"/>
        </w:rPr>
        <w:t> </w:t>
      </w:r>
      <w:r>
        <w:rPr>
          <w:sz w:val="28"/>
        </w:rPr>
        <w:t>хозяйство;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Оценка состояния дорожного</w:t>
      </w:r>
      <w:r>
        <w:rPr>
          <w:spacing w:val="-4"/>
          <w:sz w:val="28"/>
        </w:rPr>
        <w:t> </w:t>
      </w:r>
      <w:r>
        <w:rPr>
          <w:sz w:val="28"/>
        </w:rPr>
        <w:t>хозяйства;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Обеспечение безопасности</w:t>
      </w:r>
      <w:r>
        <w:rPr>
          <w:spacing w:val="-4"/>
          <w:sz w:val="28"/>
        </w:rPr>
        <w:t> </w:t>
      </w:r>
      <w:r>
        <w:rPr>
          <w:sz w:val="28"/>
        </w:rPr>
        <w:t>граждан;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Организация государственного и муниципального</w:t>
      </w:r>
      <w:r>
        <w:rPr>
          <w:spacing w:val="-3"/>
          <w:sz w:val="28"/>
        </w:rPr>
        <w:t> </w:t>
      </w:r>
      <w:r>
        <w:rPr>
          <w:sz w:val="28"/>
        </w:rPr>
        <w:t>управления;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Охрана окружающей</w:t>
      </w:r>
      <w:r>
        <w:rPr>
          <w:spacing w:val="-4"/>
          <w:sz w:val="28"/>
        </w:rPr>
        <w:t> </w:t>
      </w:r>
      <w:r>
        <w:rPr>
          <w:sz w:val="28"/>
        </w:rPr>
        <w:t>среды.</w:t>
      </w:r>
    </w:p>
    <w:p>
      <w:pPr>
        <w:pStyle w:val="BodyText"/>
        <w:tabs>
          <w:tab w:pos="2809" w:val="left" w:leader="none"/>
          <w:tab w:pos="4826" w:val="left" w:leader="none"/>
          <w:tab w:pos="5994" w:val="left" w:leader="none"/>
          <w:tab w:pos="6557" w:val="left" w:leader="none"/>
          <w:tab w:pos="8712" w:val="left" w:leader="none"/>
        </w:tabs>
        <w:spacing w:before="121"/>
        <w:ind w:left="222" w:right="852" w:firstLine="902"/>
      </w:pPr>
      <w:r>
        <w:rPr/>
        <w:t>Основными</w:t>
        <w:tab/>
        <w:t>поставщиками</w:t>
        <w:tab/>
        <w:t>данных</w:t>
        <w:tab/>
        <w:t>по</w:t>
        <w:tab/>
        <w:t>перечисленным</w:t>
        <w:tab/>
      </w:r>
      <w:r>
        <w:rPr>
          <w:spacing w:val="-5"/>
        </w:rPr>
        <w:t>блокам </w:t>
      </w:r>
      <w:r>
        <w:rPr/>
        <w:t>являются: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Федеральная служба государственной</w:t>
      </w:r>
      <w:r>
        <w:rPr>
          <w:spacing w:val="-2"/>
          <w:sz w:val="28"/>
        </w:rPr>
        <w:t> </w:t>
      </w:r>
      <w:r>
        <w:rPr>
          <w:sz w:val="28"/>
        </w:rPr>
        <w:t>статистики;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Органы исполнительной власти субъектов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сельского хозяйства Российской</w:t>
      </w:r>
      <w:r>
        <w:rPr>
          <w:spacing w:val="-2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0" w:after="0"/>
        <w:ind w:left="1215" w:right="853" w:hanging="285"/>
        <w:jc w:val="left"/>
        <w:rPr>
          <w:sz w:val="28"/>
        </w:rPr>
      </w:pPr>
      <w:r>
        <w:rPr>
          <w:sz w:val="28"/>
        </w:rPr>
        <w:t>Министерство здравоохранения и социального развития Российской 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0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внутренних дел Российской</w:t>
      </w:r>
      <w:r>
        <w:rPr>
          <w:spacing w:val="-7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Федеральная служба по труду и</w:t>
      </w:r>
      <w:r>
        <w:rPr>
          <w:spacing w:val="-4"/>
          <w:sz w:val="28"/>
        </w:rPr>
        <w:t> </w:t>
      </w:r>
      <w:r>
        <w:rPr>
          <w:sz w:val="28"/>
        </w:rPr>
        <w:t>занятости;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финансов Российской</w:t>
      </w:r>
      <w:r>
        <w:rPr>
          <w:spacing w:val="-22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культуры Российской</w:t>
      </w:r>
      <w:r>
        <w:rPr>
          <w:spacing w:val="-20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образования и науки Российской</w:t>
      </w:r>
      <w:r>
        <w:rPr>
          <w:spacing w:val="-30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природных ресурсов Российской</w:t>
      </w:r>
      <w:r>
        <w:rPr>
          <w:spacing w:val="-29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регионального развития Российской</w:t>
      </w:r>
      <w:r>
        <w:rPr>
          <w:spacing w:val="-8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0" w:after="0"/>
        <w:ind w:left="1215" w:right="853" w:hanging="285"/>
        <w:jc w:val="left"/>
        <w:rPr>
          <w:sz w:val="28"/>
        </w:rPr>
      </w:pPr>
      <w:r>
        <w:rPr>
          <w:sz w:val="28"/>
        </w:rPr>
        <w:t>Министерство спорта, туризма и молодежной политики Российской 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экономического развития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Федеральная служба охраны Российской</w:t>
      </w:r>
      <w:r>
        <w:rPr>
          <w:spacing w:val="-2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 служба по надзору в сфере защиты прав потребителей и благополучия</w:t>
      </w:r>
      <w:r>
        <w:rPr>
          <w:spacing w:val="-1"/>
          <w:sz w:val="28"/>
        </w:rPr>
        <w:t> </w:t>
      </w:r>
      <w:r>
        <w:rPr>
          <w:sz w:val="28"/>
        </w:rPr>
        <w:t>человека;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Федеральная служба по надзору в сфере образования и</w:t>
      </w:r>
      <w:r>
        <w:rPr>
          <w:spacing w:val="-13"/>
          <w:sz w:val="28"/>
        </w:rPr>
        <w:t> </w:t>
      </w:r>
      <w:r>
        <w:rPr>
          <w:sz w:val="28"/>
        </w:rPr>
        <w:t>науки;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 дорожное</w:t>
      </w:r>
      <w:r>
        <w:rPr>
          <w:spacing w:val="-1"/>
          <w:sz w:val="28"/>
        </w:rPr>
        <w:t> </w:t>
      </w:r>
      <w:r>
        <w:rPr>
          <w:sz w:val="28"/>
        </w:rPr>
        <w:t>агентство;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Федеральный фонд обязательного медицинского</w:t>
      </w:r>
      <w:r>
        <w:rPr>
          <w:spacing w:val="-4"/>
          <w:sz w:val="28"/>
        </w:rPr>
        <w:t> </w:t>
      </w:r>
      <w:r>
        <w:rPr>
          <w:sz w:val="28"/>
        </w:rPr>
        <w:t>страхования.</w:t>
      </w:r>
    </w:p>
    <w:p>
      <w:pPr>
        <w:pStyle w:val="BodyText"/>
        <w:spacing w:line="321" w:lineRule="exact" w:before="121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1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ОКВЭД;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ОКСМ;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ОКП;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ОКУН;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91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доходов</w:t>
      </w:r>
      <w:r>
        <w:rPr>
          <w:spacing w:val="-3"/>
          <w:sz w:val="28"/>
        </w:rPr>
        <w:t> </w:t>
      </w:r>
      <w:r>
        <w:rPr>
          <w:sz w:val="28"/>
        </w:rPr>
        <w:t>населения;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 расходов</w:t>
      </w:r>
      <w:r>
        <w:rPr>
          <w:spacing w:val="-3"/>
          <w:sz w:val="28"/>
        </w:rPr>
        <w:t> </w:t>
      </w:r>
      <w:r>
        <w:rPr>
          <w:sz w:val="28"/>
        </w:rPr>
        <w:t>населения;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1"/>
          <w:sz w:val="28"/>
        </w:rPr>
        <w:t> </w:t>
      </w:r>
      <w:r>
        <w:rPr>
          <w:sz w:val="28"/>
        </w:rPr>
        <w:t>помощи;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1"/>
          <w:sz w:val="28"/>
        </w:rPr>
        <w:t> </w:t>
      </w:r>
      <w:r>
        <w:rPr>
          <w:sz w:val="28"/>
        </w:rPr>
        <w:t>поселений;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Категории</w:t>
      </w:r>
      <w:r>
        <w:rPr>
          <w:spacing w:val="-4"/>
          <w:sz w:val="28"/>
        </w:rPr>
        <w:t> </w:t>
      </w:r>
      <w:r>
        <w:rPr>
          <w:sz w:val="28"/>
        </w:rPr>
        <w:t>работников;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Виды субъектов правовых</w:t>
      </w:r>
      <w:r>
        <w:rPr>
          <w:spacing w:val="-2"/>
          <w:sz w:val="28"/>
        </w:rPr>
        <w:t> </w:t>
      </w:r>
      <w:r>
        <w:rPr>
          <w:sz w:val="28"/>
        </w:rPr>
        <w:t>отношений;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3"/>
          <w:numId w:val="109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before="119"/>
        <w:ind w:left="222" w:right="851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36.</w:t>
      </w:r>
    </w:p>
    <w:p>
      <w:pPr>
        <w:pStyle w:val="BodyText"/>
        <w:spacing w:before="4"/>
        <w:ind w:left="0"/>
        <w:rPr>
          <w:sz w:val="31"/>
        </w:rPr>
      </w:pPr>
    </w:p>
    <w:p>
      <w:pPr>
        <w:spacing w:before="0"/>
        <w:ind w:left="1741" w:right="0" w:firstLine="0"/>
        <w:jc w:val="left"/>
        <w:rPr>
          <w:sz w:val="24"/>
        </w:rPr>
      </w:pPr>
      <w:r>
        <w:rPr>
          <w:sz w:val="24"/>
        </w:rPr>
        <w:t>Таблица 36. Информационные блоки данных в разрезе направлений анализа</w:t>
      </w:r>
    </w:p>
    <w:p>
      <w:pPr>
        <w:pStyle w:val="BodyText"/>
        <w:spacing w:before="2"/>
        <w:ind w:left="0"/>
        <w:rPr>
          <w:sz w:val="11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395" w:hRule="atLeast"/>
        </w:trPr>
        <w:tc>
          <w:tcPr>
            <w:tcW w:w="4078" w:type="dxa"/>
          </w:tcPr>
          <w:p>
            <w:pPr>
              <w:pStyle w:val="TableParagraph"/>
              <w:spacing w:before="56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494" w:type="dxa"/>
          </w:tcPr>
          <w:p>
            <w:pPr>
              <w:pStyle w:val="TableParagraph"/>
              <w:spacing w:before="56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2620" w:hRule="atLeast"/>
        </w:trPr>
        <w:tc>
          <w:tcPr>
            <w:tcW w:w="407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Оценка экономического развития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Валовой региональный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продукт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Инвестиции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Внешнеторговый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оборот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Рынок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труда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94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Доходы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Реальная и номинальная заработная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плата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Малые и средние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предприятия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23" w:val="left" w:leader="none"/>
              </w:tabs>
              <w:spacing w:line="274" w:lineRule="exact" w:before="21" w:after="0"/>
              <w:ind w:left="422" w:right="1269" w:hanging="283"/>
              <w:jc w:val="left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сельскохозяйственной продукции</w:t>
            </w:r>
          </w:p>
        </w:tc>
      </w:tr>
      <w:tr>
        <w:trPr>
          <w:trHeight w:val="4968" w:hRule="atLeast"/>
        </w:trPr>
        <w:tc>
          <w:tcPr>
            <w:tcW w:w="4078" w:type="dxa"/>
          </w:tcPr>
          <w:p>
            <w:pPr>
              <w:pStyle w:val="TableParagraph"/>
              <w:ind w:left="107" w:right="91"/>
              <w:rPr>
                <w:sz w:val="24"/>
              </w:rPr>
            </w:pPr>
            <w:r>
              <w:rPr>
                <w:sz w:val="24"/>
              </w:rPr>
              <w:t>Оценка состояния здравоохранения и здоровье населения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8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Продолжительность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Смертность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населения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Естественный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прирост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Инвалиды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Заболеваемость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Медицинская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помощь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Социальное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обслуживание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Инфраструктура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здравоохранения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Уровень заработной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платы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персонала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Больничные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Госпитализация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Стоимость медицинских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услуг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37" w:lineRule="auto" w:before="2" w:after="0"/>
              <w:ind w:left="422" w:right="485" w:hanging="283"/>
              <w:jc w:val="left"/>
              <w:rPr>
                <w:sz w:val="24"/>
              </w:rPr>
            </w:pPr>
            <w:r>
              <w:rPr>
                <w:sz w:val="24"/>
              </w:rPr>
              <w:t>Удовлетворенность населения медицинским обеспечением,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жалобы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23" w:val="left" w:leader="none"/>
              </w:tabs>
              <w:spacing w:line="279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Физическая культура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спорт</w:t>
            </w:r>
          </w:p>
        </w:tc>
      </w:tr>
      <w:tr>
        <w:trPr>
          <w:trHeight w:val="1449" w:hRule="atLeast"/>
        </w:trPr>
        <w:tc>
          <w:tcPr>
            <w:tcW w:w="4078" w:type="dxa"/>
          </w:tcPr>
          <w:p>
            <w:pPr>
              <w:pStyle w:val="TableParagraph"/>
              <w:ind w:left="107" w:right="1273"/>
              <w:rPr>
                <w:sz w:val="24"/>
              </w:rPr>
            </w:pPr>
            <w:r>
              <w:rPr>
                <w:sz w:val="24"/>
              </w:rPr>
              <w:t>Оценка состояния общего образования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Выпуск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аттестация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23" w:val="left" w:leader="none"/>
              </w:tabs>
              <w:spacing w:line="294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ЕГЭ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Преступность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несовершеннолетних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423" w:val="left" w:leader="none"/>
              </w:tabs>
              <w:spacing w:line="274" w:lineRule="exact" w:before="21" w:after="0"/>
              <w:ind w:left="422" w:right="839" w:hanging="283"/>
              <w:jc w:val="left"/>
              <w:rPr>
                <w:sz w:val="24"/>
              </w:rPr>
            </w:pPr>
            <w:r>
              <w:rPr>
                <w:sz w:val="24"/>
              </w:rPr>
              <w:t>Удовлетворенность населения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качеством общего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396" w:hRule="atLeast"/>
        </w:trPr>
        <w:tc>
          <w:tcPr>
            <w:tcW w:w="4078" w:type="dxa"/>
          </w:tcPr>
          <w:p>
            <w:pPr>
              <w:pStyle w:val="TableParagraph"/>
              <w:spacing w:before="56"/>
              <w:ind w:left="846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494" w:type="dxa"/>
          </w:tcPr>
          <w:p>
            <w:pPr>
              <w:pStyle w:val="TableParagraph"/>
              <w:spacing w:before="56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3225" w:hRule="atLeast"/>
        </w:trPr>
        <w:tc>
          <w:tcPr>
            <w:tcW w:w="40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Инфраструктура общего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обучающихся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Здоровье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детей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Питание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работников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Классы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содержания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Уровень заработной платы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работников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Дети без попечения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родителей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23" w:val="left" w:leader="none"/>
              </w:tabs>
              <w:spacing w:line="279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Культура (инфраструктура)</w:t>
            </w:r>
          </w:p>
        </w:tc>
      </w:tr>
      <w:tr>
        <w:trPr>
          <w:trHeight w:val="2327" w:hRule="atLeast"/>
        </w:trPr>
        <w:tc>
          <w:tcPr>
            <w:tcW w:w="4078" w:type="dxa"/>
          </w:tcPr>
          <w:p>
            <w:pPr>
              <w:pStyle w:val="TableParagraph"/>
              <w:ind w:left="107" w:right="678"/>
              <w:rPr>
                <w:sz w:val="24"/>
              </w:rPr>
            </w:pPr>
            <w:r>
              <w:rPr>
                <w:sz w:val="24"/>
              </w:rPr>
              <w:t>Оценка состояния начального и среднего профессионального образования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Выпуск и трудоустройство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Преступность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23" w:val="left" w:leader="none"/>
              </w:tabs>
              <w:spacing w:line="237" w:lineRule="auto" w:before="2" w:after="0"/>
              <w:ind w:left="422" w:right="980" w:hanging="283"/>
              <w:jc w:val="left"/>
              <w:rPr>
                <w:sz w:val="24"/>
              </w:rPr>
            </w:pPr>
            <w:r>
              <w:rPr>
                <w:sz w:val="24"/>
              </w:rPr>
              <w:t>Инфраструктура начального и среднего профессионального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образования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23" w:val="left" w:leader="none"/>
              </w:tabs>
              <w:spacing w:line="293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обучающихся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работников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Уровень заработной платы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работников</w:t>
            </w:r>
          </w:p>
        </w:tc>
      </w:tr>
      <w:tr>
        <w:trPr>
          <w:trHeight w:val="2054" w:hRule="atLeast"/>
        </w:trPr>
        <w:tc>
          <w:tcPr>
            <w:tcW w:w="4078" w:type="dxa"/>
          </w:tcPr>
          <w:p>
            <w:pPr>
              <w:pStyle w:val="TableParagraph"/>
              <w:ind w:left="107" w:right="831"/>
              <w:rPr>
                <w:sz w:val="24"/>
              </w:rPr>
            </w:pPr>
            <w:r>
              <w:rPr>
                <w:sz w:val="24"/>
              </w:rPr>
              <w:t>Оценка состояния жилищного строительства и обеспечения граждан жильем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423" w:val="left" w:leader="none"/>
              </w:tabs>
              <w:spacing w:line="290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Схемы территориального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планирования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Жилищное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строительство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Жилые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помещения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жилья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Семьи, получившие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жилье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Износ жилищного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фонда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23" w:val="left" w:leader="none"/>
              </w:tabs>
              <w:spacing w:line="279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Кадастровый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учет</w:t>
            </w:r>
          </w:p>
        </w:tc>
      </w:tr>
      <w:tr>
        <w:trPr>
          <w:trHeight w:val="2913" w:hRule="atLeast"/>
        </w:trPr>
        <w:tc>
          <w:tcPr>
            <w:tcW w:w="4078" w:type="dxa"/>
          </w:tcPr>
          <w:p>
            <w:pPr>
              <w:pStyle w:val="TableParagraph"/>
              <w:ind w:left="107" w:right="969"/>
              <w:rPr>
                <w:sz w:val="24"/>
              </w:rPr>
            </w:pPr>
            <w:r>
              <w:rPr>
                <w:sz w:val="24"/>
              </w:rPr>
              <w:t>Оценка состояния жилищно- коммунального хозяйства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37" w:lineRule="auto" w:before="0" w:after="0"/>
              <w:ind w:left="422" w:right="1818" w:hanging="283"/>
              <w:jc w:val="left"/>
              <w:rPr>
                <w:sz w:val="24"/>
              </w:rPr>
            </w:pPr>
            <w:r>
              <w:rPr>
                <w:sz w:val="24"/>
              </w:rPr>
              <w:t>Развитие систем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коммунальной инфраструктуры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Удовлетворенность населения услугами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ЖКХ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Перебои в предоставлении ЖКХ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услуг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Износ коммунальной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инфраструктуры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Тарифы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ЖКХ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Способы управления домами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Финансовый результат организаций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ЖКХ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Потребление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ЖКХ-услуг</w:t>
            </w:r>
          </w:p>
        </w:tc>
      </w:tr>
      <w:tr>
        <w:trPr>
          <w:trHeight w:val="880" w:hRule="atLeast"/>
        </w:trPr>
        <w:tc>
          <w:tcPr>
            <w:tcW w:w="4078" w:type="dxa"/>
          </w:tcPr>
          <w:p>
            <w:pPr>
              <w:pStyle w:val="TableParagraph"/>
              <w:ind w:left="107" w:right="910"/>
              <w:rPr>
                <w:sz w:val="24"/>
              </w:rPr>
            </w:pPr>
            <w:r>
              <w:rPr>
                <w:sz w:val="24"/>
              </w:rPr>
              <w:t>Оценка состояния дорожного хозяйства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423" w:val="left" w:leader="none"/>
              </w:tabs>
              <w:spacing w:line="290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Износ автомобильных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дорог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Загруженность автомобильных дорог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ДТП</w:t>
            </w:r>
          </w:p>
        </w:tc>
      </w:tr>
      <w:tr>
        <w:trPr>
          <w:trHeight w:val="1742" w:hRule="atLeast"/>
        </w:trPr>
        <w:tc>
          <w:tcPr>
            <w:tcW w:w="40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Мониторинг процессов обеспечения безопасности граждан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пищи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Качество питьевой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воды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23" w:val="left" w:leader="none"/>
              </w:tabs>
              <w:spacing w:line="293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Преступность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23" w:val="left" w:leader="none"/>
              </w:tabs>
              <w:spacing w:line="237" w:lineRule="auto" w:before="2" w:after="0"/>
              <w:ind w:left="422" w:right="454" w:hanging="283"/>
              <w:jc w:val="left"/>
              <w:rPr>
                <w:sz w:val="24"/>
              </w:rPr>
            </w:pPr>
            <w:r>
              <w:rPr>
                <w:sz w:val="24"/>
              </w:rPr>
              <w:t>Удовлетворенность населения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обеспечением безопасности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граждан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23" w:val="left" w:leader="none"/>
              </w:tabs>
              <w:spacing w:line="279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  <w:tr>
        <w:trPr>
          <w:trHeight w:val="587" w:hRule="atLeast"/>
        </w:trPr>
        <w:tc>
          <w:tcPr>
            <w:tcW w:w="4078" w:type="dxa"/>
          </w:tcPr>
          <w:p>
            <w:pPr>
              <w:pStyle w:val="TableParagraph"/>
              <w:ind w:left="107" w:right="171"/>
              <w:rPr>
                <w:sz w:val="24"/>
              </w:rPr>
            </w:pPr>
            <w:r>
              <w:rPr>
                <w:sz w:val="24"/>
              </w:rPr>
              <w:t>Оценка состояния государственного и муниципального управления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23" w:val="left" w:leader="none"/>
              </w:tabs>
              <w:spacing w:line="280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Удовлетворенность населения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деятельностью</w:t>
            </w:r>
          </w:p>
        </w:tc>
      </w:tr>
    </w:tbl>
    <w:p>
      <w:pPr>
        <w:spacing w:after="0" w:line="280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494"/>
      </w:tblGrid>
      <w:tr>
        <w:trPr>
          <w:trHeight w:val="396" w:hRule="atLeast"/>
        </w:trPr>
        <w:tc>
          <w:tcPr>
            <w:tcW w:w="4078" w:type="dxa"/>
          </w:tcPr>
          <w:p>
            <w:pPr>
              <w:pStyle w:val="TableParagraph"/>
              <w:spacing w:before="56"/>
              <w:ind w:left="86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5494" w:type="dxa"/>
          </w:tcPr>
          <w:p>
            <w:pPr>
              <w:pStyle w:val="TableParagraph"/>
              <w:spacing w:before="56"/>
              <w:ind w:left="948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Информационные блоки данных</w:t>
            </w:r>
          </w:p>
        </w:tc>
      </w:tr>
      <w:tr>
        <w:trPr>
          <w:trHeight w:val="2017" w:hRule="atLeast"/>
        </w:trPr>
        <w:tc>
          <w:tcPr>
            <w:tcW w:w="407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line="268" w:lineRule="exact"/>
              <w:ind w:left="422"/>
              <w:rPr>
                <w:sz w:val="24"/>
              </w:rPr>
            </w:pPr>
            <w:r>
              <w:rPr>
                <w:sz w:val="24"/>
              </w:rPr>
              <w:t>органов исполнительной власти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23" w:val="left" w:leader="none"/>
              </w:tabs>
              <w:spacing w:line="293" w:lineRule="exact" w:before="2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предприятий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23" w:val="left" w:leader="none"/>
              </w:tabs>
              <w:spacing w:line="240" w:lineRule="auto" w:before="0" w:after="0"/>
              <w:ind w:left="422" w:right="1386" w:hanging="283"/>
              <w:jc w:val="left"/>
              <w:rPr>
                <w:sz w:val="24"/>
              </w:rPr>
            </w:pPr>
            <w:r>
              <w:rPr>
                <w:sz w:val="24"/>
              </w:rPr>
              <w:t>Предоставление государственных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 муниципальных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услуг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Уровень заработной платы работников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Численность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служащих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Государственные (муниципальные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контракты)</w:t>
            </w:r>
          </w:p>
        </w:tc>
      </w:tr>
      <w:tr>
        <w:trPr>
          <w:trHeight w:val="2623" w:hRule="atLeast"/>
        </w:trPr>
        <w:tc>
          <w:tcPr>
            <w:tcW w:w="407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Мониторинг процессов повышения энергетической эффективности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37" w:lineRule="auto" w:before="0" w:after="0"/>
              <w:ind w:left="422" w:right="545" w:hanging="283"/>
              <w:jc w:val="left"/>
              <w:rPr>
                <w:sz w:val="24"/>
              </w:rPr>
            </w:pPr>
            <w:r>
              <w:rPr>
                <w:sz w:val="24"/>
              </w:rPr>
              <w:t>Присоединение к объектам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электросетевого хозяйства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40" w:lineRule="auto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Трансформаторная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мощность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94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Электрические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сети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Оснащенность приборами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учета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Энергоемкость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ВРП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Источники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энергии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Потребление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энергии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23" w:val="left" w:leader="none"/>
              </w:tabs>
              <w:spacing w:line="280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  <w:tr>
        <w:trPr>
          <w:trHeight w:val="2051" w:hRule="atLeast"/>
        </w:trPr>
        <w:tc>
          <w:tcPr>
            <w:tcW w:w="4078" w:type="dxa"/>
          </w:tcPr>
          <w:p>
            <w:pPr>
              <w:pStyle w:val="TableParagraph"/>
              <w:tabs>
                <w:tab w:pos="1781" w:val="left" w:leader="none"/>
                <w:tab w:pos="3208" w:val="left" w:leader="none"/>
              </w:tabs>
              <w:ind w:left="107" w:right="98"/>
              <w:rPr>
                <w:sz w:val="24"/>
              </w:rPr>
            </w:pPr>
            <w:r>
              <w:rPr>
                <w:sz w:val="24"/>
              </w:rPr>
              <w:t>Мониторинг</w:t>
              <w:tab/>
              <w:t>процессов</w:t>
              <w:tab/>
            </w:r>
            <w:r>
              <w:rPr>
                <w:spacing w:val="-3"/>
                <w:sz w:val="24"/>
              </w:rPr>
              <w:t>охраны </w:t>
            </w:r>
            <w:r>
              <w:rPr>
                <w:sz w:val="24"/>
              </w:rPr>
              <w:t>окружающей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среды</w:t>
            </w:r>
          </w:p>
        </w:tc>
        <w:tc>
          <w:tcPr>
            <w:tcW w:w="5494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423" w:val="left" w:leader="none"/>
              </w:tabs>
              <w:spacing w:line="287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Качество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пищи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Качество питьевой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воды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Оснащенность приборами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учета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Атмосферный воздух,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выбросы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23" w:val="left" w:leader="none"/>
              </w:tabs>
              <w:spacing w:line="293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Загрязнение,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отходы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23" w:val="left" w:leader="none"/>
              </w:tabs>
              <w:spacing w:line="294" w:lineRule="exact" w:before="1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Охраняемые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423" w:val="left" w:leader="none"/>
              </w:tabs>
              <w:spacing w:line="278" w:lineRule="exact" w:before="0" w:after="0"/>
              <w:ind w:left="422" w:right="0" w:hanging="283"/>
              <w:jc w:val="left"/>
              <w:rPr>
                <w:sz w:val="24"/>
              </w:rPr>
            </w:pPr>
            <w:r>
              <w:rPr>
                <w:sz w:val="24"/>
              </w:rPr>
              <w:t>Бюджетные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</w:tr>
      <w:tr>
        <w:trPr>
          <w:trHeight w:val="275" w:hRule="atLeast"/>
        </w:trPr>
        <w:tc>
          <w:tcPr>
            <w:tcW w:w="4078" w:type="dxa"/>
          </w:tcPr>
          <w:p>
            <w:pPr>
              <w:pStyle w:val="TableParagraph"/>
              <w:spacing w:line="256" w:lineRule="exact"/>
              <w:ind w:left="86" w:right="140"/>
              <w:jc w:val="center"/>
              <w:rPr>
                <w:sz w:val="24"/>
              </w:rPr>
            </w:pPr>
            <w:r>
              <w:rPr>
                <w:sz w:val="24"/>
              </w:rPr>
              <w:t>Построение рейтингов субъектов РФ</w:t>
            </w:r>
          </w:p>
        </w:tc>
        <w:tc>
          <w:tcPr>
            <w:tcW w:w="5494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Все вышеперечисленные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ind w:left="322"/>
        <w:rPr>
          <w:sz w:val="20"/>
        </w:rPr>
      </w:pPr>
      <w:r>
        <w:rPr>
          <w:sz w:val="20"/>
        </w:rPr>
        <w:pict>
          <v:group style="width:457.8pt;height:327.45pt;mso-position-horizontal-relative:char;mso-position-vertical-relative:line" coordorigin="0,0" coordsize="9156,6549">
            <v:shape style="position:absolute;left:0;top:0;width:9156;height:5796" type="#_x0000_t75" stroked="false">
              <v:imagedata r:id="rId28" o:title=""/>
            </v:shape>
            <v:shape style="position:absolute;left:3942;top:5864;width:1371;height:685" coordorigin="3942,5864" coordsize="1371,685" path="m5142,5864l4114,5864,4047,5877,3993,5914,3956,5969,3942,6035,3942,6378,3956,6444,3993,6499,4047,6536,4114,6549,5142,6549,5208,6536,5263,6499,5299,6444,5313,6378,5313,6035,5299,5969,5263,5914,5208,5877,5142,5864xe" filled="true" fillcolor="#000000" stroked="false">
              <v:path arrowok="t"/>
              <v:fill opacity="26214f" type="solid"/>
            </v:shape>
            <v:shape style="position:absolute;left:3942;top:5864;width:1200;height:635" coordorigin="3942,5864" coordsize="1200,635" path="m5142,5864l4114,5864,4047,5877,3993,5914,3956,5969,3942,6035,3942,6378,3956,6444,3993,6499e" filled="false" stroked="true" strokeweight=".725015pt" strokecolor="#000000">
              <v:path arrowok="t"/>
              <v:stroke dashstyle="solid"/>
            </v:shape>
            <v:shape style="position:absolute;left:5141;top:5864;width:158;height:105" coordorigin="5142,5864" coordsize="158,105" path="m5299,5969l5263,5914,5208,5877,5142,5864e" filled="false" stroked="true" strokeweight=".72504pt" strokecolor="#000000">
              <v:path arrowok="t"/>
              <v:stroke dashstyle="solid"/>
            </v:shape>
            <v:shape style="position:absolute;left:3908;top:5829;width:1371;height:685" coordorigin="3908,5830" coordsize="1371,685" path="m5107,5830l4079,5830,4013,5843,3958,5880,3922,5934,3908,6001,3908,6343,3922,6410,3958,6465,4013,6501,4079,6515,5107,6515,5174,6501,5228,6465,5265,6410,5279,6343,5279,6001,5265,5934,5228,5880,5174,5843,5107,5830xe" filled="true" fillcolor="#ccffcc" stroked="false">
              <v:path arrowok="t"/>
              <v:fill type="solid"/>
            </v:shape>
            <v:shape style="position:absolute;left:3908;top:5829;width:1371;height:685" coordorigin="3908,5830" coordsize="1371,685" path="m4079,6515l5107,6515,5174,6501,5228,6465,5265,6410,5279,6343,5279,6001,5265,5934,5228,5880,5174,5843,5107,5830,4079,5830,4013,5843,3958,5880,3922,5934,3908,6001,3908,6343,3922,6410,3958,6465,4013,6501,4079,6515xe" filled="false" stroked="true" strokeweight=".72501pt" strokecolor="#000000">
              <v:path arrowok="t"/>
              <v:stroke dashstyle="solid"/>
            </v:shape>
            <v:shape style="position:absolute;left:1377;top:1166;width:1594;height:4287" coordorigin="1378,1167" coordsize="1594,4287" path="m1378,5453l2029,5453,2029,1195,2900,1195,2902,1184,2908,1175,2917,1169,2928,1167,2939,1169,2948,1175,2954,1184,2957,1195,2971,1195e" filled="false" stroked="true" strokeweight=".14504pt" strokecolor="#000000">
              <v:path arrowok="t"/>
              <v:stroke dashstyle="solid"/>
            </v:shape>
            <v:shape style="position:absolute;left:2885;top:3661;width:1023;height:2512" coordorigin="2885,3661" coordsize="1023,2512" path="m3908,6172l2885,6172,2885,3741,2900,3741,2902,3729,2908,3720,2917,3714,2928,3712,2939,3714,2948,3720,2954,3729,2957,3741,3273,3741,3276,3729,3282,3720,3291,3714,3302,3712,3313,3714,3322,3720,3328,3729,3330,3741,3633,3741,3633,3661e" filled="false" stroked="true" strokeweight=".145039pt" strokecolor="#000000">
              <v:path arrowok="t"/>
              <v:stroke dashstyle="solid"/>
            </v:shape>
            <v:shape style="position:absolute;left:3599;top:3569;width:67;height:101" coordorigin="3600,3569" coordsize="67,101" path="m3633,3569l3600,3669,3666,3669,3633,3569xe" filled="true" fillcolor="#000000" stroked="false">
              <v:path arrowok="t"/>
              <v:fill type="solid"/>
            </v:shape>
            <v:shape style="position:absolute;left:2885;top:2644;width:1125;height:3346" coordorigin="2885,2645" coordsize="1125,3346" path="m3908,5990l2885,5990,2885,2687,2900,2687,2902,2676,2908,2667,2917,2661,2928,2659,2939,2661,2948,2667,2954,2676,2957,2687,4010,2687,4010,2645e" filled="false" stroked="true" strokeweight=".145041pt" strokecolor="#000000">
              <v:path arrowok="t"/>
              <v:stroke dashstyle="solid"/>
            </v:shape>
            <v:shape style="position:absolute;left:3976;top:2644;width:67;height:101" coordorigin="3976,2645" coordsize="67,101" path="m4010,2645l3976,2745,4043,2745,4010,2645xe" filled="true" fillcolor="#000000" stroked="false">
              <v:path arrowok="t"/>
              <v:fill type="solid"/>
            </v:shape>
            <v:shape style="position:absolute;left:4555;top:4608;width:3104;height:1221" coordorigin="4556,4609" coordsize="3104,1221" path="m4556,5830l4556,4659,4690,4659,4693,4648,4699,4639,4708,4633,4719,4630,4730,4633,4739,4639,4745,4648,4747,4659,5159,4659,5161,4648,5167,4639,5176,4633,5187,4630,5199,4633,5208,4639,5214,4648,5216,4659,5512,4659,5514,4648,5521,4639,5530,4633,5541,4630,5552,4633,5561,4639,5567,4648,5569,4659,6283,4659,6285,4648,6291,4639,6301,4633,6312,4630,6323,4633,6332,4639,6338,4648,6340,4659,6497,4659,6499,4648,6506,4639,6515,4633,6526,4630,6537,4633,6546,4639,6552,4648,6554,4659,7465,4659,7469,4639,7480,4624,7496,4613,7515,4609,7535,4613,7550,4624,7561,4639,7565,4659,7659,4659e" filled="false" stroked="true" strokeweight=".144998pt" strokecolor="#000000">
              <v:path arrowok="t"/>
              <v:stroke dashstyle="solid"/>
            </v:shape>
            <v:shape style="position:absolute;left:7650;top:4625;width:101;height:67" coordorigin="7651,4625" coordsize="101,67" path="m7651,4625l7651,4692,7751,4659,7651,4625xe" filled="true" fillcolor="#000000" stroked="false">
              <v:path arrowok="t"/>
              <v:fill type="solid"/>
            </v:shape>
            <v:shape style="position:absolute;left:4718;top:2329;width:1636;height:3501" coordorigin="4719,2329" coordsize="1636,3501" path="m4719,5830l4719,3749,4784,3749,4786,3738,4792,3729,4802,3723,4813,3721,4824,3723,4833,3729,4839,3738,4841,3749,5335,3749,5338,3738,5344,3729,5353,3723,5364,3721,5375,3723,5384,3729,5390,3738,5393,3749,5866,3749,5868,3738,5874,3729,5883,3723,5894,3721,5905,3723,5914,3729,5920,3738,5923,3749,6283,3749,6285,3738,6291,3729,6301,3723,6312,3721,6323,3723,6332,3729,6338,3738,6340,3749,6354,3749,6354,2358,6340,2358,6338,2347,6332,2338,6323,2331,6312,2329,6301,2331,6291,2338,6285,2347,6283,2358,6226,2358e" filled="false" stroked="true" strokeweight=".145037pt" strokecolor="#000000">
              <v:path arrowok="t"/>
              <v:stroke dashstyle="solid"/>
            </v:shape>
            <v:shape style="position:absolute;left:6225;top:2324;width:101;height:67" coordorigin="6226,2324" coordsize="101,67" path="m6326,2324l6226,2358,6326,2391,6326,2324xe" filled="true" fillcolor="#000000" stroked="false">
              <v:path arrowok="t"/>
              <v:fill type="solid"/>
            </v:shape>
            <v:shape style="position:absolute;left:6225;top:1719;width:2211;height:494" coordorigin="6226,1720" coordsize="2211,494" path="m8436,1720l8436,1960,7665,1960,7665,2213,7565,2213,7563,2202,7557,2193,7548,2187,7537,2185,7525,2187,7516,2193,7510,2202,7508,2213,7479,2213,7477,2202,7471,2193,7462,2187,7451,2185,7440,2187,7431,2193,7425,2202,7422,2213,7419,2213,7417,2202,7411,2193,7402,2187,7391,2185,7380,2187,7371,2193,7365,2202,7362,2213,7282,2213,7280,2202,7274,2193,7265,2187,7254,2185,7243,2187,7234,2193,7228,2202,7225,2213,7111,2213,7109,2202,7103,2193,7094,2187,7083,2185,7071,2187,7062,2193,7056,2202,7054,2213,6940,2213,6938,2202,6931,2193,6922,2187,6911,2185,6900,2187,6891,2193,6885,2202,6883,2213,6554,2213,6552,2202,6546,2193,6537,2187,6526,2185,6515,2187,6506,2193,6499,2202,6497,2213,6340,2213,6338,2202,6332,2193,6323,2187,6312,2185,6301,2187,6291,2193,6285,2202,6283,2213,6226,2213e" filled="false" stroked="true" strokeweight=".144993pt" strokecolor="#000000">
              <v:path arrowok="t"/>
              <v:stroke dashstyle="solid"/>
            </v:shape>
            <v:shape style="position:absolute;left:6225;top:2179;width:101;height:67" coordorigin="6226,2180" coordsize="101,67" path="m6326,2180l6226,2213,6326,2247,6326,2180xe" filled="true" fillcolor="#000000" stroked="false">
              <v:path arrowok="t"/>
              <v:fill type="solid"/>
            </v:shape>
            <v:shape style="position:absolute;left:4009;top:1719;width:3741;height:741" coordorigin="4010,1720" coordsize="3741,741" path="m7751,2460l7565,2460,7563,2449,7557,2440,7548,2434,7537,2432,7525,2434,7516,2440,7510,2449,7508,2460,7479,2460,7477,2449,7471,2440,7462,2434,7451,2432,7440,2434,7431,2440,7425,2449,7422,2460,7419,2460,7417,2449,7411,2440,7402,2434,7391,2432,7380,2434,7371,2440,7365,2449,7362,2460,7282,2460,7280,2449,7274,2440,7265,2434,7254,2432,7243,2434,7234,2440,7228,2449,7225,2460,7111,2460,7109,2449,7103,2440,7094,2434,7083,2432,7071,2434,7062,2440,7056,2449,7054,2460,6940,2460,6938,2449,6931,2440,6922,2434,6911,2432,6900,2434,6891,2440,6885,2449,6883,2460,6554,2460,6552,2449,6546,2440,6537,2434,6526,2432,6515,2434,6506,2440,6499,2449,6497,2460,6383,2460,6381,2449,6375,2440,6366,2434,6354,2432,6343,2434,6334,2440,6328,2449,6326,2460,6312,2460,6312,1882,4841,1882,4837,1863,4827,1847,4811,1836,4791,1833,4772,1836,4756,1847,4745,1863,4741,1882,4670,1882,4668,1871,4661,1862,4652,1856,4641,1854,4630,1856,4621,1862,4615,1871,4613,1882,4010,1882,4010,1720e" filled="false" stroked="true" strokeweight=".144993pt" strokecolor="#000000">
              <v:path arrowok="t"/>
              <v:stroke dashstyle="solid"/>
            </v:shape>
            <v:shape style="position:absolute;left:6225;top:2577;width:1525;height:2317" coordorigin="6226,2577" coordsize="1525,2317" path="m7751,2606l7565,2606,7563,2595,7557,2586,7548,2580,7537,2577,7525,2580,7516,2586,7510,2595,7508,2606,7494,2606,7494,4894,6554,4894,6552,4883,6546,4874,6537,4868,6526,4866,6515,4868,6506,4874,6499,4883,6497,4894,6340,4894,6338,4883,6332,4874,6323,4868,6312,4866,6301,4868,6291,4874,6285,4883,6283,4894,6226,4894e" filled="false" stroked="true" strokeweight=".14503pt" strokecolor="#000000">
              <v:path arrowok="t"/>
              <v:stroke dashstyle="solid"/>
            </v:shape>
            <v:shape style="position:absolute;left:4889;top:41;width:1371;height:685" coordorigin="4890,42" coordsize="1371,685" path="m6089,42l5061,42,4994,55,4940,92,4903,146,4890,213,4890,555,4903,622,4940,676,4994,713,5061,727,6089,727,6156,713,6210,676,6247,622,6260,555,6260,213,6247,146,6210,92,6156,55,6089,42xe" filled="true" fillcolor="#000000" stroked="false">
              <v:path arrowok="t"/>
              <v:fill opacity="26214f" type="solid"/>
            </v:shape>
            <v:shape style="position:absolute;left:4889;top:41;width:1200;height:581" coordorigin="4890,42" coordsize="1200,581" path="m6089,42l5061,42,4994,55,4940,92,4903,146,4890,213,4890,555,4903,622e" filled="false" stroked="true" strokeweight=".725007pt" strokecolor="#000000">
              <v:path arrowok="t"/>
              <v:stroke dashstyle="solid"/>
            </v:shape>
            <v:shape style="position:absolute;left:6088;top:41;width:158;height:105" coordorigin="6089,42" coordsize="158,105" path="m6247,146l6210,92,6156,55,6089,42e" filled="false" stroked="true" strokeweight=".725039pt" strokecolor="#000000">
              <v:path arrowok="t"/>
              <v:stroke dashstyle="solid"/>
            </v:shape>
            <v:shape style="position:absolute;left:4855;top:7;width:1371;height:686" coordorigin="4856,7" coordsize="1371,686" path="m6055,7l5027,7,4960,21,4906,57,4869,112,4856,179,4856,521,4869,588,4906,642,4960,679,5027,692,6055,692,6121,679,6176,642,6213,588,6226,521,6226,179,6213,112,6176,57,6121,21,6055,7xe" filled="true" fillcolor="#ccffcc" stroked="false">
              <v:path arrowok="t"/>
              <v:fill type="solid"/>
            </v:shape>
            <v:shape style="position:absolute;left:4855;top:7;width:1371;height:686" coordorigin="4856,7" coordsize="1371,686" path="m5027,692l6055,692,6121,679,6176,642,6213,588,6226,521,6226,179,6213,112,6176,57,6121,21,6055,7,5027,7,4960,21,4906,57,4869,112,4856,179,4856,521,4869,588,4906,642,4960,679,5027,692xe" filled="false" stroked="true" strokeweight=".72501pt" strokecolor="#000000">
              <v:path arrowok="t"/>
              <v:stroke dashstyle="solid"/>
            </v:shape>
            <v:shape style="position:absolute;left:4433;top:349;width:423;height:846" coordorigin="4433,350" coordsize="423,846" path="m4856,350l4727,350,4727,1195,4670,1195,4668,1184,4661,1175,4652,1169,4641,1167,4630,1169,4621,1175,4615,1184,4613,1195,4433,1195e" filled="false" stroked="true" strokeweight=".145036pt" strokecolor="#000000">
              <v:path arrowok="t"/>
              <v:stroke dashstyle="solid"/>
            </v:shape>
            <v:shape style="position:absolute;left:4341;top:1161;width:101;height:67" coordorigin="4342,1162" coordsize="101,67" path="m4442,1162l4342,1195,4442,1229,4442,1162xe" filled="true" fillcolor="#000000" stroked="false">
              <v:path arrowok="t"/>
              <v:fill type="solid"/>
            </v:shape>
            <v:shape style="position:absolute;left:4433;top:503;width:423;height:1799" coordorigin="4433,503" coordsize="423,1799" path="m4856,532l4756,532,4753,521,4747,512,4738,505,4727,503,4716,505,4707,512,4701,521,4698,532,4641,532,4641,2302,4433,2302e" filled="false" stroked="true" strokeweight=".145044pt" strokecolor="#000000">
              <v:path arrowok="t"/>
              <v:stroke dashstyle="solid"/>
            </v:shape>
            <v:shape style="position:absolute;left:4341;top:2268;width:101;height:67" coordorigin="4342,2269" coordsize="101,67" path="m4442,2269l4342,2302,4442,2335,4442,2269xe" filled="true" fillcolor="#000000" stroked="false">
              <v:path arrowok="t"/>
              <v:fill type="solid"/>
            </v:shape>
            <v:shape style="position:absolute;left:4433;top:167;width:423;height:3059" coordorigin="4433,168" coordsize="423,3059" path="m4856,168l4641,168,4641,3227,4433,3227e" filled="false" stroked="true" strokeweight=".145046pt" strokecolor="#000000">
              <v:path arrowok="t"/>
              <v:stroke dashstyle="solid"/>
            </v:shape>
            <v:shape style="position:absolute;left:4341;top:3193;width:101;height:67" coordorigin="4342,3193" coordsize="101,67" path="m4442,3193l4342,3227,4442,3260,4442,3193xe" filled="true" fillcolor="#000000" stroked="false">
              <v:path arrowok="t"/>
              <v:fill type="solid"/>
            </v:shape>
            <v:shape style="position:absolute;left:4433;top:594;width:423;height:3740" coordorigin="4433,594" coordsize="423,3740" path="m4856,623l4756,623,4753,612,4747,603,4738,596,4727,594,4716,596,4707,603,4701,612,4698,623,4641,623,4641,4333,4499,4333,4496,4322,4490,4313,4481,4307,4470,4305,4459,4307,4450,4313,4444,4322,4441,4333,4433,4333e" filled="false" stroked="true" strokeweight=".145046pt" strokecolor="#000000">
              <v:path arrowok="t"/>
              <v:stroke dashstyle="solid"/>
            </v:shape>
            <v:shape style="position:absolute;left:4341;top:4300;width:101;height:67" coordorigin="4342,4300" coordsize="101,67" path="m4442,4300l4342,4333,4442,4367,4442,4300xe" filled="true" fillcolor="#000000" stroked="false">
              <v:path arrowok="t"/>
              <v:fill type="solid"/>
            </v:shape>
            <v:shape style="position:absolute;left:2928;top:412;width:1928;height:4230" coordorigin="2928,412" coordsize="1928,4230" path="m4856,441l4756,441,4753,430,4747,421,4738,414,4727,412,4716,414,4707,421,4701,430,4698,441,4670,441,4668,430,4661,421,4652,414,4641,412,4630,414,4621,421,4615,430,4613,441,4427,441,4427,778,4049,778,4047,767,4040,758,4031,752,4020,749,4009,752,4000,758,3994,767,3992,778,2928,778,2928,4562,4010,4562,4010,4642e" filled="false" stroked="true" strokeweight=".145037pt" strokecolor="#000000">
              <v:path arrowok="t"/>
              <v:stroke dashstyle="solid"/>
            </v:shape>
            <v:shape style="position:absolute;left:3976;top:4633;width:67;height:101" coordorigin="3976,4634" coordsize="67,101" path="m4043,4634l3976,4634,4010,4734,4043,4634xe" filled="true" fillcolor="#000000" stroked="false">
              <v:path arrowok="t"/>
              <v:fill type="solid"/>
            </v:shape>
            <v:line style="position:absolute" from="5541,692" to="5541,943" stroked="true" strokeweight=".145047pt" strokecolor="#000000">
              <v:stroke dashstyle="solid"/>
            </v:line>
            <v:shape style="position:absolute;left:5507;top:934;width:67;height:101" coordorigin="5507,935" coordsize="67,101" path="m5574,935l5507,935,5541,1035,5574,935xe" filled="true" fillcolor="#000000" stroked="false">
              <v:path arrowok="t"/>
              <v:fill type="solid"/>
            </v:shape>
            <v:shape style="position:absolute;left:6225;top:349;width:300;height:1719" coordorigin="6226,350" coordsize="300,1719" path="m6226,350l6526,350,6526,2069,6340,2069,6338,2058,6332,2049,6323,2042,6312,2040,6301,2042,6291,2049,6285,2058,6283,2069,6226,2069e" filled="false" stroked="true" strokeweight=".145045pt" strokecolor="#000000">
              <v:path arrowok="t"/>
              <v:stroke dashstyle="solid"/>
            </v:shape>
            <v:shape style="position:absolute;left:6225;top:2035;width:101;height:67" coordorigin="6226,2035" coordsize="101,67" path="m6326,2035l6226,2069,6326,2102,6326,2035xe" filled="true" fillcolor="#000000" stroked="false">
              <v:path arrowok="t"/>
              <v:fill type="solid"/>
            </v:shape>
            <v:shape style="position:absolute;left:6225;top:531;width:300;height:2522" coordorigin="6226,532" coordsize="300,2522" path="m6226,532l6526,532,6526,3053,6383,3053,6379,3034,6368,3018,6352,3007,6333,3003,6314,3007,6298,3018,6287,3034,6283,3053,6226,3053e" filled="false" stroked="true" strokeweight=".145046pt" strokecolor="#000000">
              <v:path arrowok="t"/>
              <v:stroke dashstyle="solid"/>
            </v:shape>
            <v:shape style="position:absolute;left:6225;top:3020;width:101;height:67" coordorigin="6226,3020" coordsize="101,67" path="m6326,3020l6226,3053,6326,3087,6326,3020xe" filled="true" fillcolor="#000000" stroked="false">
              <v:path arrowok="t"/>
              <v:fill type="solid"/>
            </v:shape>
            <v:shape style="position:absolute;left:6225;top:167;width:300;height:4194" coordorigin="6226,168" coordsize="300,4194" path="m6226,168l6526,168,6526,4361,6426,4361,6424,4350,6418,4341,6408,4335,6397,4333,6386,4335,6377,4341,6371,4350,6369,4361,6340,4361,6338,4350,6332,4341,6323,4335,6312,4333,6301,4335,6291,4341,6285,4350,6283,4361,6226,4361e" filled="false" stroked="true" strokeweight=".145047pt" strokecolor="#000000">
              <v:path arrowok="t"/>
              <v:stroke dashstyle="solid"/>
            </v:shape>
            <v:shape style="position:absolute;left:6225;top:4327;width:101;height:67" coordorigin="6226,4328" coordsize="101,67" path="m6326,4328l6226,4361,6326,4395,6326,4328xe" filled="true" fillcolor="#000000" stroked="false">
              <v:path arrowok="t"/>
              <v:fill type="solid"/>
            </v:shape>
            <v:shape style="position:absolute;left:6225;top:440;width:300;height:3750" coordorigin="6226,441" coordsize="300,3750" path="m6226,441l6526,441,6526,4190,6426,4190,6424,4179,6418,4170,6408,4164,6397,4161,6386,4164,6377,4170,6371,4179,6369,4190,6340,4190,6338,4179,6332,4170,6323,4164,6312,4161,6301,4164,6291,4170,6285,4179,6283,4190,6226,4190e" filled="false" stroked="true" strokeweight=".145047pt" strokecolor="#000000">
              <v:path arrowok="t"/>
              <v:stroke dashstyle="solid"/>
            </v:shape>
            <v:shape style="position:absolute;left:6225;top:4156;width:101;height:67" coordorigin="6226,4157" coordsize="101,67" path="m6326,4157l6226,4190,6326,4223,6326,4157xe" filled="true" fillcolor="#000000" stroked="false">
              <v:path arrowok="t"/>
              <v:fill type="solid"/>
            </v:shape>
            <v:shape style="position:absolute;left:6225;top:622;width:300;height:4636" coordorigin="6226,623" coordsize="300,4636" path="m6226,623l6526,623,6526,5258,6340,5258,6338,5247,6332,5238,6323,5232,6312,5230,6301,5232,6291,5238,6285,5247,6283,5258,6226,5258e" filled="false" stroked="true" strokeweight=".145047pt" strokecolor="#000000">
              <v:path arrowok="t"/>
              <v:stroke dashstyle="solid"/>
            </v:shape>
            <v:shape style="position:absolute;left:6225;top:5224;width:101;height:67" coordorigin="6226,5225" coordsize="101,67" path="m6326,5225l6226,5258,6326,5292,6326,5225xe" filled="true" fillcolor="#000000" stroked="false">
              <v:path arrowok="t"/>
              <v:fill type="solid"/>
            </v:shape>
            <v:shape style="position:absolute;left:0;top:0;width:9156;height:4367" type="#_x0000_t75" stroked="false">
              <v:imagedata r:id="rId29" o:title=""/>
            </v:shape>
            <v:shape style="position:absolute;left:560;top:262;width:285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3029;top:175;width:1274;height:33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253" w:right="-16" w:hanging="254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Субъект правовых отношений</w:t>
                    </w:r>
                  </w:p>
                </w:txbxContent>
              </v:textbox>
              <w10:wrap type="none"/>
            </v:shape>
            <v:shape style="position:absolute;left:5341;top:262;width:419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8034;top:175;width:823;height:33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62" w:right="0" w:hanging="62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Справочник </w:t>
                    </w:r>
                    <w:r>
                      <w:rPr>
                        <w:rFonts w:ascii="Arial" w:hAnsi="Arial"/>
                        <w:w w:val="105"/>
                        <w:sz w:val="14"/>
                      </w:rPr>
                      <w:t>бюджетов</w:t>
                    </w:r>
                  </w:p>
                </w:txbxContent>
              </v:textbox>
              <w10:wrap type="none"/>
            </v:shape>
            <v:shape style="position:absolute;left:541;top:1289;width:322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ОКП</w:t>
                    </w:r>
                  </w:p>
                </w:txbxContent>
              </v:textbox>
              <w10:wrap type="none"/>
            </v:shape>
            <v:shape style="position:absolute;left:3221;top:1231;width:890;height:28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178" w:right="7" w:hanging="179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Экономическое развитие</w:t>
                    </w:r>
                  </w:p>
                </w:txbxContent>
              </v:textbox>
              <w10:wrap type="none"/>
            </v:shape>
            <v:shape style="position:absolute;left:5133;top:1159;width:836;height:425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Жилищно- коммунальное хозяйство</w:t>
                    </w:r>
                  </w:p>
                </w:txbxContent>
              </v:textbox>
              <w10:wrap type="none"/>
            </v:shape>
            <v:shape style="position:absolute;left:8128;top:1289;width:637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495;top:2299;width:415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ОКУН</w:t>
                    </w:r>
                  </w:p>
                </w:txbxContent>
              </v:textbox>
              <w10:wrap type="none"/>
            </v:shape>
            <v:shape style="position:absolute;left:3078;top:2156;width:1175;height:28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8" w:firstLine="23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Здравоохранение и здоровье населения</w:t>
                    </w:r>
                  </w:p>
                </w:txbxContent>
              </v:textbox>
              <w10:wrap type="none"/>
            </v:shape>
            <v:shape style="position:absolute;left:4959;top:2194;width:1183;height:13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Дорожное хозяйство</w:t>
                    </w:r>
                  </w:p>
                </w:txbxContent>
              </v:textbox>
              <w10:wrap type="none"/>
            </v:shape>
            <v:shape style="position:absolute;left:8224;top:2299;width:443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ОКСМ</w:t>
                    </w:r>
                  </w:p>
                </w:txbxContent>
              </v:textbox>
              <w10:wrap type="none"/>
            </v:shape>
            <v:shape style="position:absolute;left:3077;top:3153;width:1178;height:13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Общее образование</w:t>
                    </w:r>
                  </w:p>
                </w:txbxContent>
              </v:textbox>
              <w10:wrap type="none"/>
            </v:shape>
            <v:shape style="position:absolute;left:293;top:3310;width:819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4907;top:3089;width:1287;height:28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9" w:firstLine="255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Обеспечение безопасности граждан</w:t>
                    </w:r>
                  </w:p>
                </w:txbxContent>
              </v:textbox>
              <w10:wrap type="none"/>
            </v:shape>
            <v:shape style="position:absolute;left:8044;top:3223;width:794;height:33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42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Категории </w:t>
                    </w:r>
                    <w:r>
                      <w:rPr>
                        <w:rFonts w:ascii="Arial" w:hAnsi="Arial"/>
                        <w:sz w:val="14"/>
                      </w:rPr>
                      <w:t>работников</w:t>
                    </w:r>
                  </w:p>
                </w:txbxContent>
              </v:textbox>
              <w10:wrap type="none"/>
            </v:shape>
            <v:shape style="position:absolute;left:3045;top:3933;width:1241;height:425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firstLine="0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Начальное и среднее профессиональное образование</w:t>
                    </w:r>
                  </w:p>
                </w:txbxContent>
              </v:textbox>
              <w10:wrap type="none"/>
            </v:shape>
            <v:shape style="position:absolute;left:219;top:4320;width:967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помощи</w:t>
                    </w:r>
                  </w:p>
                </w:txbxContent>
              </v:textbox>
              <w10:wrap type="none"/>
            </v:shape>
            <v:shape style="position:absolute;left:4992;top:3843;width:1118;height:57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Организация государственного и муниципального управления</w:t>
                    </w:r>
                  </w:p>
                </w:txbxContent>
              </v:textbox>
              <w10:wrap type="none"/>
            </v:shape>
            <v:shape style="position:absolute;left:7917;top:4233;width:1057;height:33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58" w:right="-13" w:hanging="159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расходов населения</w:t>
                    </w:r>
                  </w:p>
                </w:txbxContent>
              </v:textbox>
              <w10:wrap type="none"/>
            </v:shape>
            <v:shape style="position:absolute;left:3043;top:4785;width:1246;height:57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hanging="1"/>
                      <w:jc w:val="center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Жилищное строительство и обеспечение граждан жильем</w:t>
                    </w:r>
                  </w:p>
                </w:txbxContent>
              </v:textbox>
              <w10:wrap type="none"/>
            </v:shape>
            <v:shape style="position:absolute;left:4952;top:4930;width:1198;height:28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412" w:right="10" w:hanging="413"/>
                      <w:jc w:val="left"/>
                      <w:rPr>
                        <w:rFonts w:ascii="Arial" w:hAnsi="Arial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Охрана окружающей среды</w:t>
                    </w:r>
                  </w:p>
                </w:txbxContent>
              </v:textbox>
              <w10:wrap type="none"/>
            </v:shape>
            <v:shape style="position:absolute;left:444;top:5331;width:517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ОКВЭД</w:t>
                    </w:r>
                  </w:p>
                </w:txbxContent>
              </v:textbox>
              <w10:wrap type="none"/>
            </v:shape>
            <v:shape style="position:absolute;left:7952;top:5244;width:988;height:336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124" w:right="-12" w:hanging="125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доходов населения</w:t>
                    </w:r>
                  </w:p>
                </w:txbxContent>
              </v:textbox>
              <w10:wrap type="none"/>
            </v:shape>
            <v:shape style="position:absolute;left:4030;top:6084;width:1147;height:16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105"/>
                        <w:sz w:val="14"/>
                      </w:rPr>
                      <w:t>Виды поселений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56" w:lineRule="exact" w:before="0"/>
        <w:ind w:left="1676" w:right="0" w:firstLine="0"/>
        <w:jc w:val="left"/>
        <w:rPr>
          <w:sz w:val="24"/>
        </w:rPr>
      </w:pPr>
      <w:r>
        <w:rPr>
          <w:sz w:val="24"/>
        </w:rPr>
        <w:t>Рисунок 14. Информационная модель функциональной задачи «Оценка</w:t>
      </w:r>
    </w:p>
    <w:p>
      <w:pPr>
        <w:spacing w:before="0"/>
        <w:ind w:left="927" w:right="0" w:firstLine="0"/>
        <w:jc w:val="left"/>
        <w:rPr>
          <w:sz w:val="24"/>
        </w:rPr>
      </w:pPr>
      <w:r>
        <w:rPr>
          <w:sz w:val="24"/>
        </w:rPr>
        <w:t>эффективности деятельности органов исполнительной власти субъектов РФ»</w:t>
      </w:r>
    </w:p>
    <w:p>
      <w:pPr>
        <w:pStyle w:val="BodyText"/>
        <w:spacing w:before="10"/>
        <w:ind w:left="0"/>
        <w:rPr>
          <w:sz w:val="38"/>
        </w:rPr>
      </w:pPr>
    </w:p>
    <w:p>
      <w:pPr>
        <w:pStyle w:val="Heading2"/>
        <w:numPr>
          <w:ilvl w:val="1"/>
          <w:numId w:val="133"/>
        </w:numPr>
        <w:tabs>
          <w:tab w:pos="1370" w:val="left" w:leader="none"/>
        </w:tabs>
        <w:spacing w:line="319" w:lineRule="exact" w:before="1" w:after="0"/>
        <w:ind w:left="1369" w:right="0" w:hanging="723"/>
        <w:jc w:val="left"/>
      </w:pPr>
      <w:bookmarkStart w:name="_bookmark63" w:id="125"/>
      <w:bookmarkEnd w:id="125"/>
      <w:r>
        <w:rPr>
          <w:b w:val="0"/>
        </w:rPr>
      </w:r>
      <w:bookmarkStart w:name="_bookmark63" w:id="126"/>
      <w:bookmarkEnd w:id="126"/>
      <w:r>
        <w:rPr/>
        <w:t>Про</w:t>
      </w:r>
      <w:r>
        <w:rPr/>
        <w:t>ведение мониторинга качества финансового</w:t>
      </w:r>
      <w:r>
        <w:rPr>
          <w:spacing w:val="-10"/>
        </w:rPr>
        <w:t> </w:t>
      </w:r>
      <w:r>
        <w:rPr/>
        <w:t>менеджмента</w:t>
      </w:r>
    </w:p>
    <w:p>
      <w:pPr>
        <w:pStyle w:val="BodyText"/>
        <w:ind w:left="222" w:right="843" w:firstLine="707"/>
        <w:jc w:val="both"/>
      </w:pPr>
      <w:r>
        <w:rPr/>
        <w:t>Проведение мониторинга качества финансового менеджмента, осуществляемого главными администраторами средств федерального бюджета, является одной из функциональных задач федерального органа исполнительной власти, осуществляющим функции по выработке государственной политики и нормативно-правовому регулированию в сфере бюджетной, налоговой, страховой, валютной, банковской деятельности, кредитной кооперации, микрофинансовой деятельности, государственного долга, аудиторской деятельности, бухгалтерского учета и бухгалтерской отчетности. Для выполнения задачи мониторинга качества финансового менеджмента требуются сведения по следующим тематическим информационным блокам данных: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Контроль и</w:t>
      </w:r>
      <w:r>
        <w:rPr>
          <w:spacing w:val="-2"/>
          <w:sz w:val="28"/>
        </w:rPr>
        <w:t> </w:t>
      </w:r>
      <w:r>
        <w:rPr>
          <w:sz w:val="28"/>
        </w:rPr>
        <w:t>аудит;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Управление</w:t>
      </w:r>
      <w:r>
        <w:rPr>
          <w:spacing w:val="-1"/>
          <w:sz w:val="28"/>
        </w:rPr>
        <w:t> </w:t>
      </w:r>
      <w:r>
        <w:rPr>
          <w:sz w:val="28"/>
        </w:rPr>
        <w:t>активами;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Кадровый</w:t>
      </w:r>
      <w:r>
        <w:rPr>
          <w:spacing w:val="-4"/>
          <w:sz w:val="28"/>
        </w:rPr>
        <w:t> </w:t>
      </w:r>
      <w:r>
        <w:rPr>
          <w:sz w:val="28"/>
        </w:rPr>
        <w:t>потенциал;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Среднесрочное финансовое</w:t>
      </w:r>
      <w:r>
        <w:rPr>
          <w:spacing w:val="-4"/>
          <w:sz w:val="28"/>
        </w:rPr>
        <w:t> </w:t>
      </w:r>
      <w:r>
        <w:rPr>
          <w:sz w:val="28"/>
        </w:rPr>
        <w:t>планирование;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Иски;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Бюджетные</w:t>
      </w:r>
      <w:r>
        <w:rPr>
          <w:spacing w:val="-11"/>
          <w:sz w:val="28"/>
        </w:rPr>
        <w:t> </w:t>
      </w:r>
      <w:r>
        <w:rPr>
          <w:sz w:val="28"/>
        </w:rPr>
        <w:t>данные:</w:t>
      </w:r>
    </w:p>
    <w:p>
      <w:pPr>
        <w:pStyle w:val="ListParagraph"/>
        <w:numPr>
          <w:ilvl w:val="3"/>
          <w:numId w:val="133"/>
        </w:numPr>
        <w:tabs>
          <w:tab w:pos="2347" w:val="left" w:leader="none"/>
        </w:tabs>
        <w:spacing w:line="322" w:lineRule="exact" w:before="0" w:after="0"/>
        <w:ind w:left="2346" w:right="0" w:hanging="324"/>
        <w:jc w:val="left"/>
        <w:rPr>
          <w:sz w:val="28"/>
        </w:rPr>
      </w:pPr>
      <w:r>
        <w:rPr>
          <w:sz w:val="28"/>
        </w:rPr>
        <w:t>Расходы;</w:t>
      </w:r>
    </w:p>
    <w:p>
      <w:pPr>
        <w:pStyle w:val="ListParagraph"/>
        <w:numPr>
          <w:ilvl w:val="3"/>
          <w:numId w:val="133"/>
        </w:numPr>
        <w:tabs>
          <w:tab w:pos="2347" w:val="left" w:leader="none"/>
        </w:tabs>
        <w:spacing w:line="322" w:lineRule="exact" w:before="0" w:after="0"/>
        <w:ind w:left="2346" w:right="0" w:hanging="324"/>
        <w:jc w:val="left"/>
        <w:rPr>
          <w:sz w:val="28"/>
        </w:rPr>
      </w:pPr>
      <w:r>
        <w:rPr>
          <w:sz w:val="28"/>
        </w:rPr>
        <w:t>Доходы;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62" w:right="0" w:hanging="360"/>
        <w:jc w:val="left"/>
        <w:rPr>
          <w:sz w:val="28"/>
        </w:rPr>
      </w:pPr>
      <w:r>
        <w:rPr>
          <w:sz w:val="28"/>
        </w:rPr>
        <w:t>Программно-целевые методы государственного</w:t>
      </w:r>
      <w:r>
        <w:rPr>
          <w:spacing w:val="-2"/>
          <w:sz w:val="28"/>
        </w:rPr>
        <w:t> </w:t>
      </w:r>
      <w:r>
        <w:rPr>
          <w:sz w:val="28"/>
        </w:rPr>
        <w:t>управления;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91" w:after="0"/>
        <w:ind w:left="1662" w:right="0" w:hanging="360"/>
        <w:jc w:val="left"/>
        <w:rPr>
          <w:sz w:val="28"/>
        </w:rPr>
      </w:pPr>
      <w:r>
        <w:rPr>
          <w:sz w:val="28"/>
        </w:rPr>
        <w:t>Учет и</w:t>
      </w:r>
      <w:r>
        <w:rPr>
          <w:spacing w:val="-5"/>
          <w:sz w:val="28"/>
        </w:rPr>
        <w:t> </w:t>
      </w:r>
      <w:r>
        <w:rPr>
          <w:sz w:val="28"/>
        </w:rPr>
        <w:t>отчетность.</w:t>
      </w:r>
    </w:p>
    <w:p>
      <w:pPr>
        <w:pStyle w:val="BodyText"/>
        <w:spacing w:line="322" w:lineRule="exact" w:before="120"/>
        <w:ind w:left="1124"/>
      </w:pPr>
      <w:r>
        <w:rPr/>
        <w:t>Для решения задачи необходимо: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62" w:right="847" w:hanging="360"/>
        <w:jc w:val="left"/>
        <w:rPr>
          <w:sz w:val="28"/>
        </w:rPr>
      </w:pPr>
      <w:r>
        <w:rPr>
          <w:sz w:val="28"/>
        </w:rPr>
        <w:t>Интеграция данных из широкого круга источников, большого количества ГРБС от которых поступает</w:t>
      </w:r>
      <w:r>
        <w:rPr>
          <w:spacing w:val="-11"/>
          <w:sz w:val="28"/>
        </w:rPr>
        <w:t> </w:t>
      </w:r>
      <w:r>
        <w:rPr>
          <w:sz w:val="28"/>
        </w:rPr>
        <w:t>информация;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2" w:after="0"/>
        <w:ind w:left="1638" w:right="0" w:hanging="336"/>
        <w:jc w:val="left"/>
        <w:rPr>
          <w:sz w:val="28"/>
        </w:rPr>
      </w:pPr>
      <w:r>
        <w:rPr>
          <w:sz w:val="28"/>
        </w:rPr>
        <w:t>Большой объѐм интегрируемых данных;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Высокая оперативность предоставления</w:t>
      </w:r>
      <w:r>
        <w:rPr>
          <w:spacing w:val="-3"/>
          <w:sz w:val="28"/>
        </w:rPr>
        <w:t> </w:t>
      </w:r>
      <w:r>
        <w:rPr>
          <w:sz w:val="28"/>
        </w:rPr>
        <w:t>информации.</w:t>
      </w:r>
    </w:p>
    <w:p>
      <w:pPr>
        <w:pStyle w:val="BodyText"/>
        <w:tabs>
          <w:tab w:pos="2809" w:val="left" w:leader="none"/>
          <w:tab w:pos="4826" w:val="left" w:leader="none"/>
          <w:tab w:pos="5994" w:val="left" w:leader="none"/>
          <w:tab w:pos="6557" w:val="left" w:leader="none"/>
          <w:tab w:pos="8712" w:val="left" w:leader="none"/>
        </w:tabs>
        <w:spacing w:before="119"/>
        <w:ind w:left="222" w:right="852" w:firstLine="902"/>
      </w:pPr>
      <w:r>
        <w:rPr/>
        <w:t>Основными</w:t>
        <w:tab/>
        <w:t>поставщиками</w:t>
        <w:tab/>
        <w:t>данных</w:t>
        <w:tab/>
        <w:t>по</w:t>
        <w:tab/>
        <w:t>перечисленным</w:t>
        <w:tab/>
      </w:r>
      <w:r>
        <w:rPr>
          <w:spacing w:val="-5"/>
        </w:rPr>
        <w:t>блокам </w:t>
      </w:r>
      <w:r>
        <w:rPr/>
        <w:t>являются</w:t>
      </w:r>
      <w:r>
        <w:rPr>
          <w:spacing w:val="-2"/>
        </w:rPr>
        <w:t> </w:t>
      </w:r>
      <w:r>
        <w:rPr/>
        <w:t>ведомства-поставщики: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1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Главные администраторы средств федерального</w:t>
      </w:r>
      <w:r>
        <w:rPr>
          <w:spacing w:val="-6"/>
          <w:sz w:val="28"/>
        </w:rPr>
        <w:t> </w:t>
      </w:r>
      <w:r>
        <w:rPr>
          <w:sz w:val="28"/>
        </w:rPr>
        <w:t>бюджета;</w:t>
      </w:r>
    </w:p>
    <w:p>
      <w:pPr>
        <w:pStyle w:val="ListParagraph"/>
        <w:numPr>
          <w:ilvl w:val="2"/>
          <w:numId w:val="133"/>
        </w:numPr>
        <w:tabs>
          <w:tab w:pos="1707" w:val="left" w:leader="none"/>
          <w:tab w:pos="1708" w:val="left" w:leader="none"/>
        </w:tabs>
        <w:spacing w:line="240" w:lineRule="auto" w:before="0" w:after="0"/>
        <w:ind w:left="1707" w:right="0" w:hanging="40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казначейство.</w:t>
      </w:r>
    </w:p>
    <w:p>
      <w:pPr>
        <w:pStyle w:val="BodyText"/>
        <w:spacing w:line="322" w:lineRule="exact" w:before="123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1"/>
          <w:sz w:val="28"/>
        </w:rPr>
        <w:t> </w:t>
      </w:r>
      <w:r>
        <w:rPr>
          <w:sz w:val="28"/>
        </w:rPr>
        <w:t>средств;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Код главы;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Отделы;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Виды</w:t>
      </w:r>
      <w:r>
        <w:rPr>
          <w:spacing w:val="-1"/>
          <w:sz w:val="28"/>
        </w:rPr>
        <w:t> </w:t>
      </w:r>
      <w:r>
        <w:rPr>
          <w:sz w:val="28"/>
        </w:rPr>
        <w:t>исков;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2" w:after="0"/>
        <w:ind w:left="1638" w:right="0" w:hanging="336"/>
        <w:jc w:val="left"/>
        <w:rPr>
          <w:sz w:val="28"/>
        </w:rPr>
      </w:pPr>
      <w:r>
        <w:rPr>
          <w:sz w:val="28"/>
        </w:rPr>
        <w:t>Категории</w:t>
      </w:r>
      <w:r>
        <w:rPr>
          <w:spacing w:val="-4"/>
          <w:sz w:val="28"/>
        </w:rPr>
        <w:t> </w:t>
      </w:r>
      <w:r>
        <w:rPr>
          <w:sz w:val="28"/>
        </w:rPr>
        <w:t>работников;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Образование;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ОКЕИ;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322" w:lineRule="exact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ОКВ;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0" w:after="0"/>
        <w:ind w:left="1638" w:right="0" w:hanging="336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2"/>
          <w:numId w:val="133"/>
        </w:numPr>
        <w:tabs>
          <w:tab w:pos="1638" w:val="left" w:leader="none"/>
        </w:tabs>
        <w:spacing w:line="240" w:lineRule="auto" w:before="1" w:after="0"/>
        <w:ind w:left="1638" w:right="0" w:hanging="336"/>
        <w:jc w:val="left"/>
        <w:rPr>
          <w:sz w:val="28"/>
        </w:rPr>
      </w:pPr>
      <w:r>
        <w:rPr>
          <w:sz w:val="28"/>
        </w:rPr>
        <w:t>Целевые</w:t>
      </w:r>
      <w:r>
        <w:rPr>
          <w:spacing w:val="-1"/>
          <w:sz w:val="28"/>
        </w:rPr>
        <w:t> </w:t>
      </w:r>
      <w:r>
        <w:rPr>
          <w:sz w:val="28"/>
        </w:rPr>
        <w:t>программы.</w:t>
      </w:r>
    </w:p>
    <w:p>
      <w:pPr>
        <w:pStyle w:val="BodyText"/>
        <w:tabs>
          <w:tab w:pos="3493" w:val="left" w:leader="none"/>
          <w:tab w:pos="4404" w:val="left" w:leader="none"/>
          <w:tab w:pos="5502" w:val="left" w:leader="none"/>
          <w:tab w:pos="5835" w:val="left" w:leader="none"/>
          <w:tab w:pos="6912" w:val="left" w:leader="none"/>
          <w:tab w:pos="8648" w:val="left" w:leader="none"/>
        </w:tabs>
        <w:spacing w:before="120"/>
        <w:ind w:left="222" w:right="851" w:firstLine="902"/>
      </w:pPr>
      <w:r>
        <w:rPr/>
        <w:t>Информационные</w:t>
        <w:tab/>
        <w:t>блоки</w:t>
        <w:tab/>
        <w:t>данных</w:t>
        <w:tab/>
        <w:t>в</w:t>
        <w:tab/>
        <w:t>разрезе</w:t>
        <w:tab/>
        <w:t>направлений</w:t>
        <w:tab/>
      </w:r>
      <w:r>
        <w:rPr>
          <w:spacing w:val="-4"/>
        </w:rPr>
        <w:t>анализа </w:t>
      </w:r>
      <w:r>
        <w:rPr/>
        <w:t>приведены в Таблице</w:t>
      </w:r>
      <w:r>
        <w:rPr>
          <w:spacing w:val="-2"/>
        </w:rPr>
        <w:t> </w:t>
      </w:r>
      <w:r>
        <w:rPr/>
        <w:t>37.</w:t>
      </w:r>
    </w:p>
    <w:p>
      <w:pPr>
        <w:pStyle w:val="BodyText"/>
        <w:spacing w:before="1"/>
        <w:ind w:left="0"/>
        <w:rPr>
          <w:sz w:val="31"/>
        </w:rPr>
      </w:pPr>
    </w:p>
    <w:p>
      <w:pPr>
        <w:spacing w:before="1"/>
        <w:ind w:left="1741" w:right="0" w:firstLine="0"/>
        <w:jc w:val="left"/>
        <w:rPr>
          <w:sz w:val="24"/>
        </w:rPr>
      </w:pPr>
      <w:r>
        <w:rPr>
          <w:sz w:val="24"/>
        </w:rPr>
        <w:t>Таблица 37. Информационные блоки данных в разрезе направлений анализа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5"/>
        <w:gridCol w:w="3586"/>
      </w:tblGrid>
      <w:tr>
        <w:trPr>
          <w:trHeight w:val="395" w:hRule="atLeast"/>
        </w:trPr>
        <w:tc>
          <w:tcPr>
            <w:tcW w:w="5955" w:type="dxa"/>
          </w:tcPr>
          <w:p>
            <w:pPr>
              <w:pStyle w:val="TableParagraph"/>
              <w:spacing w:before="56"/>
              <w:ind w:left="1785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3586" w:type="dxa"/>
          </w:tcPr>
          <w:p>
            <w:pPr>
              <w:pStyle w:val="TableParagraph"/>
              <w:spacing w:before="56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Группы показателей</w:t>
            </w:r>
          </w:p>
        </w:tc>
      </w:tr>
      <w:tr>
        <w:trPr>
          <w:trHeight w:val="1104" w:hRule="atLeast"/>
        </w:trPr>
        <w:tc>
          <w:tcPr>
            <w:tcW w:w="5955" w:type="dxa"/>
          </w:tcPr>
          <w:p>
            <w:pPr>
              <w:pStyle w:val="TableParagraph"/>
              <w:ind w:left="107" w:right="802"/>
              <w:rPr>
                <w:sz w:val="24"/>
              </w:rPr>
            </w:pPr>
            <w:r>
              <w:rPr>
                <w:sz w:val="24"/>
              </w:rPr>
              <w:t>Оперативный мониторинг качества финансового менеджмента для оценки качества финансового менеджмента главных администраторов средств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федерального бюджета и анализа бюджетных рисков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385" w:val="left" w:leader="none"/>
              </w:tabs>
              <w:spacing w:line="237" w:lineRule="auto" w:before="0" w:after="0"/>
              <w:ind w:left="384" w:right="130" w:hanging="276"/>
              <w:jc w:val="left"/>
              <w:rPr>
                <w:sz w:val="24"/>
              </w:rPr>
            </w:pPr>
            <w:r>
              <w:rPr>
                <w:sz w:val="24"/>
              </w:rPr>
              <w:t>Программно-целевые методы государственного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</w:p>
        </w:tc>
      </w:tr>
      <w:tr>
        <w:trPr>
          <w:trHeight w:val="688" w:hRule="atLeast"/>
        </w:trPr>
        <w:tc>
          <w:tcPr>
            <w:tcW w:w="595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Оценка состояния среднесрочного планирования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385" w:val="left" w:leader="none"/>
              </w:tabs>
              <w:spacing w:line="240" w:lineRule="auto" w:before="0" w:after="0"/>
              <w:ind w:left="384" w:right="327" w:hanging="276"/>
              <w:jc w:val="left"/>
              <w:rPr>
                <w:sz w:val="24"/>
              </w:rPr>
            </w:pPr>
            <w:r>
              <w:rPr>
                <w:sz w:val="24"/>
              </w:rPr>
              <w:t>Среднесрочное </w:t>
            </w:r>
            <w:r>
              <w:rPr>
                <w:spacing w:val="-3"/>
                <w:sz w:val="24"/>
              </w:rPr>
              <w:t>финансовой </w:t>
            </w:r>
            <w:r>
              <w:rPr>
                <w:sz w:val="24"/>
              </w:rPr>
              <w:t>планирование</w:t>
            </w:r>
          </w:p>
        </w:tc>
      </w:tr>
      <w:tr>
        <w:trPr>
          <w:trHeight w:val="568" w:hRule="atLeast"/>
        </w:trPr>
        <w:tc>
          <w:tcPr>
            <w:tcW w:w="595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Мониторинг исполнения бюджета по расходам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385" w:val="left" w:leader="none"/>
              </w:tabs>
              <w:spacing w:line="274" w:lineRule="exact" w:before="15" w:after="0"/>
              <w:ind w:left="384" w:right="1165" w:hanging="276"/>
              <w:jc w:val="left"/>
              <w:rPr>
                <w:sz w:val="24"/>
              </w:rPr>
            </w:pPr>
            <w:r>
              <w:rPr>
                <w:sz w:val="24"/>
              </w:rPr>
              <w:t>Бюджетные </w:t>
            </w:r>
            <w:r>
              <w:rPr>
                <w:spacing w:val="-4"/>
                <w:sz w:val="24"/>
              </w:rPr>
              <w:t>данные </w:t>
            </w:r>
            <w:r>
              <w:rPr>
                <w:sz w:val="24"/>
              </w:rPr>
              <w:t>(расходы)</w:t>
            </w:r>
          </w:p>
        </w:tc>
      </w:tr>
      <w:tr>
        <w:trPr>
          <w:trHeight w:val="611" w:hRule="atLeast"/>
        </w:trPr>
        <w:tc>
          <w:tcPr>
            <w:tcW w:w="5955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Мониторинг исполнения бюджета по доходам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385" w:val="left" w:leader="none"/>
              </w:tabs>
              <w:spacing w:line="290" w:lineRule="exact" w:before="0" w:after="0"/>
              <w:ind w:left="384" w:right="0" w:hanging="276"/>
              <w:jc w:val="left"/>
              <w:rPr>
                <w:sz w:val="24"/>
              </w:rPr>
            </w:pPr>
            <w:r>
              <w:rPr>
                <w:sz w:val="24"/>
              </w:rPr>
              <w:t>Бюджетные данные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(доходы)</w:t>
            </w:r>
          </w:p>
        </w:tc>
      </w:tr>
      <w:tr>
        <w:trPr>
          <w:trHeight w:val="405" w:hRule="atLeast"/>
        </w:trPr>
        <w:tc>
          <w:tcPr>
            <w:tcW w:w="595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Оценка состояния учета и отчетности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385" w:val="left" w:leader="none"/>
              </w:tabs>
              <w:spacing w:line="288" w:lineRule="exact" w:before="0" w:after="0"/>
              <w:ind w:left="384" w:right="0" w:hanging="276"/>
              <w:jc w:val="left"/>
              <w:rPr>
                <w:sz w:val="24"/>
              </w:rPr>
            </w:pPr>
            <w:r>
              <w:rPr>
                <w:sz w:val="24"/>
              </w:rPr>
              <w:t>Учет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отчетность</w:t>
            </w:r>
          </w:p>
        </w:tc>
      </w:tr>
      <w:tr>
        <w:trPr>
          <w:trHeight w:val="566" w:hRule="atLeast"/>
        </w:trPr>
        <w:tc>
          <w:tcPr>
            <w:tcW w:w="595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Оценка состояния процессов контроля и аудита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385" w:val="left" w:leader="none"/>
              </w:tabs>
              <w:spacing w:line="288" w:lineRule="exact" w:before="0" w:after="0"/>
              <w:ind w:left="384" w:right="0" w:hanging="276"/>
              <w:jc w:val="left"/>
              <w:rPr>
                <w:sz w:val="24"/>
              </w:rPr>
            </w:pPr>
            <w:r>
              <w:rPr>
                <w:sz w:val="24"/>
              </w:rPr>
              <w:t>Контроль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аудит</w:t>
            </w:r>
          </w:p>
        </w:tc>
      </w:tr>
      <w:tr>
        <w:trPr>
          <w:trHeight w:val="402" w:hRule="atLeast"/>
        </w:trPr>
        <w:tc>
          <w:tcPr>
            <w:tcW w:w="595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Мониторинг исполнения судебных актов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385" w:val="left" w:leader="none"/>
              </w:tabs>
              <w:spacing w:line="288" w:lineRule="exact" w:before="0" w:after="0"/>
              <w:ind w:left="384" w:right="0" w:hanging="276"/>
              <w:jc w:val="left"/>
              <w:rPr>
                <w:sz w:val="24"/>
              </w:rPr>
            </w:pPr>
            <w:r>
              <w:rPr>
                <w:sz w:val="24"/>
              </w:rPr>
              <w:t>Иски</w:t>
            </w:r>
          </w:p>
        </w:tc>
      </w:tr>
    </w:tbl>
    <w:p>
      <w:pPr>
        <w:spacing w:after="0" w:line="288" w:lineRule="exact"/>
        <w:jc w:val="left"/>
        <w:rPr>
          <w:sz w:val="24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spacing w:before="6"/>
        <w:ind w:left="0"/>
        <w:rPr>
          <w:sz w:val="8"/>
        </w:rPr>
      </w:pPr>
      <w:r>
        <w:rPr/>
        <w:pict>
          <v:group style="position:absolute;margin-left:411.250122pt;margin-top:457.899231pt;width:77.350pt;height:40.3pt;mso-position-horizontal-relative:page;mso-position-vertical-relative:page;z-index:9544" coordorigin="8225,9158" coordsize="1547,806">
            <v:shape style="position:absolute;left:8270;top:9203;width:1502;height:752" coordorigin="8270,9203" coordsize="1502,752" path="m9584,9203l8458,9203,8385,9218,8325,9259,8285,9318,8270,9391,8270,9767,8285,9841,8325,9900,8385,9941,8458,9955,9584,9955,9657,9941,9717,9900,9757,9841,9772,9767,9772,9391,9757,9318,9717,9259,9657,9218,9584,9203xe" filled="true" fillcolor="#000000" stroked="false">
              <v:path arrowok="t"/>
              <v:fill opacity="26214f" type="solid"/>
            </v:shape>
            <v:shape style="position:absolute;left:8040;top:14001;width:2185;height:961" coordorigin="8040,14002" coordsize="2185,961" path="m8458,9955l9584,9955,9584,9955m8285,9318l8285,9318,8270,9391,8270,9767,8285,9841,8325,9900,8385,9941,8458,9955m9584,9955l9657,9941,9717,9900,9717,9900e" filled="false" stroked="true" strokeweight=".795043pt" strokecolor="#000000">
              <v:path arrowok="t"/>
              <v:stroke dashstyle="solid"/>
            </v:shape>
            <v:shape style="position:absolute;left:8232;top:9165;width:1502;height:752" coordorigin="8233,9166" coordsize="1502,752" path="m9546,9166l8421,9166,8348,9181,8288,9221,8248,9281,8233,9354,8233,9730,8248,9803,8288,9863,8348,9903,8421,9918,9546,9918,9619,9903,9679,9863,9719,9803,9734,9730,9734,9354,9719,9281,9679,9221,9619,9181,9546,9166xe" filled="true" fillcolor="#ccffcc" stroked="false">
              <v:path arrowok="t"/>
              <v:fill type="solid"/>
            </v:shape>
            <v:shape style="position:absolute;left:8232;top:9165;width:1502;height:752" coordorigin="8233,9166" coordsize="1502,752" path="m8421,9918l9546,9918,9619,9903,9679,9863,9719,9803,9734,9730,9734,9354,9719,9281,9679,9221,9619,9181,9546,9166,8421,9166,8348,9181,8288,9221,8248,9281,8233,9354,8233,9730,8248,9803,8288,9863,8348,9903,8421,9918xe" filled="false" stroked="true" strokeweight=".795463pt" strokecolor="#000000">
              <v:path arrowok="t"/>
              <v:stroke dashstyle="solid"/>
            </v:shape>
            <v:shape style="position:absolute;left:8225;top:9157;width:1547;height:806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line="249" w:lineRule="auto" w:before="0"/>
                      <w:ind w:left="386" w:right="0" w:hanging="68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95"/>
                        <w:sz w:val="16"/>
                      </w:rPr>
                      <w:t>Справочник </w:t>
                    </w:r>
                    <w:r>
                      <w:rPr>
                        <w:rFonts w:ascii="Arial" w:hAnsi="Arial"/>
                        <w:sz w:val="16"/>
                      </w:rPr>
                      <w:t>бюджетов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5"/>
        <w:gridCol w:w="3586"/>
      </w:tblGrid>
      <w:tr>
        <w:trPr>
          <w:trHeight w:val="396" w:hRule="atLeast"/>
        </w:trPr>
        <w:tc>
          <w:tcPr>
            <w:tcW w:w="5955" w:type="dxa"/>
          </w:tcPr>
          <w:p>
            <w:pPr>
              <w:pStyle w:val="TableParagraph"/>
              <w:spacing w:before="56"/>
              <w:ind w:left="1785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Направление анализа</w:t>
            </w:r>
          </w:p>
        </w:tc>
        <w:tc>
          <w:tcPr>
            <w:tcW w:w="3586" w:type="dxa"/>
          </w:tcPr>
          <w:p>
            <w:pPr>
              <w:pStyle w:val="TableParagraph"/>
              <w:spacing w:before="56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Группы показателей</w:t>
            </w:r>
          </w:p>
        </w:tc>
      </w:tr>
      <w:tr>
        <w:trPr>
          <w:trHeight w:val="551" w:hRule="atLeast"/>
        </w:trPr>
        <w:tc>
          <w:tcPr>
            <w:tcW w:w="595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Оценка кадрового потенциала финансового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(финансово-экономического) подразделения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385" w:val="left" w:leader="none"/>
              </w:tabs>
              <w:spacing w:line="288" w:lineRule="exact" w:before="0" w:after="0"/>
              <w:ind w:left="384" w:right="0" w:hanging="276"/>
              <w:jc w:val="left"/>
              <w:rPr>
                <w:sz w:val="24"/>
              </w:rPr>
            </w:pPr>
            <w:r>
              <w:rPr>
                <w:sz w:val="24"/>
              </w:rPr>
              <w:t>Кадровый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потенциал</w:t>
            </w:r>
          </w:p>
        </w:tc>
      </w:tr>
      <w:tr>
        <w:trPr>
          <w:trHeight w:val="294" w:hRule="atLeast"/>
        </w:trPr>
        <w:tc>
          <w:tcPr>
            <w:tcW w:w="5955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Мониторинг управления активами</w:t>
            </w:r>
          </w:p>
        </w:tc>
        <w:tc>
          <w:tcPr>
            <w:tcW w:w="3586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385" w:val="left" w:leader="none"/>
              </w:tabs>
              <w:spacing w:line="275" w:lineRule="exact" w:before="0" w:after="0"/>
              <w:ind w:left="384" w:right="0" w:hanging="276"/>
              <w:jc w:val="left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активами</w:t>
            </w:r>
          </w:p>
        </w:tc>
      </w:tr>
    </w:tbl>
    <w:p>
      <w:pPr>
        <w:pStyle w:val="BodyText"/>
        <w:spacing w:before="8"/>
        <w:ind w:left="0"/>
        <w:rPr>
          <w:sz w:val="22"/>
        </w:rPr>
      </w:pPr>
      <w:r>
        <w:rPr/>
        <w:pict>
          <v:group style="position:absolute;margin-left:148.5513pt;margin-top:15.041751pt;width:340.05pt;height:414.35pt;mso-position-horizontal-relative:page;mso-position-vertical-relative:paragraph;z-index:7448;mso-wrap-distance-left:0;mso-wrap-distance-right:0" coordorigin="2971,301" coordsize="6801,8287">
            <v:shape style="position:absolute;left:8270;top:2226;width:1502;height:752" coordorigin="8270,2226" coordsize="1502,752" path="m9584,2226l8458,2226,8385,2241,8325,2281,8285,2341,8270,2414,8270,2790,8285,2863,8325,2923,8385,2963,8458,2978,9584,2978,9657,2963,9717,2923,9757,2863,9772,2790,9772,2414,9757,2341,9717,2281,9657,2241,9584,2226xe" filled="true" fillcolor="#000000" stroked="false">
              <v:path arrowok="t"/>
              <v:fill opacity="26214f" type="solid"/>
            </v:shape>
            <v:shape style="position:absolute;left:8458;top:2977;width:1126;height:2" coordorigin="8458,2978" coordsize="1126,0" path="m8458,2978l9584,2978,9584,2978e" filled="false" stroked="true" strokeweight=".795745pt" strokecolor="#000000">
              <v:path arrowok="t"/>
              <v:stroke dashstyle="solid"/>
            </v:shape>
            <v:shape style="position:absolute;left:8270;top:2340;width:188;height:637" coordorigin="8270,2341" coordsize="188,637" path="m8285,2341l8270,2414,8270,2790,8285,2863,8325,2923,8385,2963,8458,2978e" filled="false" stroked="true" strokeweight=".794454pt" strokecolor="#000000">
              <v:path arrowok="t"/>
              <v:stroke dashstyle="solid"/>
            </v:shape>
            <v:shape style="position:absolute;left:9583;top:2863;width:173;height:115" coordorigin="9584,2863" coordsize="173,115" path="m9584,2978l9657,2963,9717,2923,9757,2863e" filled="false" stroked="true" strokeweight=".795316pt" strokecolor="#000000">
              <v:path arrowok="t"/>
              <v:stroke dashstyle="solid"/>
            </v:shape>
            <v:shape style="position:absolute;left:8232;top:2188;width:1502;height:752" coordorigin="8233,2189" coordsize="1502,752" path="m9546,2189l8421,2189,8348,2203,8288,2244,8248,2303,8233,2376,8233,2752,8248,2826,8288,2885,8348,2926,8421,2940,9546,2940,9619,2926,9679,2885,9719,2826,9734,2752,9734,2376,9719,2303,9679,2244,9619,2203,9546,2189xe" filled="true" fillcolor="#ccffcc" stroked="false">
              <v:path arrowok="t"/>
              <v:fill type="solid"/>
            </v:shape>
            <v:shape style="position:absolute;left:8232;top:2188;width:1502;height:752" coordorigin="8233,2189" coordsize="1502,752" path="m8421,2940l9546,2940,9619,2926,9679,2885,9719,2826,9734,2752,9734,2376,9719,2303,9679,2244,9619,2203,9546,2189,8421,2189,8348,2203,8288,2244,8248,2303,8233,2376,8233,2752,8248,2826,8288,2885,8348,2926,8421,2940xe" filled="false" stroked="true" strokeweight=".795463pt" strokecolor="#000000">
              <v:path arrowok="t"/>
              <v:stroke dashstyle="solid"/>
            </v:shape>
            <v:rect style="position:absolute;left:6206;top:4105;width:1502;height:752" filled="true" fillcolor="#000000" stroked="false">
              <v:fill opacity="26214f" type="solid"/>
            </v:rect>
            <v:shape style="position:absolute;left:6206;top:4857;width:1502;height:2" coordorigin="6206,4858" coordsize="1502,0" path="m6206,4858l7707,4858,7707,4858e" filled="false" stroked="true" strokeweight=".795745pt" strokecolor="#000000">
              <v:path arrowok="t"/>
              <v:stroke dashstyle="solid"/>
            </v:shape>
            <v:line style="position:absolute" from="6206,4820" to="6206,4858" stroked="true" strokeweight=".794348pt" strokecolor="#000000">
              <v:stroke dashstyle="solid"/>
            </v:line>
            <v:rect style="position:absolute;left:6168;top:4068;width:1502;height:752" filled="true" fillcolor="#99ccff" stroked="false">
              <v:fill type="solid"/>
            </v:rect>
            <v:rect style="position:absolute;left:6168;top:4068;width:1502;height:752" filled="false" stroked="true" strokeweight=".795463pt" strokecolor="#000000">
              <v:stroke dashstyle="solid"/>
            </v:rect>
            <v:shape style="position:absolute;left:3954;top:3353;width:1502;height:752" coordorigin="3955,3354" coordsize="1502,752" path="m5268,3354l4142,3354,4069,3369,4010,3409,3969,3469,3955,3542,3955,3918,3969,3991,4010,4051,4069,4091,4142,4106,5268,4106,5341,4091,5401,4051,5441,3991,5456,3918,5456,3542,5441,3469,5401,3409,5341,3369,5268,3354xe" filled="true" fillcolor="#000000" stroked="false">
              <v:path arrowok="t"/>
              <v:fill opacity="26214f" type="solid"/>
            </v:shape>
            <v:shape style="position:absolute;left:4142;top:4105;width:1126;height:2" coordorigin="4142,4106" coordsize="1126,0" path="m4142,4106l5268,4106,5268,4106e" filled="false" stroked="true" strokeweight=".795745pt" strokecolor="#000000">
              <v:path arrowok="t"/>
              <v:stroke dashstyle="solid"/>
            </v:shape>
            <v:shape style="position:absolute;left:3954;top:3541;width:188;height:564" coordorigin="3955,3542" coordsize="188,564" path="m3955,3542l3955,3918,3969,3991,4010,4051,4069,4091,4142,4106e" filled="false" stroked="true" strokeweight=".794482pt" strokecolor="#000000">
              <v:path arrowok="t"/>
              <v:stroke dashstyle="solid"/>
            </v:shape>
            <v:shape style="position:absolute;left:5268;top:3990;width:173;height:115" coordorigin="5268,3991" coordsize="173,115" path="m5268,4106l5341,4091,5401,4051,5441,3991e" filled="false" stroked="true" strokeweight=".795316pt" strokecolor="#000000">
              <v:path arrowok="t"/>
              <v:stroke dashstyle="solid"/>
            </v:shape>
            <v:shape style="position:absolute;left:3917;top:3316;width:1502;height:752" coordorigin="3917,3316" coordsize="1502,752" path="m5231,3316l4105,3316,4032,3331,3972,3371,3932,3431,3917,3504,3917,3880,3932,3953,3972,4013,4032,4053,4105,4068,5231,4068,5304,4053,5363,4013,5404,3953,5418,3880,5418,3504,5404,3431,5363,3371,5304,3331,5231,3316xe" filled="true" fillcolor="#ccffcc" stroked="false">
              <v:path arrowok="t"/>
              <v:fill type="solid"/>
            </v:shape>
            <v:shape style="position:absolute;left:3917;top:3316;width:1502;height:752" coordorigin="3917,3316" coordsize="1502,752" path="m4105,4068l5231,4068,5304,4053,5363,4013,5404,3953,5418,3880,5418,3504,5404,3431,5363,3371,5304,3331,5231,3316,4105,3316,4032,3331,3972,3371,3932,3431,3917,3504,3917,3880,3932,3953,3972,4013,4032,4053,4105,4068xe" filled="false" stroked="true" strokeweight=".795463pt" strokecolor="#000000">
              <v:path arrowok="t"/>
              <v:stroke dashstyle="solid"/>
            </v:shape>
            <v:shape style="position:absolute;left:3954;top:4180;width:1502;height:752" coordorigin="3955,4181" coordsize="1502,752" path="m5268,4181l4142,4181,4069,4196,4010,4236,3969,4296,3955,4369,3955,4745,3969,4818,4010,4878,4069,4918,4142,4933,5268,4933,5341,4918,5401,4878,5441,4818,5456,4745,5456,4369,5441,4296,5401,4236,5341,4196,5268,4181xe" filled="true" fillcolor="#000000" stroked="false">
              <v:path arrowok="t"/>
              <v:fill opacity="26214f" type="solid"/>
            </v:shape>
            <v:shape style="position:absolute;left:4142;top:4932;width:1126;height:2" coordorigin="4142,4933" coordsize="1126,0" path="m4142,4933l5268,4933,5268,4933e" filled="false" stroked="true" strokeweight=".795745pt" strokecolor="#000000">
              <v:path arrowok="t"/>
              <v:stroke dashstyle="solid"/>
            </v:shape>
            <v:shape style="position:absolute;left:3954;top:4368;width:188;height:564" coordorigin="3955,4369" coordsize="188,564" path="m3955,4369l3955,4745,3969,4818,4010,4878,4069,4918,4142,4933e" filled="false" stroked="true" strokeweight=".794482pt" strokecolor="#000000">
              <v:path arrowok="t"/>
              <v:stroke dashstyle="solid"/>
            </v:shape>
            <v:shape style="position:absolute;left:5268;top:4818;width:173;height:115" coordorigin="5268,4818" coordsize="173,115" path="m5268,4933l5341,4918,5401,4878,5441,4818e" filled="false" stroked="true" strokeweight=".795315pt" strokecolor="#000000">
              <v:path arrowok="t"/>
              <v:stroke dashstyle="solid"/>
            </v:shape>
            <v:shape style="position:absolute;left:3917;top:4143;width:1502;height:752" coordorigin="3917,4143" coordsize="1502,752" path="m5231,4143l4105,4143,4032,4158,3972,4198,3932,4258,3917,4331,3917,4707,3932,4780,3972,4840,4032,4880,4105,4895,5231,4895,5304,4880,5363,4840,5404,4780,5418,4707,5418,4331,5404,4258,5363,4198,5304,4158,5231,4143xe" filled="true" fillcolor="#ccffcc" stroked="false">
              <v:path arrowok="t"/>
              <v:fill type="solid"/>
            </v:shape>
            <v:shape style="position:absolute;left:3917;top:4143;width:1502;height:752" coordorigin="3917,4143" coordsize="1502,752" path="m4105,4895l5231,4895,5304,4880,5363,4840,5404,4780,5418,4707,5418,4331,5404,4258,5363,4198,5304,4158,5231,4143,4105,4143,4032,4158,3972,4198,3932,4258,3917,4331,3917,4707,3932,4780,3972,4840,4032,4880,4105,4895xe" filled="false" stroked="true" strokeweight=".795463pt" strokecolor="#000000">
              <v:path arrowok="t"/>
              <v:stroke dashstyle="solid"/>
            </v:shape>
            <v:shape style="position:absolute;left:3954;top:5045;width:1502;height:752" coordorigin="3955,5046" coordsize="1502,752" path="m5268,5046l4142,5046,4069,5060,4010,5101,3969,5160,3955,5234,3955,5610,3969,5683,4010,5742,4069,5783,4142,5797,5268,5797,5341,5783,5401,5742,5441,5683,5456,5610,5456,5234,5441,5160,5401,5101,5341,5060,5268,5046xe" filled="true" fillcolor="#000000" stroked="false">
              <v:path arrowok="t"/>
              <v:fill opacity="26214f" type="solid"/>
            </v:shape>
            <v:shape style="position:absolute;left:4142;top:5797;width:1126;height:2" coordorigin="4142,5797" coordsize="1126,0" path="m4142,5797l5268,5797,5268,5797e" filled="false" stroked="true" strokeweight=".795745pt" strokecolor="#000000">
              <v:path arrowok="t"/>
              <v:stroke dashstyle="solid"/>
            </v:shape>
            <v:shape style="position:absolute;left:3954;top:5233;width:188;height:564" coordorigin="3955,5234" coordsize="188,564" path="m3955,5234l3955,5610,3969,5683,4010,5742,4069,5783,4142,5797e" filled="false" stroked="true" strokeweight=".794482pt" strokecolor="#000000">
              <v:path arrowok="t"/>
              <v:stroke dashstyle="solid"/>
            </v:shape>
            <v:shape style="position:absolute;left:5268;top:5682;width:173;height:115" coordorigin="5268,5683" coordsize="173,115" path="m5268,5797l5341,5783,5401,5742,5441,5683e" filled="false" stroked="true" strokeweight=".795316pt" strokecolor="#000000">
              <v:path arrowok="t"/>
              <v:stroke dashstyle="solid"/>
            </v:shape>
            <v:shape style="position:absolute;left:3917;top:5008;width:1502;height:752" coordorigin="3917,5008" coordsize="1502,752" path="m5231,5008l4105,5008,4032,5023,3972,5063,3932,5123,3917,5196,3917,5572,3932,5645,3972,5705,4032,5745,4105,5760,5231,5760,5304,5745,5363,5705,5404,5645,5418,5572,5418,5196,5404,5123,5363,5063,5304,5023,5231,5008xe" filled="true" fillcolor="#ccffcc" stroked="false">
              <v:path arrowok="t"/>
              <v:fill type="solid"/>
            </v:shape>
            <v:shape style="position:absolute;left:3917;top:5008;width:1502;height:752" coordorigin="3917,5008" coordsize="1502,752" path="m4105,5760l5231,5760,5304,5745,5363,5705,5404,5645,5418,5572,5418,5196,5404,5123,5363,5063,5304,5023,5231,5008,4105,5008,4032,5023,3972,5063,3932,5123,3917,5196,3917,5572,3932,5645,3972,5705,4032,5745,4105,5760xe" filled="false" stroked="true" strokeweight=".795463pt" strokecolor="#000000">
              <v:path arrowok="t"/>
              <v:stroke dashstyle="solid"/>
            </v:shape>
            <v:shape style="position:absolute;left:3954;top:5910;width:1502;height:752" coordorigin="3955,5910" coordsize="1502,752" path="m5268,5910l4142,5910,4069,5925,4010,5965,3969,6025,3955,6098,3955,6474,3969,6547,4010,6607,4069,6647,4142,6662,5268,6662,5341,6647,5401,6607,5441,6547,5456,6474,5456,6098,5441,6025,5401,5965,5341,5925,5268,5910xe" filled="true" fillcolor="#000000" stroked="false">
              <v:path arrowok="t"/>
              <v:fill opacity="26214f" type="solid"/>
            </v:shape>
            <v:shape style="position:absolute;left:4142;top:6662;width:1126;height:2" coordorigin="4142,6662" coordsize="1126,0" path="m4142,6662l5268,6662,5268,6662e" filled="false" stroked="true" strokeweight=".795745pt" strokecolor="#000000">
              <v:path arrowok="t"/>
              <v:stroke dashstyle="solid"/>
            </v:shape>
            <v:shape style="position:absolute;left:3954;top:6098;width:188;height:564" coordorigin="3955,6098" coordsize="188,564" path="m3955,6098l3955,6474,3969,6547,4010,6607,4069,6647,4142,6662e" filled="false" stroked="true" strokeweight=".794482pt" strokecolor="#000000">
              <v:path arrowok="t"/>
              <v:stroke dashstyle="solid"/>
            </v:shape>
            <v:shape style="position:absolute;left:5268;top:6547;width:173;height:115" coordorigin="5268,6547" coordsize="173,115" path="m5268,6662l5341,6647,5401,6607,5441,6547e" filled="false" stroked="true" strokeweight=".795315pt" strokecolor="#000000">
              <v:path arrowok="t"/>
              <v:stroke dashstyle="solid"/>
            </v:shape>
            <v:shape style="position:absolute;left:3917;top:5872;width:1502;height:752" coordorigin="3917,5873" coordsize="1502,752" path="m5231,5873l4105,5873,4032,5887,3972,5928,3932,5988,3917,6061,3917,6437,3932,6510,3972,6570,4032,6610,4105,6625,5231,6625,5304,6610,5363,6570,5404,6510,5418,6437,5418,6061,5404,5988,5363,5928,5304,5887,5231,5873xe" filled="true" fillcolor="#ccffcc" stroked="false">
              <v:path arrowok="t"/>
              <v:fill type="solid"/>
            </v:shape>
            <v:shape style="position:absolute;left:3917;top:5872;width:1502;height:752" coordorigin="3917,5873" coordsize="1502,752" path="m4105,6625l5231,6625,5304,6610,5363,6570,5404,6510,5418,6437,5418,6061,5404,5988,5363,5928,5304,5887,5231,5873,4105,5873,4032,5887,3972,5928,3932,5988,3917,6061,3917,6437,3932,6510,3972,6570,4032,6610,4105,6625xe" filled="false" stroked="true" strokeweight=".795463pt" strokecolor="#000000">
              <v:path arrowok="t"/>
              <v:stroke dashstyle="solid"/>
            </v:shape>
            <v:shape style="position:absolute;left:5418;top:5352;width:696;height:32" coordorigin="5418,5353" coordsize="696,32" path="m5418,5384l5575,5384,5577,5372,5584,5362,5594,5355,5606,5353,5618,5355,5628,5362,5635,5372,5637,5384,5687,5384,5690,5372,5696,5362,5706,5355,5718,5353,5731,5355,5741,5362,5747,5372,5750,5384,5762,5384,5765,5372,5771,5362,5781,5355,5794,5353,5806,5355,5816,5362,5822,5372,5825,5384,6114,5384e" filled="false" stroked="true" strokeweight=".159148pt" strokecolor="#000000">
              <v:path arrowok="t"/>
              <v:stroke dashstyle="solid"/>
            </v:shape>
            <v:shape style="position:absolute;left:6095;top:5347;width:74;height:74" coordorigin="6096,5347" coordsize="74,74" path="m6096,5347l6102,5365,6104,5384,6102,5403,6096,5421,6169,5384,6096,5347xe" filled="true" fillcolor="#000000" stroked="false">
              <v:path arrowok="t"/>
              <v:fill type="solid"/>
            </v:shape>
            <v:shape style="position:absolute;left:5793;top:5572;width:320;height:752" coordorigin="5794,5572" coordsize="320,752" path="m5794,5572l5794,6324,6114,6324e" filled="false" stroked="true" strokeweight=".158911pt" strokecolor="#000000">
              <v:path arrowok="t"/>
              <v:stroke dashstyle="solid"/>
            </v:shape>
            <v:shape style="position:absolute;left:6095;top:6287;width:74;height:74" coordorigin="6096,6287" coordsize="74,74" path="m6096,6287l6102,6305,6104,6324,6102,6343,6096,6360,6169,6324,6096,6287xe" filled="true" fillcolor="#000000" stroked="false">
              <v:path arrowok="t"/>
              <v:fill type="solid"/>
            </v:shape>
            <v:shape style="position:absolute;left:5793;top:4519;width:320;height:1053" coordorigin="5794,4519" coordsize="320,1053" path="m6114,4519l5794,4519,5794,5572e" filled="false" stroked="true" strokeweight=".158892pt" strokecolor="#000000">
              <v:path arrowok="t"/>
              <v:stroke dashstyle="solid"/>
            </v:shape>
            <v:shape style="position:absolute;left:6095;top:4482;width:74;height:74" coordorigin="6096,4483" coordsize="74,74" path="m6096,4483l6102,4501,6104,4519,6102,4538,6096,4556,6169,4519,6096,4483xe" filled="true" fillcolor="#000000" stroked="false">
              <v:path arrowok="t"/>
              <v:fill type="solid"/>
            </v:shape>
            <v:shape style="position:absolute;left:5793;top:6323;width:320;height:940" coordorigin="5794,6324" coordsize="320,940" path="m5794,6324l5794,7264,6114,7264e" filled="false" stroked="true" strokeweight=".158898pt" strokecolor="#000000">
              <v:path arrowok="t"/>
              <v:stroke dashstyle="solid"/>
            </v:shape>
            <v:shape style="position:absolute;left:6095;top:7227;width:74;height:74" coordorigin="6096,7227" coordsize="74,74" path="m6096,7227l6102,7245,6104,7264,6102,7282,6096,7300,6169,7264,6096,7227xe" filled="true" fillcolor="#000000" stroked="false">
              <v:path arrowok="t"/>
              <v:fill type="solid"/>
            </v:shape>
            <v:shape style="position:absolute;left:5718;top:684;width:396;height:3008" coordorigin="5718,685" coordsize="396,3008" path="m5718,3692l5718,685,6114,685e" filled="false" stroked="true" strokeweight=".158873pt" strokecolor="#000000">
              <v:path arrowok="t"/>
              <v:stroke dashstyle="solid"/>
            </v:shape>
            <v:shape style="position:absolute;left:6095;top:648;width:74;height:74" coordorigin="6096,648" coordsize="74,74" path="m6096,648l6102,666,6104,685,6102,703,6096,721,6169,685,6096,648xe" filled="true" fillcolor="#000000" stroked="false">
              <v:path arrowok="t"/>
              <v:fill type="solid"/>
            </v:shape>
            <v:line style="position:absolute" from="5418,3692" to="5718,3692" stroked="true" strokeweight=".159149pt" strokecolor="#000000">
              <v:stroke dashstyle="solid"/>
            </v:line>
            <v:line style="position:absolute" from="5718,1625" to="6114,1625" stroked="true" strokeweight=".159149pt" strokecolor="#000000">
              <v:stroke dashstyle="solid"/>
            </v:line>
            <v:shape style="position:absolute;left:6095;top:1587;width:74;height:74" coordorigin="6096,1588" coordsize="74,74" path="m6096,1588l6102,1606,6104,1625,6102,1643,6096,1661,6169,1625,6096,1588xe" filled="true" fillcolor="#000000" stroked="false">
              <v:path arrowok="t"/>
              <v:fill type="solid"/>
            </v:shape>
            <v:line style="position:absolute" from="5718,2564" to="6114,2564" stroked="true" strokeweight=".159149pt" strokecolor="#000000">
              <v:stroke dashstyle="solid"/>
            </v:line>
            <v:shape style="position:absolute;left:6095;top:2527;width:74;height:74" coordorigin="6096,2528" coordsize="74,74" path="m6096,2528l6102,2546,6104,2564,6102,2583,6096,2601,6169,2564,6096,2528xe" filled="true" fillcolor="#000000" stroked="false">
              <v:path arrowok="t"/>
              <v:fill type="solid"/>
            </v:shape>
            <v:line style="position:absolute" from="5718,3692" to="6114,3692" stroked="true" strokeweight=".159149pt" strokecolor="#000000">
              <v:stroke dashstyle="solid"/>
            </v:line>
            <v:shape style="position:absolute;left:6095;top:3655;width:74;height:74" coordorigin="6096,3656" coordsize="74,74" path="m6096,3656l6102,3674,6104,3692,6102,3711,6096,3729,6169,3692,6096,3656xe" filled="true" fillcolor="#000000" stroked="false">
              <v:path arrowok="t"/>
              <v:fill type="solid"/>
            </v:shape>
            <v:shape style="position:absolute;left:5718;top:3692;width:396;height:4540" coordorigin="5718,3692" coordsize="396,4540" path="m5718,3692l5718,8232,6114,8232e" filled="false" stroked="true" strokeweight=".158871pt" strokecolor="#000000">
              <v:path arrowok="t"/>
              <v:stroke dashstyle="solid"/>
            </v:shape>
            <v:shape style="position:absolute;left:6095;top:8195;width:74;height:74" coordorigin="6096,8195" coordsize="74,74" path="m6096,8195l6102,8213,6104,8232,6102,8250,6096,8268,6169,8232,6096,8195xe" filled="true" fillcolor="#000000" stroked="false">
              <v:path arrowok="t"/>
              <v:fill type="solid"/>
            </v:shape>
            <v:line style="position:absolute" from="5718,4256" to="6068,4256" stroked="true" strokeweight=".159149pt" strokecolor="#000000">
              <v:stroke dashstyle="solid"/>
            </v:line>
            <v:shape style="position:absolute;left:6059;top:4219;width:110;height:74" coordorigin="6059,4220" coordsize="110,74" path="m6059,4220l6059,4293,6169,4256,6059,4220xe" filled="true" fillcolor="#000000" stroked="false">
              <v:path arrowok="t"/>
              <v:fill type="solid"/>
            </v:shape>
            <v:shape style="position:absolute;left:5716;top:5006;width:452;height:227" type="#_x0000_t75" stroked="false">
              <v:imagedata r:id="rId30" o:title=""/>
            </v:shape>
            <v:shape style="position:absolute;left:5718;top:6104;width:396;height:32" coordorigin="5718,6105" coordsize="396,32" path="m6114,6136l5825,6136,5822,6124,5816,6114,5806,6107,5794,6105,5781,6107,5771,6114,5765,6124,5762,6136,5718,6136e" filled="false" stroked="true" strokeweight=".159147pt" strokecolor="#000000">
              <v:path arrowok="t"/>
              <v:stroke dashstyle="solid"/>
            </v:shape>
            <v:shape style="position:absolute;left:6095;top:6099;width:74;height:74" coordorigin="6096,6099" coordsize="74,74" path="m6096,6099l6102,6117,6104,6136,6102,6155,6096,6173,6169,6136,6096,6099xe" filled="true" fillcolor="#000000" stroked="false">
              <v:path arrowok="t"/>
              <v:fill type="solid"/>
            </v:shape>
            <v:shape style="position:absolute;left:5718;top:7044;width:396;height:32" coordorigin="5718,7044" coordsize="396,32" path="m6114,7076l5825,7076,5822,7064,5816,7054,5806,7047,5794,7044,5781,7047,5771,7054,5765,7064,5762,7076,5718,7076e" filled="false" stroked="true" strokeweight=".159147pt" strokecolor="#000000">
              <v:path arrowok="t"/>
              <v:stroke dashstyle="solid"/>
            </v:shape>
            <v:shape style="position:absolute;left:6095;top:7039;width:74;height:74" coordorigin="6096,7039" coordsize="74,74" path="m6096,7039l6102,7057,6104,7076,6102,7094,6096,7112,6169,7076,6096,7039xe" filled="true" fillcolor="#000000" stroked="false">
              <v:path arrowok="t"/>
              <v:fill type="solid"/>
            </v:shape>
            <v:shape style="position:absolute;left:7725;top:2570;width:508;height:32" coordorigin="7725,2571" coordsize="508,32" path="m7725,2602l7826,2602,7829,2590,7836,2580,7845,2573,7858,2571,7870,2573,7880,2580,7886,2590,7889,2602,8014,2602,8016,2590,8023,2580,8033,2573,8045,2571,8057,2573,8067,2580,8074,2590,8076,2602,8233,2602e" filled="false" stroked="true" strokeweight=".159148pt" strokecolor="#000000">
              <v:path arrowok="t"/>
              <v:stroke dashstyle="solid"/>
            </v:shape>
            <v:shape style="position:absolute;left:7670;top:2565;width:74;height:74" coordorigin="7670,2565" coordsize="74,74" path="m7743,2565l7670,2602,7743,2639,7737,2621,7734,2602,7737,2583,7743,2565xe" filled="true" fillcolor="#000000" stroked="false">
              <v:path arrowok="t"/>
              <v:fill type="solid"/>
            </v:shape>
            <v:shape style="position:absolute;left:6206;top:1098;width:1502;height:2" coordorigin="6206,1098" coordsize="1502,0" path="m6206,1098l7707,1098,7707,1098e" filled="false" stroked="true" strokeweight=".795745pt" strokecolor="#000000">
              <v:path arrowok="t"/>
              <v:stroke dashstyle="solid"/>
            </v:shape>
            <v:shape style="position:absolute;left:6206;top:2038;width:1502;height:2" coordorigin="6206,2038" coordsize="1502,0" path="m6206,2038l7707,2038,7707,2038e" filled="false" stroked="true" strokeweight=".795745pt" strokecolor="#000000">
              <v:path arrowok="t"/>
              <v:stroke dashstyle="solid"/>
            </v:shape>
            <v:shape style="position:absolute;left:7725;top:684;width:133;height:1880" coordorigin="7725,685" coordsize="133,1880" path="m7858,2564l7858,685,7725,685e" filled="false" stroked="true" strokeweight=".158870pt" strokecolor="#000000">
              <v:path arrowok="t"/>
              <v:stroke dashstyle="solid"/>
            </v:shape>
            <v:shape style="position:absolute;left:7670;top:648;width:74;height:74" coordorigin="7670,648" coordsize="74,74" path="m7743,648l7670,685,7743,721,7737,703,7734,685,7737,666,7743,648xe" filled="true" fillcolor="#000000" stroked="false">
              <v:path arrowok="t"/>
              <v:fill type="solid"/>
            </v:shape>
            <v:line style="position:absolute" from="7771,1625" to="7858,1625" stroked="true" strokeweight=".159149pt" strokecolor="#000000">
              <v:stroke dashstyle="solid"/>
            </v:line>
            <v:shape style="position:absolute;left:7670;top:1587;width:110;height:74" coordorigin="7670,1588" coordsize="110,74" path="m7780,1588l7670,1625,7780,1661,7780,1588xe" filled="true" fillcolor="#000000" stroked="false">
              <v:path arrowok="t"/>
              <v:fill type="solid"/>
            </v:shape>
            <v:shape style="position:absolute;left:6206;top:7677;width:1502;height:2" coordorigin="6206,7677" coordsize="1502,0" path="m6206,7677l7707,7677,7707,7677e" filled="false" stroked="true" strokeweight=".795745pt" strokecolor="#000000">
              <v:path arrowok="t"/>
              <v:stroke dashstyle="solid"/>
            </v:shape>
            <v:line style="position:absolute" from="6206,7640" to="6206,7677" stroked="true" strokeweight=".794348pt" strokecolor="#000000">
              <v:stroke dashstyle="solid"/>
            </v:line>
            <v:shape style="position:absolute;left:6206;top:6737;width:1502;height:2" coordorigin="6206,6737" coordsize="1502,0" path="m6206,6737l7707,6737,7707,6737e" filled="false" stroked="true" strokeweight=".795745pt" strokecolor="#000000">
              <v:path arrowok="t"/>
              <v:stroke dashstyle="solid"/>
            </v:shape>
            <v:shape style="position:absolute;left:6206;top:3917;width:1502;height:2" coordorigin="6206,3918" coordsize="1502,0" path="m6206,3918l7707,3918,7707,3918e" filled="false" stroked="true" strokeweight=".795745pt" strokecolor="#000000">
              <v:path arrowok="t"/>
              <v:stroke dashstyle="solid"/>
            </v:shape>
            <v:shape style="position:absolute;left:6206;top:5797;width:1502;height:2" coordorigin="6206,5797" coordsize="1502,0" path="m6206,5797l7707,5797,7707,5797e" filled="false" stroked="true" strokeweight=".795745pt" strokecolor="#000000">
              <v:path arrowok="t"/>
              <v:stroke dashstyle="solid"/>
            </v:shape>
            <v:shape style="position:absolute;left:7725;top:2564;width:133;height:5640" coordorigin="7725,2564" coordsize="133,5640" path="m7858,2564l7858,8204,7725,8204e" filled="false" stroked="true" strokeweight=".158869pt" strokecolor="#000000">
              <v:path arrowok="t"/>
              <v:stroke dashstyle="solid"/>
            </v:shape>
            <v:shape style="position:absolute;left:7670;top:8166;width:74;height:74" coordorigin="7670,8167" coordsize="74,74" path="m7743,8167l7670,8204,7743,8240,7737,8222,7734,8204,7737,8185,7743,8167xe" filled="true" fillcolor="#000000" stroked="false">
              <v:path arrowok="t"/>
              <v:fill type="solid"/>
            </v:shape>
            <v:line style="position:absolute" from="7725,7264" to="7858,7264" stroked="true" strokeweight=".159149pt" strokecolor="#000000">
              <v:stroke dashstyle="solid"/>
            </v:line>
            <v:shape style="position:absolute;left:7670;top:7227;width:74;height:74" coordorigin="7670,7227" coordsize="74,74" path="m7743,7227l7670,7264,7743,7300,7737,7282,7734,7264,7737,7245,7743,7227xe" filled="true" fillcolor="#000000" stroked="false">
              <v:path arrowok="t"/>
              <v:fill type="solid"/>
            </v:shape>
            <v:line style="position:absolute" from="7858,3467" to="7725,3467" stroked="true" strokeweight=".159149pt" strokecolor="#000000">
              <v:stroke dashstyle="solid"/>
            </v:line>
            <v:shape style="position:absolute;left:7670;top:3430;width:74;height:74" coordorigin="7670,3430" coordsize="74,74" path="m7743,3430l7670,3467,7743,3503,7737,3485,7734,3467,7737,3448,7743,3430xe" filled="true" fillcolor="#000000" stroked="false">
              <v:path arrowok="t"/>
              <v:fill type="solid"/>
            </v:shape>
            <v:line style="position:absolute" from="7858,4444" to="7725,4444" stroked="true" strokeweight=".159149pt" strokecolor="#000000">
              <v:stroke dashstyle="solid"/>
            </v:line>
            <v:shape style="position:absolute;left:7670;top:4407;width:74;height:74" coordorigin="7670,4408" coordsize="74,74" path="m7743,4408l7670,4444,7743,4481,7737,4463,7734,4444,7737,4425,7743,4408xe" filled="true" fillcolor="#000000" stroked="false">
              <v:path arrowok="t"/>
              <v:fill type="solid"/>
            </v:shape>
            <v:line style="position:absolute" from="7858,5346" to="7725,5346" stroked="true" strokeweight=".159149pt" strokecolor="#000000">
              <v:stroke dashstyle="solid"/>
            </v:line>
            <v:shape style="position:absolute;left:7670;top:5309;width:74;height:74" coordorigin="7670,5310" coordsize="74,74" path="m7743,5310l7670,5346,7743,5383,7737,5365,7734,5346,7737,5328,7743,5310xe" filled="true" fillcolor="#000000" stroked="false">
              <v:path arrowok="t"/>
              <v:fill type="solid"/>
            </v:shape>
            <v:line style="position:absolute" from="7858,6324" to="7725,6324" stroked="true" strokeweight=".159149pt" strokecolor="#000000">
              <v:stroke dashstyle="solid"/>
            </v:line>
            <v:shape style="position:absolute;left:7670;top:6287;width:74;height:74" coordorigin="7670,6287" coordsize="74,74" path="m7743,6287l7670,6324,7743,6360,7737,6343,7734,6324,7737,6305,7743,6287xe" filled="true" fillcolor="#000000" stroked="false">
              <v:path arrowok="t"/>
              <v:fill type="solid"/>
            </v:shape>
            <v:shape style="position:absolute;left:7912;top:2570;width:320;height:32" coordorigin="7913,2571" coordsize="320,32" path="m8233,2602l8076,2602,8074,2590,8067,2580,8057,2573,8045,2571,8033,2573,8023,2580,8016,2590,8014,2602,7913,2602e" filled="false" stroked="true" strokeweight=".159146pt" strokecolor="#000000">
              <v:path arrowok="t"/>
              <v:stroke dashstyle="solid"/>
            </v:shape>
            <v:shape style="position:absolute;left:7857;top:2565;width:74;height:74" coordorigin="7858,2565" coordsize="74,74" path="m7931,2565l7858,2602,7931,2639,7924,2621,7922,2602,7924,2583,7931,2565xe" filled="true" fillcolor="#000000" stroked="false">
              <v:path arrowok="t"/>
              <v:fill type="solid"/>
            </v:shape>
            <v:shape style="position:absolute;left:8270;top:3353;width:1502;height:752" coordorigin="8270,3354" coordsize="1502,752" path="m9584,3354l8458,3354,8385,3369,8325,3409,8285,3469,8270,3542,8270,3918,8285,3991,8325,4051,8385,4091,8458,4106,9584,4106,9657,4091,9717,4051,9757,3991,9772,3918,9772,3542,9757,3469,9717,3409,9657,3369,9584,3354xe" filled="true" fillcolor="#000000" stroked="false">
              <v:path arrowok="t"/>
              <v:fill opacity="26214f" type="solid"/>
            </v:shape>
            <v:shape style="position:absolute;left:8458;top:4105;width:1126;height:2" coordorigin="8458,4106" coordsize="1126,0" path="m8458,4106l9584,4106,9584,4106e" filled="false" stroked="true" strokeweight=".795745pt" strokecolor="#000000">
              <v:path arrowok="t"/>
              <v:stroke dashstyle="solid"/>
            </v:shape>
            <v:shape style="position:absolute;left:8270;top:3468;width:188;height:638" coordorigin="8270,3469" coordsize="188,638" path="m8285,3469l8270,3542,8270,3918,8285,3991,8325,4051,8385,4091,8458,4106e" filled="false" stroked="true" strokeweight=".794454pt" strokecolor="#000000">
              <v:path arrowok="t"/>
              <v:stroke dashstyle="solid"/>
            </v:shape>
            <v:shape style="position:absolute;left:9583;top:3990;width:173;height:115" coordorigin="9584,3991" coordsize="173,115" path="m9584,4106l9657,4091,9717,4051,9757,3991e" filled="false" stroked="true" strokeweight=".795316pt" strokecolor="#000000">
              <v:path arrowok="t"/>
              <v:stroke dashstyle="solid"/>
            </v:shape>
            <v:shape style="position:absolute;left:8232;top:3316;width:1502;height:752" coordorigin="8233,3316" coordsize="1502,752" path="m9546,3316l8421,3316,8348,3331,8288,3371,8248,3431,8233,3504,8233,3880,8248,3953,8288,4013,8348,4053,8421,4068,9546,4068,9619,4053,9679,4013,9719,3953,9734,3880,9734,3504,9719,3431,9679,3371,9619,3331,9546,3316xe" filled="true" fillcolor="#ccffcc" stroked="false">
              <v:path arrowok="t"/>
              <v:fill type="solid"/>
            </v:shape>
            <v:shape style="position:absolute;left:8232;top:3316;width:1502;height:752" coordorigin="8233,3316" coordsize="1502,752" path="m8421,4068l9546,4068,9619,4053,9679,4013,9719,3953,9734,3880,9734,3504,9719,3431,9679,3371,9619,3331,9546,3316,8421,3316,8348,3331,8288,3371,8248,3431,8233,3504,8233,3880,8248,3953,8288,4013,8348,4053,8421,4068xe" filled="false" stroked="true" strokeweight=".795463pt" strokecolor="#000000">
              <v:path arrowok="t"/>
              <v:stroke dashstyle="solid"/>
            </v:shape>
            <v:shape style="position:absolute;left:7912;top:3660;width:320;height:32" coordorigin="7913,3661" coordsize="320,32" path="m8233,3692l8076,3692,8074,3680,8067,3670,8057,3663,8045,3661,8033,3663,8023,3670,8016,3680,8014,3692,7913,3692e" filled="false" stroked="true" strokeweight=".159146pt" strokecolor="#000000">
              <v:path arrowok="t"/>
              <v:stroke dashstyle="solid"/>
            </v:shape>
            <v:shape style="position:absolute;left:7857;top:3655;width:74;height:74" coordorigin="7858,3656" coordsize="74,74" path="m7931,3656l7858,3692,7931,3729,7924,3711,7922,3692,7924,3674,7931,3656xe" filled="true" fillcolor="#000000" stroked="false">
              <v:path arrowok="t"/>
              <v:fill type="solid"/>
            </v:shape>
            <v:shape style="position:absolute;left:8270;top:4481;width:1502;height:752" coordorigin="8270,4482" coordsize="1502,752" path="m9584,4482l8458,4482,8385,4496,8325,4537,8285,4597,8270,4670,8270,5046,8285,5119,8325,5179,8385,5219,8458,5234,9584,5234,9657,5219,9717,5179,9757,5119,9772,5046,9772,4670,9757,4597,9717,4537,9657,4496,9584,4482xe" filled="true" fillcolor="#000000" stroked="false">
              <v:path arrowok="t"/>
              <v:fill opacity="26214f" type="solid"/>
            </v:shape>
            <v:shape style="position:absolute;left:8458;top:5233;width:1126;height:2" coordorigin="8458,5234" coordsize="1126,0" path="m8458,5234l9584,5234,9584,5234e" filled="false" stroked="true" strokeweight=".795745pt" strokecolor="#000000">
              <v:path arrowok="t"/>
              <v:stroke dashstyle="solid"/>
            </v:shape>
            <v:shape style="position:absolute;left:8270;top:4596;width:188;height:638" coordorigin="8270,4597" coordsize="188,638" path="m8285,4597l8270,4670,8270,5046,8285,5119,8325,5179,8385,5219,8458,5234e" filled="false" stroked="true" strokeweight=".794454pt" strokecolor="#000000">
              <v:path arrowok="t"/>
              <v:stroke dashstyle="solid"/>
            </v:shape>
            <v:shape style="position:absolute;left:9583;top:5118;width:173;height:115" coordorigin="9584,5119" coordsize="173,115" path="m9584,5234l9657,5219,9717,5179,9757,5119e" filled="false" stroked="true" strokeweight=".795316pt" strokecolor="#000000">
              <v:path arrowok="t"/>
              <v:stroke dashstyle="solid"/>
            </v:shape>
            <v:shape style="position:absolute;left:8232;top:4444;width:1502;height:752" coordorigin="8233,4444" coordsize="1502,752" path="m9546,4444l8421,4444,8348,4459,8288,4499,8248,4559,8233,4632,8233,5008,8248,5081,8288,5141,8348,5181,8421,5196,9546,5196,9619,5181,9679,5141,9719,5081,9734,5008,9734,4632,9719,4559,9679,4499,9619,4459,9546,4444xe" filled="true" fillcolor="#ccffcc" stroked="false">
              <v:path arrowok="t"/>
              <v:fill type="solid"/>
            </v:shape>
            <v:shape style="position:absolute;left:8232;top:4444;width:1502;height:752" coordorigin="8233,4444" coordsize="1502,752" path="m8421,5196l9546,5196,9619,5181,9679,5141,9719,5081,9734,5008,9734,4632,9719,4559,9679,4499,9619,4459,9546,4444,8421,4444,8348,4459,8288,4499,8248,4559,8233,4632,8233,5008,8248,5081,8288,5141,8348,5181,8421,5196xe" filled="false" stroked="true" strokeweight=".795463pt" strokecolor="#000000">
              <v:path arrowok="t"/>
              <v:stroke dashstyle="solid"/>
            </v:shape>
            <v:shape style="position:absolute;left:7912;top:4788;width:320;height:32" coordorigin="7913,4789" coordsize="320,32" path="m8233,4820l8076,4820,8074,4808,8067,4798,8057,4791,8045,4789,8033,4791,8023,4798,8016,4808,8014,4820,7913,4820e" filled="false" stroked="true" strokeweight=".159146pt" strokecolor="#000000">
              <v:path arrowok="t"/>
              <v:stroke dashstyle="solid"/>
            </v:shape>
            <v:shape style="position:absolute;left:7857;top:4783;width:74;height:74" coordorigin="7858,4783" coordsize="74,74" path="m7931,4783l7858,4820,7931,4857,7924,4839,7922,4820,7924,4801,7931,4783xe" filled="true" fillcolor="#000000" stroked="false">
              <v:path arrowok="t"/>
              <v:fill type="solid"/>
            </v:shape>
            <v:shape style="position:absolute;left:8270;top:5609;width:1502;height:752" coordorigin="8270,5610" coordsize="1502,752" path="m9584,5610l8458,5610,8385,5624,8325,5665,8285,5724,8270,5797,8270,6173,8285,6247,8325,6306,8385,6347,8458,6361,9584,6361,9657,6347,9717,6306,9757,6247,9772,6173,9772,5797,9757,5724,9717,5665,9657,5624,9584,5610xe" filled="true" fillcolor="#000000" stroked="false">
              <v:path arrowok="t"/>
              <v:fill opacity="26214f" type="solid"/>
            </v:shape>
            <v:shape style="position:absolute;left:8458;top:6361;width:1126;height:2" coordorigin="8458,6361" coordsize="1126,0" path="m8458,6361l9584,6361,9584,6361e" filled="false" stroked="true" strokeweight=".795745pt" strokecolor="#000000">
              <v:path arrowok="t"/>
              <v:stroke dashstyle="solid"/>
            </v:shape>
            <v:shape style="position:absolute;left:8270;top:5724;width:188;height:638" coordorigin="8270,5724" coordsize="188,638" path="m8285,5724l8270,5797,8270,6173,8285,6247,8325,6306,8385,6347,8458,6361e" filled="false" stroked="true" strokeweight=".794454pt" strokecolor="#000000">
              <v:path arrowok="t"/>
              <v:stroke dashstyle="solid"/>
            </v:shape>
            <v:shape style="position:absolute;left:9583;top:6246;width:173;height:115" coordorigin="9584,6247" coordsize="173,115" path="m9584,6361l9657,6347,9717,6306,9757,6247e" filled="false" stroked="true" strokeweight=".795316pt" strokecolor="#000000">
              <v:path arrowok="t"/>
              <v:stroke dashstyle="solid"/>
            </v:shape>
            <v:shape style="position:absolute;left:8232;top:5572;width:1502;height:752" coordorigin="8233,5572" coordsize="1502,752" path="m9546,5572l8421,5572,8348,5587,8288,5627,8248,5687,8233,5760,8233,6136,8248,6209,8288,6269,8348,6309,8421,6324,9546,6324,9619,6309,9679,6269,9719,6209,9734,6136,9734,5760,9719,5687,9679,5627,9619,5587,9546,5572xe" filled="true" fillcolor="#ccffcc" stroked="false">
              <v:path arrowok="t"/>
              <v:fill type="solid"/>
            </v:shape>
            <v:shape style="position:absolute;left:8232;top:5572;width:1502;height:752" coordorigin="8233,5572" coordsize="1502,752" path="m8421,6324l9546,6324,9619,6309,9679,6269,9719,6209,9734,6136,9734,5760,9719,5687,9679,5627,9619,5587,9546,5572,8421,5572,8348,5587,8288,5627,8248,5687,8233,5760,8233,6136,8248,6209,8288,6269,8348,6309,8421,6324xe" filled="false" stroked="true" strokeweight=".795463pt" strokecolor="#000000">
              <v:path arrowok="t"/>
              <v:stroke dashstyle="solid"/>
            </v:shape>
            <v:shape style="position:absolute;left:7912;top:5916;width:320;height:32" coordorigin="7913,5917" coordsize="320,32" path="m8233,5948l8076,5948,8074,5936,8067,5926,8057,5919,8045,5917,8033,5919,8023,5926,8016,5936,8014,5948,7913,5948e" filled="false" stroked="true" strokeweight=".159146pt" strokecolor="#000000">
              <v:path arrowok="t"/>
              <v:stroke dashstyle="solid"/>
            </v:shape>
            <v:shape style="position:absolute;left:7857;top:5911;width:74;height:74" coordorigin="7858,5911" coordsize="74,74" path="m7931,5911l7858,5948,7931,5984,7924,5967,7922,5948,7924,5929,7931,5911xe" filled="true" fillcolor="#000000" stroked="false">
              <v:path arrowok="t"/>
              <v:fill type="solid"/>
            </v:shape>
            <v:shape style="position:absolute;left:5418;top:4412;width:696;height:32" coordorigin="5418,4413" coordsize="696,32" path="m5418,4444l5575,4444,5577,4432,5584,4422,5594,4415,5606,4413,5618,4415,5628,4422,5635,4432,5637,4444,5687,4444,5690,4432,5696,4422,5706,4415,5718,4413,5731,4415,5741,4422,5747,4432,5750,4444,6114,4444e" filled="false" stroked="true" strokeweight=".159148pt" strokecolor="#000000">
              <v:path arrowok="t"/>
              <v:stroke dashstyle="solid"/>
            </v:shape>
            <v:shape style="position:absolute;left:6095;top:4407;width:74;height:74" coordorigin="6096,4408" coordsize="74,74" path="m6096,4408l6102,4425,6104,4444,6102,4463,6096,4481,6169,4444,6096,4408xe" filled="true" fillcolor="#000000" stroked="false">
              <v:path arrowok="t"/>
              <v:fill type="solid"/>
            </v:shape>
            <v:shape style="position:absolute;left:3954;top:6925;width:1502;height:752" coordorigin="3955,6925" coordsize="1502,752" path="m5268,6925l4142,6925,4069,6940,4010,6980,3969,7040,3955,7113,3955,7489,3969,7562,4010,7622,4069,7662,4142,7677,5268,7677,5341,7662,5401,7622,5441,7562,5456,7489,5456,7113,5441,7040,5401,6980,5341,6940,5268,6925xe" filled="true" fillcolor="#000000" stroked="false">
              <v:path arrowok="t"/>
              <v:fill opacity="26214f" type="solid"/>
            </v:shape>
            <v:shape style="position:absolute;left:4142;top:7677;width:1126;height:2" coordorigin="4142,7677" coordsize="1126,0" path="m4142,7677l5268,7677,5268,7677e" filled="false" stroked="true" strokeweight=".795745pt" strokecolor="#000000">
              <v:path arrowok="t"/>
              <v:stroke dashstyle="solid"/>
            </v:shape>
            <v:shape style="position:absolute;left:3954;top:7040;width:188;height:638" coordorigin="3955,7040" coordsize="188,638" path="m3969,7040l3955,7113,3955,7489,3969,7562,4010,7622,4069,7662,4142,7677e" filled="false" stroked="true" strokeweight=".794454pt" strokecolor="#000000">
              <v:path arrowok="t"/>
              <v:stroke dashstyle="solid"/>
            </v:shape>
            <v:shape style="position:absolute;left:5268;top:7562;width:173;height:115" coordorigin="5268,7562" coordsize="173,115" path="m5268,7677l5341,7662,5401,7622,5441,7562e" filled="false" stroked="true" strokeweight=".795315pt" strokecolor="#000000">
              <v:path arrowok="t"/>
              <v:stroke dashstyle="solid"/>
            </v:shape>
            <v:shape style="position:absolute;left:3917;top:6887;width:1502;height:752" coordorigin="3917,6888" coordsize="1502,752" path="m5231,6888l4105,6888,4032,6903,3972,6943,3932,7003,3917,7076,3917,7452,3932,7525,3972,7585,4032,7625,4105,7640,5231,7640,5304,7625,5363,7585,5404,7525,5418,7452,5418,7076,5404,7003,5363,6943,5304,6903,5231,6888xe" filled="true" fillcolor="#ccffcc" stroked="false">
              <v:path arrowok="t"/>
              <v:fill type="solid"/>
            </v:shape>
            <v:shape style="position:absolute;left:3917;top:6887;width:1502;height:752" coordorigin="3917,6888" coordsize="1502,752" path="m4105,7640l5231,7640,5304,7625,5363,7585,5404,7525,5418,7452,5418,7076,5404,7003,5363,6943,5304,6903,5231,6888,4105,6888,4032,6903,3972,6943,3932,7003,3917,7076,3917,7452,3932,7525,3972,7585,4032,7625,4105,7640xe" filled="false" stroked="true" strokeweight=".795463pt" strokecolor="#000000">
              <v:path arrowok="t"/>
              <v:stroke dashstyle="solid"/>
            </v:shape>
            <v:shape style="position:absolute;left:5418;top:7420;width:696;height:32" coordorigin="5418,7420" coordsize="696,32" path="m5418,7452l5687,7452,5690,7439,5696,7430,5706,7423,5718,7420,5731,7423,5741,7430,5747,7439,5750,7452,6114,7452e" filled="false" stroked="true" strokeweight=".159148pt" strokecolor="#000000">
              <v:path arrowok="t"/>
              <v:stroke dashstyle="solid"/>
            </v:shape>
            <v:shape style="position:absolute;left:6095;top:7415;width:74;height:74" coordorigin="6096,7415" coordsize="74,74" path="m6096,7415l6102,7433,6104,7452,6102,7470,6096,7488,6169,7452,6096,7415xe" filled="true" fillcolor="#000000" stroked="false">
              <v:path arrowok="t"/>
              <v:fill type="solid"/>
            </v:shape>
            <v:shape style="position:absolute;left:5418;top:6480;width:696;height:32" coordorigin="5418,6480" coordsize="696,32" path="m5418,6512l5687,6512,5690,6500,5696,6490,5706,6483,5718,6480,5731,6483,5741,6490,5747,6500,5750,6512,5762,6512,5765,6500,5771,6490,5781,6483,5794,6480,5806,6483,5816,6490,5822,6500,5825,6512,6114,6512e" filled="false" stroked="true" strokeweight=".159148pt" strokecolor="#000000">
              <v:path arrowok="t"/>
              <v:stroke dashstyle="solid"/>
            </v:shape>
            <v:shape style="position:absolute;left:6095;top:6475;width:74;height:74" coordorigin="6096,6475" coordsize="74,74" path="m6096,6475l6102,6493,6104,6512,6102,6530,6096,6548,6169,6512,6096,6475xe" filled="true" fillcolor="#000000" stroked="false">
              <v:path arrowok="t"/>
              <v:fill type="solid"/>
            </v:shape>
            <v:shape style="position:absolute;left:5605;top:4318;width:508;height:2193" coordorigin="5606,4319" coordsize="508,2193" path="m5606,6512l5606,4350,5687,4350,5690,4338,5696,4328,5706,4321,5718,4319,5731,4321,5741,4328,5747,4338,5750,4350,6114,4350e" filled="false" stroked="true" strokeweight=".158883pt" strokecolor="#000000">
              <v:path arrowok="t"/>
              <v:stroke dashstyle="solid"/>
            </v:shape>
            <v:shape style="position:absolute;left:6095;top:4313;width:74;height:74" coordorigin="6096,4314" coordsize="74,74" path="m6096,4314l6102,4331,6104,4350,6102,4369,6096,4387,6169,4350,6096,4314xe" filled="true" fillcolor="#000000" stroked="false">
              <v:path arrowok="t"/>
              <v:fill type="solid"/>
            </v:shape>
            <v:shape style="position:absolute;left:3016;top:2414;width:1502;height:752" coordorigin="3017,2414" coordsize="1502,752" path="m4330,2414l3204,2414,3131,2429,3071,2469,3031,2529,3017,2602,3017,2978,3031,3051,3071,3111,3131,3151,3204,3166,4330,3166,4403,3151,4463,3111,4503,3051,4518,2978,4518,2602,4503,2529,4463,2469,4403,2429,4330,2414xe" filled="true" fillcolor="#000000" stroked="false">
              <v:path arrowok="t"/>
              <v:fill opacity="26214f" type="solid"/>
            </v:shape>
            <v:shape style="position:absolute;left:3204;top:3165;width:1126;height:2" coordorigin="3204,3166" coordsize="1126,0" path="m3204,3166l4330,3166,4330,3166e" filled="false" stroked="true" strokeweight=".795745pt" strokecolor="#000000">
              <v:path arrowok="t"/>
              <v:stroke dashstyle="solid"/>
            </v:shape>
            <v:shape style="position:absolute;left:3016;top:2602;width:188;height:564" coordorigin="3017,2602" coordsize="188,564" path="m3017,2602l3017,2978,3031,3051,3071,3111,3131,3151,3204,3166e" filled="false" stroked="true" strokeweight=".794482pt" strokecolor="#000000">
              <v:path arrowok="t"/>
              <v:stroke dashstyle="solid"/>
            </v:shape>
            <v:shape style="position:absolute;left:4329;top:2977;width:188;height:189" coordorigin="4330,2978" coordsize="188,189" path="m4330,3166l4403,3151,4463,3111,4503,3051,4518,2978e" filled="false" stroked="true" strokeweight=".795042pt" strokecolor="#000000">
              <v:path arrowok="t"/>
              <v:stroke dashstyle="solid"/>
            </v:shape>
            <v:shape style="position:absolute;left:2978;top:2376;width:1502;height:752" coordorigin="2979,2376" coordsize="1502,752" path="m4292,2376l3167,2376,3094,2391,3034,2432,2994,2491,2979,2564,2979,2940,2994,3014,3034,3073,3094,3114,3167,3128,4292,3128,4366,3114,4425,3073,4465,3014,4480,2940,4480,2564,4465,2491,4425,2432,4366,2391,4292,2376xe" filled="true" fillcolor="#ccffcc" stroked="false">
              <v:path arrowok="t"/>
              <v:fill type="solid"/>
            </v:shape>
            <v:shape style="position:absolute;left:2978;top:2376;width:1502;height:752" coordorigin="2979,2376" coordsize="1502,752" path="m3167,3128l4292,3128,4366,3114,4425,3073,4465,3014,4480,2940,4480,2564,4465,2491,4425,2432,4366,2391,4292,2376,3167,2376,3094,2391,3034,2432,2994,2491,2979,2564,2979,2940,2994,3014,3034,3073,3094,3114,3167,3128xe" filled="false" stroked="true" strokeweight=".795463pt" strokecolor="#000000">
              <v:path arrowok="t"/>
              <v:stroke dashstyle="solid"/>
            </v:shape>
            <v:shape style="position:absolute;left:3016;top:1474;width:1502;height:752" coordorigin="3017,1474" coordsize="1502,752" path="m4330,1474l3204,1474,3131,1489,3071,1529,3031,1589,3017,1662,3017,2038,3031,2111,3071,2171,3131,2211,3204,2226,4330,2226,4403,2211,4463,2171,4503,2111,4518,2038,4518,1662,4503,1589,4463,1529,4403,1489,4330,1474xe" filled="true" fillcolor="#000000" stroked="false">
              <v:path arrowok="t"/>
              <v:fill opacity="26214f" type="solid"/>
            </v:shape>
            <v:shape style="position:absolute;left:3204;top:2226;width:1126;height:2" coordorigin="3204,2226" coordsize="1126,0" path="m3204,2226l4330,2226,4330,2226e" filled="false" stroked="true" strokeweight=".795745pt" strokecolor="#000000">
              <v:path arrowok="t"/>
              <v:stroke dashstyle="solid"/>
            </v:shape>
            <v:shape style="position:absolute;left:3016;top:1662;width:188;height:564" coordorigin="3017,1662" coordsize="188,564" path="m3017,1662l3017,2038,3031,2111,3071,2171,3131,2211,3204,2226e" filled="false" stroked="true" strokeweight=".794482pt" strokecolor="#000000">
              <v:path arrowok="t"/>
              <v:stroke dashstyle="solid"/>
            </v:shape>
            <v:shape style="position:absolute;left:4329;top:2038;width:188;height:188" coordorigin="4330,2038" coordsize="188,188" path="m4330,2226l4403,2211,4463,2171,4503,2111,4518,2038e" filled="false" stroked="true" strokeweight=".795043pt" strokecolor="#000000">
              <v:path arrowok="t"/>
              <v:stroke dashstyle="solid"/>
            </v:shape>
            <v:shape style="position:absolute;left:2978;top:1436;width:1502;height:752" coordorigin="2979,1437" coordsize="1502,752" path="m4292,1437l3167,1437,3094,1451,3034,1492,2994,1551,2979,1625,2979,2000,2994,2074,3034,2133,3094,2174,3167,2189,4292,2189,4366,2174,4425,2133,4465,2074,4480,2000,4480,1625,4465,1551,4425,1492,4366,1451,4292,1437xe" filled="true" fillcolor="#ccffcc" stroked="false">
              <v:path arrowok="t"/>
              <v:fill type="solid"/>
            </v:shape>
            <v:shape style="position:absolute;left:2978;top:1436;width:1502;height:752" coordorigin="2979,1437" coordsize="1502,752" path="m3167,2189l4292,2189,4366,2174,4425,2133,4465,2074,4480,2000,4480,1625,4465,1551,4425,1492,4366,1451,4292,1437,3167,1437,3094,1451,3034,1492,2994,1551,2979,1625,2979,2000,2994,2074,3034,2133,3094,2174,3167,2189xe" filled="false" stroked="true" strokeweight=".795463pt" strokecolor="#000000">
              <v:path arrowok="t"/>
              <v:stroke dashstyle="solid"/>
            </v:shape>
            <v:shape style="position:absolute;left:4480;top:1812;width:1634;height:564" coordorigin="4480,1813" coordsize="1634,564" path="m4480,1813l5043,1813,5043,2376,5687,2376,5690,2364,5696,2354,5706,2348,5718,2345,5731,2348,5741,2354,5747,2364,5750,2376,6114,2376e" filled="false" stroked="true" strokeweight=".159119pt" strokecolor="#000000">
              <v:path arrowok="t"/>
              <v:stroke dashstyle="solid"/>
            </v:shape>
            <v:shape style="position:absolute;left:6095;top:2339;width:74;height:74" coordorigin="6096,2340" coordsize="74,74" path="m6096,2340l6102,2358,6104,2376,6102,2395,6096,2413,6169,2376,6096,2340xe" filled="true" fillcolor="#000000" stroked="false">
              <v:path arrowok="t"/>
              <v:fill type="solid"/>
            </v:shape>
            <v:shape style="position:absolute;left:4480;top:2376;width:563;height:376" coordorigin="4480,2376" coordsize="563,376" path="m4480,2752l5043,2752,5043,2376e" filled="false" stroked="true" strokeweight=".159062pt" strokecolor="#000000">
              <v:path arrowok="t"/>
              <v:stroke dashstyle="solid"/>
            </v:shape>
            <v:shape style="position:absolute;left:3016;top:534;width:1502;height:752" coordorigin="3017,534" coordsize="1502,752" path="m4330,534l3204,534,3131,549,3071,589,3031,649,3017,722,3017,1098,3031,1171,3071,1231,3131,1271,3204,1286,4330,1286,4403,1271,4463,1231,4503,1171,4518,1098,4518,722,4503,649,4463,589,4403,549,4330,534xe" filled="true" fillcolor="#000000" stroked="false">
              <v:path arrowok="t"/>
              <v:fill opacity="26214f" type="solid"/>
            </v:shape>
            <v:shape style="position:absolute;left:3204;top:1286;width:1126;height:2" coordorigin="3204,1286" coordsize="1126,0" path="m3204,1286l4330,1286,4330,1286e" filled="false" stroked="true" strokeweight=".795745pt" strokecolor="#000000">
              <v:path arrowok="t"/>
              <v:stroke dashstyle="solid"/>
            </v:shape>
            <v:shape style="position:absolute;left:3016;top:722;width:188;height:564" coordorigin="3017,722" coordsize="188,564" path="m3017,722l3017,1098,3031,1171,3071,1231,3131,1271,3204,1286e" filled="false" stroked="true" strokeweight=".794482pt" strokecolor="#000000">
              <v:path arrowok="t"/>
              <v:stroke dashstyle="solid"/>
            </v:shape>
            <v:shape style="position:absolute;left:4329;top:1098;width:188;height:189" coordorigin="4330,1098" coordsize="188,189" path="m4330,1286l4403,1271,4463,1231,4503,1171,4518,1098e" filled="false" stroked="true" strokeweight=".795042pt" strokecolor="#000000">
              <v:path arrowok="t"/>
              <v:stroke dashstyle="solid"/>
            </v:shape>
            <v:shape style="position:absolute;left:2978;top:496;width:1502;height:752" coordorigin="2979,497" coordsize="1502,752" path="m4292,497l3167,497,3094,512,3034,552,2994,612,2979,685,2979,1061,2994,1134,3034,1194,3094,1234,3167,1249,4292,1249,4366,1234,4425,1194,4465,1134,4480,1061,4480,685,4465,612,4425,552,4366,512,4292,497xe" filled="true" fillcolor="#ccffcc" stroked="false">
              <v:path arrowok="t"/>
              <v:fill type="solid"/>
            </v:shape>
            <v:shape style="position:absolute;left:2978;top:496;width:1502;height:752" coordorigin="2979,497" coordsize="1502,752" path="m3167,1249l4292,1249,4366,1234,4425,1194,4465,1134,4480,1061,4480,685,4465,612,4425,552,4366,512,4292,497,3167,497,3094,512,3034,552,2994,612,2979,685,2979,1061,2994,1134,3034,1194,3094,1234,3167,1249xe" filled="false" stroked="true" strokeweight=".795463pt" strokecolor="#000000">
              <v:path arrowok="t"/>
              <v:stroke dashstyle="solid"/>
            </v:shape>
            <v:shape style="position:absolute;left:4480;top:872;width:563;height:940" coordorigin="4480,873" coordsize="563,940" path="m5043,1813l5043,873,4480,873e" filled="false" stroked="true" strokeweight=".158942pt" strokecolor="#000000">
              <v:path arrowok="t"/>
              <v:stroke dashstyle="solid"/>
            </v:shape>
            <v:shape style="position:absolute;left:7725;top:6480;width:320;height:521" coordorigin="7725,6480" coordsize="320,521" path="m7725,6512l7826,6512,7829,6500,7836,6490,7845,6483,7858,6480,7870,6483,7880,6490,7886,6500,7889,6512,8045,6512,8045,7001e" filled="false" stroked="true" strokeweight=".158945pt" strokecolor="#000000">
              <v:path arrowok="t"/>
              <v:stroke dashstyle="solid"/>
            </v:shape>
            <v:shape style="position:absolute;left:7670;top:6475;width:74;height:74" coordorigin="7670,6475" coordsize="74,74" path="m7743,6475l7670,6512,7743,6548,7737,6530,7734,6512,7737,6493,7743,6475xe" filled="true" fillcolor="#000000" stroked="false">
              <v:path arrowok="t"/>
              <v:fill type="solid"/>
            </v:shape>
            <v:shape style="position:absolute;left:7725;top:4224;width:320;height:2287" coordorigin="7725,4225" coordsize="320,2287" path="m8045,6512l8045,4256,7889,4256,7886,4244,7880,4234,7870,4227,7858,4225,7845,4227,7836,4234,7829,4244,7826,4256,7725,4256e" filled="false" stroked="true" strokeweight=".158874pt" strokecolor="#000000">
              <v:path arrowok="t"/>
              <v:stroke dashstyle="solid"/>
            </v:shape>
            <v:shape style="position:absolute;left:7670;top:4219;width:74;height:74" coordorigin="7670,4220" coordsize="74,74" path="m7743,4220l7670,4256,7743,4293,7737,4275,7734,4256,7737,4237,7743,4220xe" filled="true" fillcolor="#000000" stroked="false">
              <v:path arrowok="t"/>
              <v:fill type="solid"/>
            </v:shape>
            <v:shape style="position:absolute;left:7725;top:5540;width:320;height:32" coordorigin="7725,5541" coordsize="320,32" path="m8045,5572l7889,5572,7886,5560,7880,5550,7870,5543,7858,5541,7845,5543,7836,5550,7829,5560,7826,5572,7725,5572e" filled="false" stroked="true" strokeweight=".159146pt" strokecolor="#000000">
              <v:path arrowok="t"/>
              <v:stroke dashstyle="solid"/>
            </v:shape>
            <v:shape style="position:absolute;left:7670;top:5535;width:74;height:74" coordorigin="7670,5535" coordsize="74,74" path="m7743,5535l7670,5572,7743,5609,7737,5591,7734,5572,7737,5553,7743,5535xe" filled="true" fillcolor="#000000" stroked="false">
              <v:path arrowok="t"/>
              <v:fill type="solid"/>
            </v:shape>
            <v:shape style="position:absolute;left:7725;top:1405;width:320;height:2851" coordorigin="7725,1405" coordsize="320,2851" path="m8045,4256l8045,1437,7889,1437,7886,1424,7880,1414,7870,1408,7858,1405,7845,1408,7836,1414,7829,1424,7826,1437,7725,1437e" filled="false" stroked="true" strokeweight=".158872pt" strokecolor="#000000">
              <v:path arrowok="t"/>
              <v:stroke dashstyle="solid"/>
            </v:shape>
            <v:shape style="position:absolute;left:7670;top:1399;width:74;height:74" coordorigin="7670,1400" coordsize="74,74" path="m7743,1400l7670,1437,7743,1473,7737,1455,7734,1437,7737,1418,7743,1400xe" filled="true" fillcolor="#000000" stroked="false">
              <v:path arrowok="t"/>
              <v:fill type="solid"/>
            </v:shape>
            <v:shape style="position:absolute;left:3437;top:776;width:605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Отделы</w:t>
                    </w:r>
                  </w:p>
                </w:txbxContent>
              </v:textbox>
              <w10:wrap type="none"/>
            </v:shape>
            <v:shape style="position:absolute;left:3234;top:1716;width:1011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Образование</w:t>
                    </w:r>
                  </w:p>
                </w:txbxContent>
              </v:textbox>
              <w10:wrap type="none"/>
            </v:shape>
            <v:shape style="position:absolute;left:3235;top:2528;width:1009;height:431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0" w:firstLine="54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w w:val="105"/>
                        <w:sz w:val="18"/>
                      </w:rPr>
                      <w:t>Категории </w:t>
                    </w:r>
                    <w:r>
                      <w:rPr>
                        <w:rFonts w:ascii="Arial" w:hAnsi="Arial"/>
                        <w:sz w:val="18"/>
                      </w:rPr>
                      <w:t>работников</w:t>
                    </w:r>
                  </w:p>
                </w:txbxContent>
              </v:textbox>
              <w10:wrap type="none"/>
            </v:shape>
            <v:shape style="position:absolute;left:8765;top:2468;width:457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ОКЕИ</w:t>
                    </w:r>
                  </w:p>
                </w:txbxContent>
              </v:textbox>
              <w10:wrap type="none"/>
            </v:shape>
            <v:shape style="position:absolute;left:4257;top:3582;width:840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Код главы</w:t>
                    </w:r>
                  </w:p>
                </w:txbxContent>
              </v:textbox>
              <w10:wrap type="none"/>
            </v:shape>
            <v:shape style="position:absolute;left:8518;top:3582;width:951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Территория</w:t>
                    </w:r>
                  </w:p>
                </w:txbxContent>
              </v:textbox>
              <w10:wrap type="none"/>
            </v:shape>
            <v:shape style="position:absolute;left:4198;top:4409;width:960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Виды исков</w:t>
                    </w:r>
                  </w:p>
                </w:txbxContent>
              </v:textbox>
              <w10:wrap type="none"/>
            </v:shape>
            <v:shape style="position:absolute;left:8623;top:4710;width:740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Периоды</w:t>
                    </w:r>
                  </w:p>
                </w:txbxContent>
              </v:textbox>
              <w10:wrap type="none"/>
            </v:shape>
            <v:shape style="position:absolute;left:4523;top:5287;width:310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КБК</w:t>
                    </w:r>
                  </w:p>
                </w:txbxContent>
              </v:textbox>
              <w10:wrap type="none"/>
            </v:shape>
            <v:shape style="position:absolute;left:8792;top:5838;width:402;height:206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ОКВ</w:t>
                    </w:r>
                  </w:p>
                </w:txbxContent>
              </v:textbox>
              <w10:wrap type="none"/>
            </v:shape>
            <v:shape style="position:absolute;left:4152;top:6152;width:1052;height:178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Виды средств</w:t>
                    </w:r>
                  </w:p>
                </w:txbxContent>
              </v:textbox>
              <w10:wrap type="none"/>
            </v:shape>
            <v:shape style="position:absolute;left:8034;top:6810;width:31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1"/>
                        <w:w w:val="99"/>
                        <w:sz w:val="16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252;top:7071;width:851;height:36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78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Целевые </w:t>
                    </w:r>
                    <w:r>
                      <w:rPr>
                        <w:rFonts w:ascii="Arial" w:hAnsi="Arial"/>
                        <w:w w:val="95"/>
                        <w:sz w:val="16"/>
                      </w:rPr>
                      <w:t>программы</w:t>
                    </w:r>
                  </w:p>
                </w:txbxContent>
              </v:textbox>
              <w10:wrap type="none"/>
            </v:shape>
            <v:shape style="position:absolute;left:6168;top:7827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6"/>
                      <w:ind w:left="2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Учет и отчетность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168;top:6887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56" w:lineRule="auto" w:before="46"/>
                      <w:ind w:left="132" w:right="13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Программно-целевые методы государственного управления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168;top:5947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259" w:lineRule="auto" w:before="0"/>
                      <w:ind w:left="487" w:right="0" w:hanging="304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Бюджетные данные (доходы)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168;top:5008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259" w:lineRule="auto" w:before="0"/>
                      <w:ind w:left="462" w:right="0" w:hanging="279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Бюджетные данные (расходы)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774;top:4366;width:310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Иски</w:t>
                    </w:r>
                  </w:p>
                </w:txbxContent>
              </v:textbox>
              <w10:wrap type="none"/>
            </v:shape>
            <v:shape style="position:absolute;left:6168;top:3128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line="256" w:lineRule="auto" w:before="0"/>
                      <w:ind w:left="132" w:right="13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Среднесрочное финансовой планирование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168;top:1248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123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Управление активами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168;top:308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6"/>
                      <w:ind w:left="24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Контроль и аудит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168;top:2188;width:1502;height:752" type="#_x0000_t202" filled="true" fillcolor="#99ccff" stroked="true" strokeweight=".79546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6"/>
                      <w:ind w:left="146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Кадровый потенциал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before="34"/>
        <w:ind w:left="2985" w:right="908" w:hanging="2691"/>
        <w:jc w:val="left"/>
        <w:rPr>
          <w:sz w:val="24"/>
        </w:rPr>
      </w:pPr>
      <w:r>
        <w:rPr>
          <w:sz w:val="24"/>
        </w:rPr>
        <w:t>Рисунок 15. Информационная модель функциональной задачи «Проведение мониторинга качества финансового менеджмента»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tabs>
          <w:tab w:pos="1684" w:val="left" w:leader="none"/>
          <w:tab w:pos="3027" w:val="left" w:leader="none"/>
          <w:tab w:pos="5320" w:val="left" w:leader="none"/>
          <w:tab w:pos="6375" w:val="left" w:leader="none"/>
          <w:tab w:pos="8015" w:val="left" w:leader="none"/>
        </w:tabs>
        <w:ind w:left="222" w:right="852" w:firstLine="707"/>
      </w:pPr>
      <w:r>
        <w:rPr/>
        <w:t>При</w:t>
        <w:tab/>
        <w:t>развитии</w:t>
        <w:tab/>
        <w:t>функциональной</w:t>
        <w:tab/>
        <w:t>задачи</w:t>
        <w:tab/>
        <w:t>проведение</w:t>
        <w:tab/>
      </w:r>
      <w:r>
        <w:rPr>
          <w:spacing w:val="-3"/>
        </w:rPr>
        <w:t>мониторинга </w:t>
      </w:r>
      <w:r>
        <w:rPr/>
        <w:t>качества финансового менеджмента будет</w:t>
      </w:r>
      <w:r>
        <w:rPr>
          <w:spacing w:val="-5"/>
        </w:rPr>
        <w:t> </w:t>
      </w:r>
      <w:r>
        <w:rPr/>
        <w:t>осуществляться:</w:t>
      </w:r>
    </w:p>
    <w:p>
      <w:pPr>
        <w:pStyle w:val="ListParagraph"/>
        <w:numPr>
          <w:ilvl w:val="0"/>
          <w:numId w:val="143"/>
        </w:numPr>
        <w:tabs>
          <w:tab w:pos="1216" w:val="left" w:leader="none"/>
        </w:tabs>
        <w:spacing w:line="240" w:lineRule="auto" w:before="0" w:after="0"/>
        <w:ind w:left="1215" w:right="852" w:hanging="285"/>
        <w:jc w:val="both"/>
        <w:rPr>
          <w:sz w:val="28"/>
        </w:rPr>
      </w:pPr>
      <w:r>
        <w:rPr>
          <w:sz w:val="28"/>
        </w:rPr>
        <w:t>направление развития мониторинга за задачей предоставления функциональных сервисов управления ГРБС</w:t>
      </w:r>
      <w:r>
        <w:rPr>
          <w:spacing w:val="-7"/>
          <w:sz w:val="28"/>
        </w:rPr>
        <w:t> </w:t>
      </w:r>
      <w:r>
        <w:rPr>
          <w:sz w:val="28"/>
        </w:rPr>
        <w:t>ПБС.</w:t>
      </w:r>
    </w:p>
    <w:p>
      <w:pPr>
        <w:pStyle w:val="ListParagraph"/>
        <w:numPr>
          <w:ilvl w:val="0"/>
          <w:numId w:val="143"/>
        </w:numPr>
        <w:tabs>
          <w:tab w:pos="1216" w:val="left" w:leader="none"/>
        </w:tabs>
        <w:spacing w:line="240" w:lineRule="auto" w:before="0" w:after="0"/>
        <w:ind w:left="1215" w:right="844" w:hanging="285"/>
        <w:jc w:val="both"/>
        <w:rPr>
          <w:sz w:val="28"/>
        </w:rPr>
      </w:pPr>
      <w:r>
        <w:rPr>
          <w:sz w:val="28"/>
        </w:rPr>
        <w:t>обеспечение для ГРБС возможности оперативного анализа показателей оценки по своим подведомственным ПБС, для выявления причин низких оценок качества финансового менеджмента;</w:t>
      </w:r>
    </w:p>
    <w:p>
      <w:pPr>
        <w:pStyle w:val="ListParagraph"/>
        <w:numPr>
          <w:ilvl w:val="0"/>
          <w:numId w:val="143"/>
        </w:numPr>
        <w:tabs>
          <w:tab w:pos="1216" w:val="left" w:leader="none"/>
        </w:tabs>
        <w:spacing w:line="240" w:lineRule="auto" w:before="0" w:after="0"/>
        <w:ind w:left="1215" w:right="851" w:hanging="285"/>
        <w:jc w:val="both"/>
        <w:rPr>
          <w:sz w:val="28"/>
        </w:rPr>
      </w:pPr>
      <w:r>
        <w:rPr>
          <w:sz w:val="28"/>
        </w:rPr>
        <w:t>обеспечение возможности оперативного сопоставления своих данных по финансовому менеджменту с показателями других</w:t>
      </w:r>
      <w:r>
        <w:rPr>
          <w:spacing w:val="-25"/>
          <w:sz w:val="28"/>
        </w:rPr>
        <w:t> </w:t>
      </w:r>
      <w:r>
        <w:rPr>
          <w:sz w:val="28"/>
        </w:rPr>
        <w:t>ГРБС.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Heading2"/>
        <w:numPr>
          <w:ilvl w:val="1"/>
          <w:numId w:val="133"/>
        </w:numPr>
        <w:tabs>
          <w:tab w:pos="1370" w:val="left" w:leader="none"/>
        </w:tabs>
        <w:spacing w:line="240" w:lineRule="auto" w:before="96" w:after="0"/>
        <w:ind w:left="1369" w:right="0" w:hanging="723"/>
        <w:jc w:val="left"/>
      </w:pPr>
      <w:bookmarkStart w:name="_bookmark64" w:id="127"/>
      <w:bookmarkEnd w:id="127"/>
      <w:r>
        <w:rPr>
          <w:b w:val="0"/>
        </w:rPr>
      </w:r>
      <w:bookmarkStart w:name="_bookmark64" w:id="128"/>
      <w:bookmarkEnd w:id="128"/>
      <w:r>
        <w:rPr/>
        <w:t>М</w:t>
      </w:r>
      <w:r>
        <w:rPr/>
        <w:t>ониторинг реализации инвестиционных</w:t>
      </w:r>
      <w:r>
        <w:rPr>
          <w:spacing w:val="-3"/>
        </w:rPr>
        <w:t> </w:t>
      </w:r>
      <w:r>
        <w:rPr/>
        <w:t>проектов</w:t>
      </w:r>
    </w:p>
    <w:p>
      <w:pPr>
        <w:pStyle w:val="BodyText"/>
        <w:spacing w:line="268" w:lineRule="auto" w:before="29"/>
        <w:ind w:left="222" w:right="851" w:firstLine="707"/>
        <w:jc w:val="both"/>
      </w:pPr>
      <w:r>
        <w:rPr/>
        <w:t>Мониторинг реализации инвестиционных проектов направлен на обеспечение контроля за целевым использованием средств федерального бюджета, выделяемых на государственную поддержку инвестиционных проектов и повышение координации и согласованности действий всех участников инвестиционного процесса.</w:t>
      </w:r>
    </w:p>
    <w:p>
      <w:pPr>
        <w:pStyle w:val="BodyText"/>
        <w:spacing w:line="268" w:lineRule="auto"/>
        <w:ind w:left="222" w:right="848" w:firstLine="707"/>
        <w:jc w:val="both"/>
      </w:pPr>
      <w:r>
        <w:rPr/>
        <w:t>Объектами мониторинга являются следующие типы инвестиционных проектов:</w:t>
      </w:r>
    </w:p>
    <w:p>
      <w:pPr>
        <w:pStyle w:val="BodyText"/>
        <w:spacing w:line="268" w:lineRule="auto"/>
        <w:ind w:left="222" w:right="850" w:firstLine="719"/>
        <w:jc w:val="both"/>
      </w:pPr>
      <w:r>
        <w:rPr/>
        <w:t>а) инвестиционные проекты, реализуемые при государственной поддержке за счет средств Инвестиционного фонда Российской Федерации;</w:t>
      </w:r>
    </w:p>
    <w:p>
      <w:pPr>
        <w:pStyle w:val="BodyText"/>
        <w:spacing w:line="268" w:lineRule="auto"/>
        <w:ind w:left="222" w:right="842" w:firstLine="719"/>
        <w:jc w:val="both"/>
      </w:pPr>
      <w:r>
        <w:rPr/>
        <w:t>б) инвестиционные проекты, реализуемые с предоставлением государственных гарантий Российской Федерации по кредитам, привлекаемым юридическими лицами;</w:t>
      </w:r>
    </w:p>
    <w:p>
      <w:pPr>
        <w:pStyle w:val="BodyText"/>
        <w:spacing w:line="268" w:lineRule="auto"/>
        <w:ind w:left="222" w:right="851" w:firstLine="719"/>
        <w:jc w:val="both"/>
      </w:pPr>
      <w:r>
        <w:rPr/>
        <w:t>в) инвестиционные проекты, реализуемые институтами развития округа</w:t>
      </w:r>
      <w:r>
        <w:rPr>
          <w:spacing w:val="-1"/>
        </w:rPr>
        <w:t> </w:t>
      </w:r>
      <w:r>
        <w:rPr/>
        <w:t>РФ;</w:t>
      </w:r>
    </w:p>
    <w:p>
      <w:pPr>
        <w:pStyle w:val="BodyText"/>
        <w:spacing w:line="268" w:lineRule="auto"/>
        <w:ind w:left="222" w:right="842" w:firstLine="719"/>
        <w:jc w:val="both"/>
      </w:pPr>
      <w:r>
        <w:rPr/>
        <w:t>г) инвестиционные проекты, реализуемые в рамках федеральных целевых программ, федеральной адресной инвестиционной программы, государственных программ Российской Федерации;</w:t>
      </w:r>
    </w:p>
    <w:p>
      <w:pPr>
        <w:pStyle w:val="BodyText"/>
        <w:tabs>
          <w:tab w:pos="1443" w:val="left" w:leader="none"/>
          <w:tab w:pos="3709" w:val="left" w:leader="none"/>
          <w:tab w:pos="5044" w:val="left" w:leader="none"/>
          <w:tab w:pos="6848" w:val="left" w:leader="none"/>
          <w:tab w:pos="7555" w:val="left" w:leader="none"/>
        </w:tabs>
        <w:spacing w:line="268" w:lineRule="auto"/>
        <w:ind w:left="222" w:right="852" w:firstLine="719"/>
        <w:jc w:val="right"/>
      </w:pPr>
      <w:r>
        <w:rPr/>
        <w:t>д)</w:t>
        <w:tab/>
        <w:t>инвестиционные</w:t>
        <w:tab/>
        <w:t>проекты,</w:t>
        <w:tab/>
        <w:t>реализуемые</w:t>
        <w:tab/>
        <w:t>при</w:t>
        <w:tab/>
      </w:r>
      <w:r>
        <w:rPr>
          <w:spacing w:val="-2"/>
        </w:rPr>
        <w:t>государственной </w:t>
      </w:r>
      <w:r>
        <w:rPr/>
        <w:t>поддержке субъектов Российской Федерации и</w:t>
      </w:r>
      <w:r>
        <w:rPr>
          <w:spacing w:val="-27"/>
        </w:rPr>
        <w:t> </w:t>
      </w:r>
      <w:r>
        <w:rPr/>
        <w:t>муниципальных</w:t>
      </w:r>
      <w:r>
        <w:rPr>
          <w:spacing w:val="-4"/>
        </w:rPr>
        <w:t> </w:t>
      </w:r>
      <w:r>
        <w:rPr/>
        <w:t>образований;</w:t>
      </w:r>
      <w:r>
        <w:rPr>
          <w:w w:val="100"/>
        </w:rPr>
        <w:t> </w:t>
      </w:r>
      <w:r>
        <w:rPr/>
        <w:t>е) инвестиционные проекты, реализуемые крупными кампаниями</w:t>
      </w:r>
      <w:r>
        <w:rPr>
          <w:spacing w:val="15"/>
        </w:rPr>
        <w:t> </w:t>
      </w:r>
      <w:r>
        <w:rPr/>
        <w:t>и</w:t>
      </w:r>
    </w:p>
    <w:p>
      <w:pPr>
        <w:pStyle w:val="BodyText"/>
        <w:spacing w:line="321" w:lineRule="exact"/>
        <w:ind w:left="222"/>
      </w:pPr>
      <w:r>
        <w:rPr/>
        <w:t>субъектами естественных монополий;</w:t>
      </w:r>
    </w:p>
    <w:p>
      <w:pPr>
        <w:pStyle w:val="BodyText"/>
        <w:spacing w:line="268" w:lineRule="auto" w:before="28"/>
        <w:ind w:left="222" w:right="847" w:firstLine="707"/>
        <w:jc w:val="both"/>
      </w:pPr>
      <w:r>
        <w:rPr/>
        <w:t>ж) другие инвестиционные проекты, в реализации которых оказывается государственная поддержка, в том числе в рамках государственно-частного партнерства.</w:t>
      </w:r>
    </w:p>
    <w:p>
      <w:pPr>
        <w:pStyle w:val="BodyText"/>
        <w:spacing w:line="268" w:lineRule="auto"/>
        <w:ind w:left="222" w:right="845" w:firstLine="707"/>
        <w:jc w:val="both"/>
      </w:pPr>
      <w:r>
        <w:rPr/>
        <w:t>Мониторинг указанных типов проектов представляет собой систематический сбор и обработку информации по параметрам, характеризующим состояние данных проектов (их частей – конкретных объектов инвестиций).</w:t>
      </w:r>
    </w:p>
    <w:p>
      <w:pPr>
        <w:pStyle w:val="BodyText"/>
        <w:spacing w:line="268" w:lineRule="auto"/>
        <w:ind w:left="222" w:right="851" w:firstLine="707"/>
        <w:jc w:val="both"/>
      </w:pPr>
      <w:r>
        <w:rPr/>
        <w:t>Мониторинг обеспечивается на основе отчетности федеральных и региональных органов власти, органов местного самоуправления, институтов развития, инвесторов, кредиторов и других организаций после проведения логического и содержательного анализа предоставляемых отчетных данных.</w:t>
      </w:r>
    </w:p>
    <w:p>
      <w:pPr>
        <w:pStyle w:val="BodyText"/>
        <w:spacing w:before="81"/>
        <w:ind w:left="222" w:right="843" w:firstLine="707"/>
        <w:jc w:val="both"/>
      </w:pPr>
      <w:r>
        <w:rPr/>
        <w:t>Наряду с указанными объектами мониторинга для решения рассматриваемой задачи требуются сведения по следующим тематическим информационным блокам данных: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Финансовые показатели реализации</w:t>
      </w:r>
      <w:r>
        <w:rPr>
          <w:spacing w:val="-4"/>
          <w:sz w:val="28"/>
        </w:rPr>
        <w:t> </w:t>
      </w:r>
      <w:r>
        <w:rPr>
          <w:sz w:val="28"/>
        </w:rPr>
        <w:t>проекта;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Управленческие показатели реализации</w:t>
      </w:r>
      <w:r>
        <w:rPr>
          <w:spacing w:val="-7"/>
          <w:sz w:val="28"/>
        </w:rPr>
        <w:t> </w:t>
      </w:r>
      <w:r>
        <w:rPr>
          <w:sz w:val="28"/>
        </w:rPr>
        <w:t>проекта;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Производственные показатели реализации</w:t>
      </w:r>
      <w:r>
        <w:rPr>
          <w:spacing w:val="-10"/>
          <w:sz w:val="28"/>
        </w:rPr>
        <w:t> </w:t>
      </w:r>
      <w:r>
        <w:rPr>
          <w:sz w:val="28"/>
        </w:rPr>
        <w:t>проекта;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Бюджетные</w:t>
      </w:r>
      <w:r>
        <w:rPr>
          <w:spacing w:val="-4"/>
          <w:sz w:val="28"/>
        </w:rPr>
        <w:t> </w:t>
      </w:r>
      <w:r>
        <w:rPr>
          <w:sz w:val="28"/>
        </w:rPr>
        <w:t>данные.</w:t>
      </w:r>
    </w:p>
    <w:p>
      <w:pPr>
        <w:spacing w:after="0" w:line="342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tabs>
          <w:tab w:pos="2759" w:val="left" w:leader="none"/>
          <w:tab w:pos="4725" w:val="left" w:leader="none"/>
          <w:tab w:pos="5842" w:val="left" w:leader="none"/>
          <w:tab w:pos="6355" w:val="left" w:leader="none"/>
          <w:tab w:pos="8458" w:val="left" w:leader="none"/>
        </w:tabs>
        <w:spacing w:before="91"/>
        <w:ind w:left="222" w:right="852" w:firstLine="902"/>
      </w:pPr>
      <w:r>
        <w:rPr/>
        <w:t>Основными</w:t>
        <w:tab/>
        <w:t>поставщиками</w:t>
        <w:tab/>
        <w:t>данных</w:t>
        <w:tab/>
        <w:t>по</w:t>
        <w:tab/>
        <w:t>перечисленным</w:t>
        <w:tab/>
      </w:r>
      <w:r>
        <w:rPr>
          <w:spacing w:val="-3"/>
        </w:rPr>
        <w:t>объектам </w:t>
      </w:r>
      <w:r>
        <w:rPr/>
        <w:t>мониторинга и информационным блокам данных</w:t>
      </w:r>
      <w:r>
        <w:rPr>
          <w:spacing w:val="-7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Кредитные</w:t>
      </w:r>
      <w:r>
        <w:rPr>
          <w:spacing w:val="-1"/>
          <w:sz w:val="28"/>
        </w:rPr>
        <w:t> </w:t>
      </w:r>
      <w:r>
        <w:rPr>
          <w:sz w:val="28"/>
        </w:rPr>
        <w:t>организации;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регионального развития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Министерство финансов Российской</w:t>
      </w:r>
      <w:r>
        <w:rPr>
          <w:spacing w:val="-3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Органы исполнительной власти субъектов Российской</w:t>
      </w:r>
      <w:r>
        <w:rPr>
          <w:spacing w:val="-9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Принципалы;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Федеральное</w:t>
      </w:r>
      <w:r>
        <w:rPr>
          <w:spacing w:val="-1"/>
          <w:sz w:val="28"/>
        </w:rPr>
        <w:t> </w:t>
      </w:r>
      <w:r>
        <w:rPr>
          <w:sz w:val="28"/>
        </w:rPr>
        <w:t>казначейство;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  <w:tab w:pos="3067" w:val="left" w:leader="none"/>
          <w:tab w:pos="4232" w:val="left" w:leader="none"/>
          <w:tab w:pos="6552" w:val="left" w:leader="none"/>
          <w:tab w:pos="8181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Федеральная</w:t>
        <w:tab/>
        <w:t>служба</w:t>
        <w:tab/>
        <w:t>государственной</w:t>
        <w:tab/>
        <w:t>статистики</w:t>
        <w:tab/>
      </w:r>
      <w:r>
        <w:rPr>
          <w:spacing w:val="-3"/>
          <w:sz w:val="28"/>
        </w:rPr>
        <w:t>Российской </w:t>
      </w:r>
      <w:r>
        <w:rPr>
          <w:sz w:val="28"/>
        </w:rPr>
        <w:t>Федерации.</w:t>
      </w:r>
    </w:p>
    <w:p>
      <w:pPr>
        <w:pStyle w:val="BodyText"/>
        <w:spacing w:line="321" w:lineRule="exact" w:before="120"/>
        <w:ind w:left="1124"/>
      </w:pPr>
      <w:r>
        <w:rPr/>
        <w:t>Основные требуемые справочники: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Территория;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ОКВЭД;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Целевые</w:t>
      </w:r>
      <w:r>
        <w:rPr>
          <w:spacing w:val="-1"/>
          <w:sz w:val="28"/>
        </w:rPr>
        <w:t> </w:t>
      </w:r>
      <w:r>
        <w:rPr>
          <w:sz w:val="28"/>
        </w:rPr>
        <w:t>программы;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КБК;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Реестр объектов строительства</w:t>
      </w:r>
      <w:r>
        <w:rPr>
          <w:spacing w:val="-10"/>
          <w:sz w:val="28"/>
        </w:rPr>
        <w:t> </w:t>
      </w:r>
      <w:r>
        <w:rPr>
          <w:sz w:val="28"/>
        </w:rPr>
        <w:t>ГКВ;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1" w:after="0"/>
        <w:ind w:left="1215" w:right="0" w:hanging="285"/>
        <w:jc w:val="left"/>
        <w:rPr>
          <w:sz w:val="28"/>
        </w:rPr>
      </w:pPr>
      <w:r>
        <w:rPr>
          <w:sz w:val="28"/>
        </w:rPr>
        <w:t>Реестр инвестиционных</w:t>
      </w:r>
      <w:r>
        <w:rPr>
          <w:spacing w:val="-3"/>
          <w:sz w:val="28"/>
        </w:rPr>
        <w:t> </w:t>
      </w:r>
      <w:r>
        <w:rPr>
          <w:sz w:val="28"/>
        </w:rPr>
        <w:t>проектов;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1"/>
          <w:sz w:val="28"/>
        </w:rPr>
        <w:t> </w:t>
      </w:r>
      <w:r>
        <w:rPr>
          <w:sz w:val="28"/>
        </w:rPr>
        <w:t>бюджетов;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240" w:lineRule="auto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Периоды;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Главы;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2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ОКЕИ.</w:t>
      </w:r>
    </w:p>
    <w:p>
      <w:pPr>
        <w:pStyle w:val="BodyText"/>
        <w:spacing w:line="321" w:lineRule="exact" w:before="121"/>
        <w:ind w:left="1124"/>
      </w:pPr>
      <w:r>
        <w:rPr/>
        <w:t>Объекты мониторинга: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  <w:tab w:pos="3707" w:val="left" w:leader="none"/>
          <w:tab w:pos="5000" w:val="left" w:leader="none"/>
          <w:tab w:pos="6976" w:val="left" w:leader="none"/>
          <w:tab w:pos="7511" w:val="left" w:leader="none"/>
        </w:tabs>
        <w:spacing w:line="240" w:lineRule="auto" w:before="0" w:after="0"/>
        <w:ind w:left="1215" w:right="849" w:hanging="285"/>
        <w:jc w:val="left"/>
        <w:rPr>
          <w:sz w:val="28"/>
        </w:rPr>
      </w:pPr>
      <w:r>
        <w:rPr>
          <w:sz w:val="28"/>
        </w:rPr>
        <w:t>Инвестиционный</w:t>
        <w:tab/>
        <w:t>проект,</w:t>
        <w:tab/>
        <w:t>реализуемый</w:t>
        <w:tab/>
        <w:t>с</w:t>
        <w:tab/>
      </w:r>
      <w:r>
        <w:rPr>
          <w:spacing w:val="-1"/>
          <w:sz w:val="28"/>
        </w:rPr>
        <w:t>предоставлением </w:t>
      </w:r>
      <w:r>
        <w:rPr>
          <w:sz w:val="28"/>
        </w:rPr>
        <w:t>госгарантии</w:t>
      </w:r>
      <w:r>
        <w:rPr>
          <w:spacing w:val="-1"/>
          <w:sz w:val="28"/>
        </w:rPr>
        <w:t> </w:t>
      </w:r>
      <w:r>
        <w:rPr>
          <w:sz w:val="28"/>
        </w:rPr>
        <w:t>РФ;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Инвестиционный проект, реализуемый за счет Инвестиционного фонда РФ;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3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Инвестиционный проект, реализуемый институтами развития</w:t>
      </w:r>
      <w:r>
        <w:rPr>
          <w:spacing w:val="-14"/>
          <w:sz w:val="28"/>
        </w:rPr>
        <w:t> </w:t>
      </w:r>
      <w:r>
        <w:rPr>
          <w:sz w:val="28"/>
        </w:rPr>
        <w:t>округа;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240" w:lineRule="auto" w:before="0" w:after="0"/>
        <w:ind w:left="1215" w:right="849" w:hanging="285"/>
        <w:jc w:val="left"/>
        <w:rPr>
          <w:sz w:val="28"/>
        </w:rPr>
      </w:pPr>
      <w:r>
        <w:rPr>
          <w:sz w:val="28"/>
        </w:rPr>
        <w:t>Инвестиционный проект, реализуемый в рамках ФЦП или ФАИП, или</w:t>
      </w:r>
      <w:r>
        <w:rPr>
          <w:spacing w:val="-1"/>
          <w:sz w:val="28"/>
        </w:rPr>
        <w:t> </w:t>
      </w:r>
      <w:r>
        <w:rPr>
          <w:sz w:val="28"/>
        </w:rPr>
        <w:t>госпрограмм;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240" w:lineRule="auto" w:before="0" w:after="0"/>
        <w:ind w:left="1215" w:right="850" w:hanging="285"/>
        <w:jc w:val="left"/>
        <w:rPr>
          <w:sz w:val="28"/>
        </w:rPr>
      </w:pPr>
      <w:r>
        <w:rPr>
          <w:sz w:val="28"/>
        </w:rPr>
        <w:t>Инвестиционный проект, реализуемый при господдержке субъекта РФ и</w:t>
      </w:r>
      <w:r>
        <w:rPr>
          <w:spacing w:val="-1"/>
          <w:sz w:val="28"/>
        </w:rPr>
        <w:t> </w:t>
      </w:r>
      <w:r>
        <w:rPr>
          <w:sz w:val="28"/>
        </w:rPr>
        <w:t>МО;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240" w:lineRule="auto" w:before="0" w:after="0"/>
        <w:ind w:left="1215" w:right="851" w:hanging="285"/>
        <w:jc w:val="left"/>
        <w:rPr>
          <w:sz w:val="28"/>
        </w:rPr>
      </w:pPr>
      <w:r>
        <w:rPr>
          <w:sz w:val="28"/>
        </w:rPr>
        <w:t>Инвестиционный проект, реализуемый крупными компаниями и субъектами естественных</w:t>
      </w:r>
      <w:r>
        <w:rPr>
          <w:spacing w:val="1"/>
          <w:sz w:val="28"/>
        </w:rPr>
        <w:t> </w:t>
      </w:r>
      <w:r>
        <w:rPr>
          <w:sz w:val="28"/>
        </w:rPr>
        <w:t>монополий;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240" w:lineRule="auto" w:before="0" w:after="0"/>
        <w:ind w:left="1215" w:right="848" w:hanging="285"/>
        <w:jc w:val="left"/>
        <w:rPr>
          <w:sz w:val="28"/>
        </w:rPr>
      </w:pPr>
      <w:r>
        <w:rPr>
          <w:sz w:val="28"/>
        </w:rPr>
        <w:t>Инвестиционный проект, реализуемый при оказании иных форм государственной</w:t>
      </w:r>
      <w:r>
        <w:rPr>
          <w:spacing w:val="-1"/>
          <w:sz w:val="28"/>
        </w:rPr>
        <w:t> </w:t>
      </w:r>
      <w:r>
        <w:rPr>
          <w:sz w:val="28"/>
        </w:rPr>
        <w:t>поддержки;</w:t>
      </w:r>
    </w:p>
    <w:p>
      <w:pPr>
        <w:pStyle w:val="ListParagraph"/>
        <w:numPr>
          <w:ilvl w:val="0"/>
          <w:numId w:val="144"/>
        </w:numPr>
        <w:tabs>
          <w:tab w:pos="1216" w:val="left" w:leader="none"/>
        </w:tabs>
        <w:spacing w:line="340" w:lineRule="exact" w:before="0" w:after="0"/>
        <w:ind w:left="1215" w:right="0" w:hanging="285"/>
        <w:jc w:val="left"/>
        <w:rPr>
          <w:sz w:val="28"/>
        </w:rPr>
      </w:pPr>
      <w:r>
        <w:rPr>
          <w:sz w:val="28"/>
        </w:rPr>
        <w:t>Объекты</w:t>
      </w:r>
      <w:r>
        <w:rPr>
          <w:spacing w:val="-3"/>
          <w:sz w:val="28"/>
        </w:rPr>
        <w:t> </w:t>
      </w:r>
      <w:r>
        <w:rPr>
          <w:sz w:val="28"/>
        </w:rPr>
        <w:t>инвестиций.</w:t>
      </w:r>
    </w:p>
    <w:p>
      <w:pPr>
        <w:spacing w:after="0" w:line="340" w:lineRule="exact"/>
        <w:jc w:val="left"/>
        <w:rPr>
          <w:sz w:val="28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8"/>
        </w:rPr>
      </w:pPr>
    </w:p>
    <w:p>
      <w:pPr>
        <w:spacing w:before="0"/>
        <w:ind w:left="1354" w:right="0" w:firstLine="0"/>
        <w:jc w:val="left"/>
        <w:rPr>
          <w:rFonts w:ascii="Arial" w:hAnsi="Arial"/>
          <w:sz w:val="19"/>
        </w:rPr>
      </w:pPr>
      <w:r>
        <w:rPr/>
        <w:pict>
          <v:shape style="position:absolute;margin-left:229.47049pt;margin-top:-50.157379pt;width:83.95pt;height:55.7pt;mso-position-horizontal-relative:page;mso-position-vertical-relative:paragraph;z-index:9616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14"/>
                    </w:rPr>
                  </w:pPr>
                </w:p>
                <w:p>
                  <w:pPr>
                    <w:spacing w:line="249" w:lineRule="auto" w:before="1"/>
                    <w:ind w:left="93" w:right="112" w:firstLine="0"/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Инвестиционный </w:t>
                  </w:r>
                  <w:r>
                    <w:rPr>
                      <w:rFonts w:ascii="Arial" w:hAnsi="Arial"/>
                      <w:w w:val="90"/>
                      <w:sz w:val="16"/>
                    </w:rPr>
                    <w:t>проект, реализуемый </w:t>
                  </w:r>
                  <w:r>
                    <w:rPr>
                      <w:rFonts w:ascii="Arial" w:hAnsi="Arial"/>
                      <w:w w:val="95"/>
                      <w:sz w:val="16"/>
                    </w:rPr>
                    <w:t>с предоставлением </w:t>
                  </w:r>
                  <w:r>
                    <w:rPr>
                      <w:rFonts w:ascii="Arial" w:hAnsi="Arial"/>
                      <w:sz w:val="16"/>
                    </w:rPr>
                    <w:t>госгарантии РФ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95"/>
          <w:sz w:val="19"/>
        </w:rPr>
        <w:t>Территория</w:t>
      </w:r>
    </w:p>
    <w:p>
      <w:pPr>
        <w:spacing w:line="252" w:lineRule="auto" w:before="95"/>
        <w:ind w:left="1354" w:right="1806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90"/>
          <w:sz w:val="19"/>
        </w:rPr>
        <w:t>Справочник </w:t>
      </w:r>
      <w:r>
        <w:rPr>
          <w:rFonts w:ascii="Arial" w:hAnsi="Arial"/>
          <w:w w:val="95"/>
          <w:sz w:val="19"/>
        </w:rPr>
        <w:t>бюджетов</w:t>
      </w:r>
    </w:p>
    <w:p>
      <w:pPr>
        <w:spacing w:after="0" w:line="252" w:lineRule="auto"/>
        <w:jc w:val="center"/>
        <w:rPr>
          <w:rFonts w:ascii="Arial" w:hAnsi="Arial"/>
          <w:sz w:val="19"/>
        </w:rPr>
        <w:sectPr>
          <w:type w:val="continuous"/>
          <w:pgSz w:w="11910" w:h="16840"/>
          <w:pgMar w:top="1580" w:bottom="280" w:left="1480" w:right="0"/>
          <w:cols w:num="2" w:equalWidth="0">
            <w:col w:w="2372" w:space="3910"/>
            <w:col w:w="4148"/>
          </w:cols>
        </w:sectPr>
      </w:pPr>
    </w:p>
    <w:p>
      <w:pPr>
        <w:pStyle w:val="BodyText"/>
        <w:spacing w:before="7"/>
        <w:ind w:left="0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1910" w:h="16840"/>
          <w:pgMar w:top="1580" w:bottom="280" w:left="1480" w:right="0"/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11"/>
        <w:ind w:left="0"/>
        <w:rPr>
          <w:rFonts w:ascii="Arial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w w:val="90"/>
          <w:sz w:val="19"/>
        </w:rPr>
        <w:t>ОКВЭД</w:t>
      </w:r>
    </w:p>
    <w:p>
      <w:pPr>
        <w:spacing w:line="249" w:lineRule="auto" w:before="95"/>
        <w:ind w:left="1015" w:right="0" w:firstLine="0"/>
        <w:jc w:val="center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z w:val="16"/>
        </w:rPr>
        <w:t>Инвестиционный </w:t>
      </w:r>
      <w:r>
        <w:rPr>
          <w:rFonts w:ascii="Arial" w:hAnsi="Arial"/>
          <w:w w:val="90"/>
          <w:sz w:val="16"/>
        </w:rPr>
        <w:t>проект, реализуемый </w:t>
      </w:r>
      <w:r>
        <w:rPr>
          <w:rFonts w:ascii="Arial" w:hAnsi="Arial"/>
          <w:sz w:val="16"/>
        </w:rPr>
        <w:t>за счет </w:t>
      </w:r>
      <w:r>
        <w:rPr>
          <w:rFonts w:ascii="Arial" w:hAnsi="Arial"/>
          <w:w w:val="95"/>
          <w:sz w:val="16"/>
        </w:rPr>
        <w:t>Инвестиционного </w:t>
      </w:r>
      <w:r>
        <w:rPr>
          <w:rFonts w:ascii="Arial" w:hAnsi="Arial"/>
          <w:sz w:val="16"/>
        </w:rPr>
        <w:t>фонда РФ</w:t>
      </w:r>
    </w:p>
    <w:p>
      <w:pPr>
        <w:pStyle w:val="BodyText"/>
        <w:ind w:left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spacing w:before="2"/>
        <w:ind w:left="0"/>
        <w:rPr>
          <w:rFonts w:ascii="Arial"/>
          <w:sz w:val="20"/>
        </w:rPr>
      </w:pPr>
    </w:p>
    <w:p>
      <w:pPr>
        <w:spacing w:line="249" w:lineRule="auto" w:before="0"/>
        <w:ind w:left="801" w:right="3454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Финансовые индикаторы </w:t>
      </w:r>
      <w:r>
        <w:rPr>
          <w:rFonts w:ascii="Arial" w:hAnsi="Arial"/>
          <w:w w:val="95"/>
          <w:sz w:val="16"/>
        </w:rPr>
        <w:t>реализации проекта</w:t>
      </w:r>
    </w:p>
    <w:p>
      <w:pPr>
        <w:spacing w:after="0" w:line="249" w:lineRule="auto"/>
        <w:jc w:val="center"/>
        <w:rPr>
          <w:rFonts w:ascii="Arial" w:hAnsi="Arial"/>
          <w:sz w:val="16"/>
        </w:rPr>
        <w:sectPr>
          <w:type w:val="continuous"/>
          <w:pgSz w:w="11910" w:h="16840"/>
          <w:pgMar w:top="1580" w:bottom="280" w:left="1480" w:right="0"/>
          <w:cols w:num="3" w:equalWidth="0">
            <w:col w:w="2147" w:space="40"/>
            <w:col w:w="2487" w:space="39"/>
            <w:col w:w="5717"/>
          </w:cols>
        </w:sectPr>
      </w:pPr>
    </w:p>
    <w:p>
      <w:pPr>
        <w:pStyle w:val="BodyText"/>
        <w:spacing w:before="3"/>
        <w:ind w:left="0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1910" w:h="16840"/>
          <w:pgMar w:top="1580" w:bottom="280" w:left="1480" w:right="0"/>
        </w:sectPr>
      </w:pPr>
    </w:p>
    <w:p>
      <w:pPr>
        <w:spacing w:line="249" w:lineRule="auto" w:before="95"/>
        <w:ind w:left="3173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Инвестиционный </w:t>
      </w:r>
      <w:r>
        <w:rPr>
          <w:rFonts w:ascii="Arial" w:hAnsi="Arial"/>
          <w:w w:val="95"/>
          <w:sz w:val="16"/>
        </w:rPr>
        <w:t>проект, реализуемый </w:t>
      </w:r>
      <w:r>
        <w:rPr>
          <w:rFonts w:ascii="Arial" w:hAnsi="Arial"/>
          <w:w w:val="90"/>
          <w:sz w:val="16"/>
        </w:rPr>
        <w:t>институтами развития </w:t>
      </w:r>
      <w:r>
        <w:rPr>
          <w:rFonts w:ascii="Arial" w:hAnsi="Arial"/>
          <w:sz w:val="16"/>
        </w:rPr>
        <w:t>округа</w:t>
      </w:r>
    </w:p>
    <w:p>
      <w:pPr>
        <w:pStyle w:val="BodyText"/>
        <w:ind w:left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3"/>
        <w:ind w:left="0"/>
        <w:rPr>
          <w:rFonts w:ascii="Arial"/>
          <w:sz w:val="21"/>
        </w:rPr>
      </w:pPr>
    </w:p>
    <w:p>
      <w:pPr>
        <w:spacing w:before="0"/>
        <w:ind w:left="2962" w:right="1876" w:firstLine="0"/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Периоды</w:t>
      </w:r>
    </w:p>
    <w:p>
      <w:pPr>
        <w:spacing w:after="0"/>
        <w:jc w:val="center"/>
        <w:rPr>
          <w:rFonts w:ascii="Arial" w:hAnsi="Arial"/>
          <w:sz w:val="19"/>
        </w:rPr>
        <w:sectPr>
          <w:type w:val="continuous"/>
          <w:pgSz w:w="11910" w:h="16840"/>
          <w:pgMar w:top="1580" w:bottom="280" w:left="1480" w:right="0"/>
          <w:cols w:num="2" w:equalWidth="0">
            <w:col w:w="4703" w:space="40"/>
            <w:col w:w="5687"/>
          </w:cols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5"/>
        <w:ind w:left="0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1910" w:h="16840"/>
          <w:pgMar w:top="1580" w:bottom="280" w:left="1480" w:right="0"/>
        </w:sectPr>
      </w:pPr>
    </w:p>
    <w:p>
      <w:pPr>
        <w:spacing w:line="252" w:lineRule="auto" w:before="96"/>
        <w:ind w:left="1379" w:right="0" w:firstLine="87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Целевые </w:t>
      </w:r>
      <w:r>
        <w:rPr>
          <w:rFonts w:ascii="Arial" w:hAnsi="Arial"/>
          <w:w w:val="90"/>
          <w:sz w:val="19"/>
        </w:rPr>
        <w:t>программы</w:t>
      </w:r>
    </w:p>
    <w:p>
      <w:pPr>
        <w:pStyle w:val="BodyText"/>
        <w:spacing w:before="2"/>
        <w:ind w:left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9" w:lineRule="auto" w:before="0"/>
        <w:ind w:left="855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Инвестиционный </w:t>
      </w:r>
      <w:r>
        <w:rPr>
          <w:rFonts w:ascii="Arial" w:hAnsi="Arial"/>
          <w:w w:val="90"/>
          <w:sz w:val="16"/>
        </w:rPr>
        <w:t>проект, реализуемый </w:t>
      </w:r>
      <w:r>
        <w:rPr>
          <w:rFonts w:ascii="Arial" w:hAnsi="Arial"/>
          <w:sz w:val="16"/>
        </w:rPr>
        <w:t>в рамках ФЦП или ФАИП, или госпрограмм</w:t>
      </w:r>
    </w:p>
    <w:p>
      <w:pPr>
        <w:spacing w:line="249" w:lineRule="auto" w:before="151"/>
        <w:ind w:left="801" w:right="3454" w:firstLine="0"/>
        <w:jc w:val="center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w w:val="95"/>
          <w:sz w:val="16"/>
        </w:rPr>
        <w:t>Управленческие </w:t>
      </w:r>
      <w:r>
        <w:rPr>
          <w:rFonts w:ascii="Arial" w:hAnsi="Arial"/>
          <w:sz w:val="16"/>
        </w:rPr>
        <w:t>индикаторы </w:t>
      </w:r>
      <w:r>
        <w:rPr>
          <w:rFonts w:ascii="Arial" w:hAnsi="Arial"/>
          <w:w w:val="95"/>
          <w:sz w:val="16"/>
        </w:rPr>
        <w:t>реализации проекта</w:t>
      </w:r>
    </w:p>
    <w:p>
      <w:pPr>
        <w:spacing w:after="0" w:line="249" w:lineRule="auto"/>
        <w:jc w:val="center"/>
        <w:rPr>
          <w:rFonts w:ascii="Arial" w:hAnsi="Arial"/>
          <w:sz w:val="16"/>
        </w:rPr>
        <w:sectPr>
          <w:type w:val="continuous"/>
          <w:pgSz w:w="11910" w:h="16840"/>
          <w:pgMar w:top="1580" w:bottom="280" w:left="1480" w:right="0"/>
          <w:cols w:num="3" w:equalWidth="0">
            <w:col w:w="2307" w:space="40"/>
            <w:col w:w="2327" w:space="39"/>
            <w:col w:w="5717"/>
          </w:cols>
        </w:sectPr>
      </w:pPr>
    </w:p>
    <w:p>
      <w:pPr>
        <w:pStyle w:val="BodyText"/>
        <w:spacing w:before="10"/>
        <w:ind w:left="0"/>
        <w:rPr>
          <w:rFonts w:ascii="Arial"/>
        </w:rPr>
      </w:pPr>
    </w:p>
    <w:p>
      <w:pPr>
        <w:spacing w:after="0"/>
        <w:rPr>
          <w:rFonts w:ascii="Arial"/>
        </w:rPr>
        <w:sectPr>
          <w:type w:val="continuous"/>
          <w:pgSz w:w="11910" w:h="16840"/>
          <w:pgMar w:top="1580" w:bottom="280" w:left="1480" w:right="0"/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spacing w:before="122"/>
        <w:ind w:left="1701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z w:val="19"/>
        </w:rPr>
        <w:t>КБК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6"/>
        <w:ind w:left="0"/>
        <w:rPr>
          <w:rFonts w:ascii="Arial"/>
          <w:sz w:val="26"/>
        </w:rPr>
      </w:pPr>
    </w:p>
    <w:p>
      <w:pPr>
        <w:spacing w:line="252" w:lineRule="auto" w:before="0"/>
        <w:ind w:left="1165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95"/>
          <w:sz w:val="19"/>
        </w:rPr>
        <w:t>Реестр</w:t>
      </w:r>
      <w:r>
        <w:rPr>
          <w:rFonts w:ascii="Arial" w:hAnsi="Arial"/>
          <w:spacing w:val="-17"/>
          <w:w w:val="95"/>
          <w:sz w:val="19"/>
        </w:rPr>
        <w:t> </w:t>
      </w:r>
      <w:r>
        <w:rPr>
          <w:rFonts w:ascii="Arial" w:hAnsi="Arial"/>
          <w:spacing w:val="-3"/>
          <w:w w:val="95"/>
          <w:sz w:val="19"/>
        </w:rPr>
        <w:t>объектов </w:t>
      </w:r>
      <w:r>
        <w:rPr>
          <w:rFonts w:ascii="Arial" w:hAnsi="Arial"/>
          <w:w w:val="95"/>
          <w:sz w:val="19"/>
        </w:rPr>
        <w:t>строительства </w:t>
      </w:r>
      <w:r>
        <w:rPr>
          <w:rFonts w:ascii="Arial" w:hAnsi="Arial"/>
          <w:sz w:val="19"/>
        </w:rPr>
        <w:t>ГКВ</w:t>
      </w:r>
    </w:p>
    <w:p>
      <w:pPr>
        <w:pStyle w:val="BodyText"/>
        <w:ind w:left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2"/>
        <w:ind w:left="0"/>
        <w:rPr>
          <w:rFonts w:ascii="Arial"/>
          <w:sz w:val="16"/>
        </w:rPr>
      </w:pPr>
    </w:p>
    <w:p>
      <w:pPr>
        <w:spacing w:line="249" w:lineRule="auto" w:before="0"/>
        <w:ind w:left="562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Инвестиционный </w:t>
      </w:r>
      <w:r>
        <w:rPr>
          <w:rFonts w:ascii="Arial" w:hAnsi="Arial"/>
          <w:w w:val="90"/>
          <w:sz w:val="16"/>
        </w:rPr>
        <w:t>проект, реализуемый </w:t>
      </w:r>
      <w:r>
        <w:rPr>
          <w:rFonts w:ascii="Arial" w:hAnsi="Arial"/>
          <w:sz w:val="16"/>
        </w:rPr>
        <w:t>при господдержке субъекта РФ и МО</w:t>
      </w: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ind w:left="0"/>
        <w:rPr>
          <w:rFonts w:ascii="Arial"/>
          <w:sz w:val="18"/>
        </w:rPr>
      </w:pPr>
    </w:p>
    <w:p>
      <w:pPr>
        <w:spacing w:line="249" w:lineRule="auto" w:before="122"/>
        <w:ind w:left="561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Инвестиционный </w:t>
      </w:r>
      <w:r>
        <w:rPr>
          <w:rFonts w:ascii="Arial" w:hAnsi="Arial"/>
          <w:w w:val="95"/>
          <w:sz w:val="16"/>
        </w:rPr>
        <w:t>проект,</w:t>
      </w:r>
      <w:r>
        <w:rPr>
          <w:rFonts w:ascii="Arial" w:hAnsi="Arial"/>
          <w:spacing w:val="-22"/>
          <w:w w:val="95"/>
          <w:sz w:val="16"/>
        </w:rPr>
        <w:t> </w:t>
      </w:r>
      <w:r>
        <w:rPr>
          <w:rFonts w:ascii="Arial" w:hAnsi="Arial"/>
          <w:w w:val="95"/>
          <w:sz w:val="16"/>
        </w:rPr>
        <w:t>реализуемый крупными</w:t>
      </w:r>
      <w:r>
        <w:rPr>
          <w:rFonts w:ascii="Arial" w:hAnsi="Arial"/>
          <w:spacing w:val="-28"/>
          <w:w w:val="95"/>
          <w:sz w:val="16"/>
        </w:rPr>
        <w:t> </w:t>
      </w:r>
      <w:r>
        <w:rPr>
          <w:rFonts w:ascii="Arial" w:hAnsi="Arial"/>
          <w:spacing w:val="-3"/>
          <w:w w:val="95"/>
          <w:sz w:val="16"/>
        </w:rPr>
        <w:t>компаниями </w:t>
      </w:r>
      <w:r>
        <w:rPr>
          <w:rFonts w:ascii="Arial" w:hAnsi="Arial"/>
          <w:sz w:val="16"/>
        </w:rPr>
        <w:t>и субъектами естественных монополий</w:t>
      </w:r>
    </w:p>
    <w:p>
      <w:pPr>
        <w:pStyle w:val="BodyText"/>
        <w:ind w:left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ind w:left="0"/>
        <w:rPr>
          <w:rFonts w:ascii="Arial"/>
          <w:sz w:val="18"/>
        </w:rPr>
      </w:pPr>
    </w:p>
    <w:p>
      <w:pPr>
        <w:pStyle w:val="BodyText"/>
        <w:spacing w:before="3"/>
        <w:ind w:left="0"/>
        <w:rPr>
          <w:rFonts w:ascii="Arial"/>
          <w:sz w:val="16"/>
        </w:rPr>
      </w:pPr>
    </w:p>
    <w:p>
      <w:pPr>
        <w:spacing w:line="249" w:lineRule="auto" w:before="0"/>
        <w:ind w:left="789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90"/>
          <w:sz w:val="16"/>
        </w:rPr>
        <w:t>Производственные </w:t>
      </w:r>
      <w:r>
        <w:rPr>
          <w:rFonts w:ascii="Arial" w:hAnsi="Arial"/>
          <w:sz w:val="16"/>
        </w:rPr>
        <w:t>индикаторы </w:t>
      </w:r>
      <w:r>
        <w:rPr>
          <w:rFonts w:ascii="Arial" w:hAnsi="Arial"/>
          <w:w w:val="90"/>
          <w:sz w:val="16"/>
        </w:rPr>
        <w:t>реализации проекта</w:t>
      </w:r>
    </w:p>
    <w:p>
      <w:pPr>
        <w:spacing w:before="96"/>
        <w:ind w:left="661" w:right="1811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z w:val="19"/>
        </w:rPr>
        <w:t>Код Главы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5"/>
        <w:ind w:left="0"/>
        <w:rPr>
          <w:rFonts w:ascii="Arial"/>
          <w:sz w:val="17"/>
        </w:rPr>
      </w:pPr>
    </w:p>
    <w:p>
      <w:pPr>
        <w:spacing w:before="0"/>
        <w:ind w:left="661" w:right="1811" w:firstLine="0"/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ОКЕИ</w:t>
      </w:r>
    </w:p>
    <w:p>
      <w:pPr>
        <w:spacing w:after="0"/>
        <w:jc w:val="center"/>
        <w:rPr>
          <w:rFonts w:ascii="Arial" w:hAnsi="Arial"/>
          <w:sz w:val="19"/>
        </w:rPr>
        <w:sectPr>
          <w:type w:val="continuous"/>
          <w:pgSz w:w="11910" w:h="16840"/>
          <w:pgMar w:top="1580" w:bottom="280" w:left="1480" w:right="0"/>
          <w:cols w:num="4" w:equalWidth="0">
            <w:col w:w="2561" w:space="40"/>
            <w:col w:w="2114" w:space="39"/>
            <w:col w:w="2187" w:space="40"/>
            <w:col w:w="3449"/>
          </w:cols>
        </w:sectPr>
      </w:pPr>
    </w:p>
    <w:p>
      <w:pPr>
        <w:pStyle w:val="BodyText"/>
        <w:spacing w:before="4"/>
        <w:ind w:left="0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1910" w:h="16840"/>
          <w:pgMar w:top="1580" w:bottom="280" w:left="1480" w:right="0"/>
        </w:sectPr>
      </w:pPr>
    </w:p>
    <w:p>
      <w:pPr>
        <w:spacing w:line="252" w:lineRule="auto" w:before="95"/>
        <w:ind w:left="1182" w:right="5" w:firstLine="0"/>
        <w:jc w:val="center"/>
        <w:rPr>
          <w:rFonts w:ascii="Arial" w:hAnsi="Arial"/>
          <w:sz w:val="19"/>
        </w:rPr>
      </w:pPr>
      <w:r>
        <w:rPr>
          <w:rFonts w:ascii="Arial" w:hAnsi="Arial"/>
          <w:sz w:val="19"/>
        </w:rPr>
        <w:t>Реестр </w:t>
      </w:r>
      <w:r>
        <w:rPr>
          <w:rFonts w:ascii="Arial" w:hAnsi="Arial"/>
          <w:w w:val="90"/>
          <w:sz w:val="19"/>
        </w:rPr>
        <w:t>инвестиционных </w:t>
      </w:r>
      <w:r>
        <w:rPr>
          <w:rFonts w:ascii="Arial" w:hAnsi="Arial"/>
          <w:sz w:val="19"/>
        </w:rPr>
        <w:t>проектов</w:t>
      </w:r>
    </w:p>
    <w:p>
      <w:pPr>
        <w:pStyle w:val="BodyText"/>
        <w:ind w:left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9" w:lineRule="auto" w:before="155"/>
        <w:ind w:left="616" w:right="5752" w:firstLine="0"/>
        <w:jc w:val="center"/>
        <w:rPr>
          <w:rFonts w:ascii="Arial" w:hAnsi="Arial"/>
          <w:sz w:val="16"/>
        </w:rPr>
      </w:pPr>
      <w:r>
        <w:rPr/>
        <w:pict>
          <v:shape style="position:absolute;margin-left:344.214508pt;margin-top:14.112531pt;width:83.8pt;height:62pt;mso-position-horizontal-relative:page;mso-position-vertical-relative:paragraph;z-index:9640" type="#_x0000_t202" filled="true" fillcolor="#99ccff" stroked="true" strokeweight=".936085pt" strokecolor="#000000">
            <v:textbox inset="0,0,0,0">
              <w:txbxContent>
                <w:p>
                  <w:pPr>
                    <w:pStyle w:val="BodyText"/>
                    <w:ind w:left="0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ind w:left="0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141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Бюджетные данные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 w:hAnsi="Arial"/>
          <w:sz w:val="16"/>
        </w:rPr>
        <w:t>Инвестиционный </w:t>
      </w:r>
      <w:r>
        <w:rPr>
          <w:rFonts w:ascii="Arial" w:hAnsi="Arial"/>
          <w:w w:val="90"/>
          <w:sz w:val="16"/>
        </w:rPr>
        <w:t>проект, реализуемый </w:t>
      </w:r>
      <w:r>
        <w:rPr>
          <w:rFonts w:ascii="Arial" w:hAnsi="Arial"/>
          <w:sz w:val="16"/>
        </w:rPr>
        <w:t>при оказании иных форм   государственной поддержки</w:t>
      </w:r>
    </w:p>
    <w:p>
      <w:pPr>
        <w:spacing w:after="0" w:line="249" w:lineRule="auto"/>
        <w:jc w:val="center"/>
        <w:rPr>
          <w:rFonts w:ascii="Arial" w:hAnsi="Arial"/>
          <w:sz w:val="16"/>
        </w:rPr>
        <w:sectPr>
          <w:type w:val="continuous"/>
          <w:pgSz w:w="11910" w:h="16840"/>
          <w:pgMar w:top="1580" w:bottom="280" w:left="1480" w:right="0"/>
          <w:cols w:num="2" w:equalWidth="0">
            <w:col w:w="2549" w:space="40"/>
            <w:col w:w="7841"/>
          </w:cols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5"/>
        <w:ind w:left="0"/>
        <w:rPr>
          <w:rFonts w:ascii="Arial"/>
          <w:sz w:val="18"/>
        </w:rPr>
      </w:pPr>
    </w:p>
    <w:p>
      <w:pPr>
        <w:pStyle w:val="BodyText"/>
        <w:ind w:left="309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83.8pt;height:56.65pt;mso-position-horizontal-relative:char;mso-position-vertical-relative:line" type="#_x0000_t202" filled="false" stroked="true" strokeweight=".938822pt" strokecolor="#000000">
            <w10:anchorlock/>
            <v:textbox inset="0,0,0,0">
              <w:txbxContent>
                <w:p>
                  <w:pPr>
                    <w:pStyle w:val="BodyText"/>
                    <w:ind w:left="0"/>
                    <w:rPr>
                      <w:rFonts w:ascii="Arial"/>
                      <w:sz w:val="18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0"/>
                    <w:ind w:left="102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95"/>
                      <w:sz w:val="16"/>
                    </w:rPr>
                    <w:t>Объекты инвестиций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spacing w:before="107"/>
        <w:ind w:left="3479" w:right="960" w:hanging="3135"/>
        <w:jc w:val="left"/>
        <w:rPr>
          <w:sz w:val="24"/>
        </w:rPr>
      </w:pPr>
      <w:r>
        <w:rPr/>
        <w:pict>
          <v:group style="position:absolute;margin-left:123.792473pt;margin-top:-630.603699pt;width:400.6pt;height:631.450pt;mso-position-horizontal-relative:page;mso-position-vertical-relative:paragraph;z-index:-320536" coordorigin="2476,-12612" coordsize="8012,12629">
            <v:rect style="position:absolute;left:4622;top:-6214;width:1676;height:1133" filled="true" fillcolor="#000000" stroked="false">
              <v:fill opacity="26214f" type="solid"/>
            </v:rect>
            <v:shape style="position:absolute;left:4622;top:-5082;width:1676;height:2" coordorigin="4622,-5081" coordsize="1676,0" path="m4622,-5081l6298,-5081,6298,-5081e" filled="false" stroked="true" strokeweight=".959138pt" strokecolor="#000000">
              <v:path arrowok="t"/>
              <v:stroke dashstyle="solid"/>
            </v:shape>
            <v:line style="position:absolute" from="4622,-5126" to="4622,-5081" stroked="true" strokeweight=".886787pt" strokecolor="#000000">
              <v:stroke dashstyle="solid"/>
            </v:line>
            <v:shape style="position:absolute;left:6297;top:-6214;width:2;height:1133" coordorigin="6298,-6214" coordsize="1,1133" path="m6298,-5081l6298,-6214,6298,-6214e" filled="false" stroked="true" strokeweight=".886769pt" strokecolor="#000000">
              <v:path arrowok="t"/>
              <v:stroke dashstyle="solid"/>
            </v:shape>
            <v:rect style="position:absolute;left:4580;top:-6259;width:1676;height:1133" filled="true" fillcolor="#fcebdd" stroked="false">
              <v:fill type="solid"/>
            </v:rect>
            <v:rect style="position:absolute;left:4580;top:-6259;width:1676;height:1133" filled="false" stroked="true" strokeweight=".936452pt" strokecolor="#000000">
              <v:stroke dashstyle="solid"/>
            </v:rect>
            <v:rect style="position:absolute;left:4622;top:-9386;width:1676;height:1133" filled="true" fillcolor="#000000" stroked="false">
              <v:fill opacity="26214f" type="solid"/>
            </v:rect>
            <v:shape style="position:absolute;left:4622;top:-8254;width:1676;height:2" coordorigin="4622,-8253" coordsize="1676,0" path="m4622,-8253l6298,-8253,6298,-8253e" filled="false" stroked="true" strokeweight=".959138pt" strokecolor="#000000">
              <v:path arrowok="t"/>
              <v:stroke dashstyle="solid"/>
            </v:shape>
            <v:line style="position:absolute" from="4622,-8298" to="4622,-8253" stroked="true" strokeweight=".886787pt" strokecolor="#000000">
              <v:stroke dashstyle="solid"/>
            </v:line>
            <v:shape style="position:absolute;left:6297;top:-9386;width:2;height:1133" coordorigin="6298,-9385" coordsize="1,1133" path="m6298,-8253l6298,-9385,6298,-9385e" filled="false" stroked="true" strokeweight=".886769pt" strokecolor="#000000">
              <v:path arrowok="t"/>
              <v:stroke dashstyle="solid"/>
            </v:shape>
            <v:rect style="position:absolute;left:4580;top:-9431;width:1676;height:1133" filled="true" fillcolor="#fcebdd" stroked="false">
              <v:fill type="solid"/>
            </v:rect>
            <v:rect style="position:absolute;left:4580;top:-9431;width:1676;height:1133" filled="false" stroked="true" strokeweight=".936452pt" strokecolor="#000000">
              <v:stroke dashstyle="solid"/>
            </v:rect>
            <v:rect style="position:absolute;left:4622;top:-12558;width:1676;height:1133" filled="true" fillcolor="#000000" stroked="false">
              <v:fill opacity="26214f" type="solid"/>
            </v:rect>
            <v:shape style="position:absolute;left:4622;top:-11426;width:1676;height:2" coordorigin="4622,-11425" coordsize="1676,0" path="m4622,-11425l6298,-11425,6298,-11425e" filled="false" stroked="true" strokeweight=".959138pt" strokecolor="#000000">
              <v:path arrowok="t"/>
              <v:stroke dashstyle="solid"/>
            </v:shape>
            <v:line style="position:absolute" from="4622,-11470" to="4622,-11425" stroked="true" strokeweight=".886787pt" strokecolor="#000000">
              <v:stroke dashstyle="solid"/>
            </v:line>
            <v:shape style="position:absolute;left:6297;top:-12558;width:2;height:1133" coordorigin="6298,-12557" coordsize="1,1133" path="m6298,-11425l6298,-12557,6298,-12557e" filled="false" stroked="true" strokeweight=".886769pt" strokecolor="#000000">
              <v:path arrowok="t"/>
              <v:stroke dashstyle="solid"/>
            </v:shape>
            <v:rect style="position:absolute;left:4580;top:-12603;width:1676;height:1133" filled="true" fillcolor="#fcebdd" stroked="false">
              <v:fill type="solid"/>
            </v:rect>
            <v:rect style="position:absolute;left:4580;top:-12603;width:1676;height:1133" filled="false" stroked="true" strokeweight=".936452pt" strokecolor="#000000">
              <v:stroke dashstyle="solid"/>
            </v:rect>
            <v:shape style="position:absolute;left:2527;top:-11877;width:1676;height:905" coordorigin="2527,-11876" coordsize="1676,905" path="m3994,-11876l2737,-11876,2670,-11865,2613,-11833,2568,-11784,2538,-11722,2527,-11650,2527,-11199,2538,-11127,2568,-11065,2613,-11016,2670,-10983,2737,-10972,3994,-10972,4060,-10983,4117,-11016,4163,-11065,4192,-11127,4203,-11199,4203,-11650,4192,-11722,4163,-11784,4117,-11833,4060,-11865,3994,-11876xe" filled="true" fillcolor="#000000" stroked="false">
              <v:path arrowok="t"/>
              <v:fill opacity="26214f" type="solid"/>
            </v:shape>
            <v:shape style="position:absolute;left:362;top:-12165;width:2152;height:1016" coordorigin="363,-12164" coordsize="2152,1016" path="m2737,-10972l3994,-10972,3994,-10972m2568,-11784l2568,-11784,2538,-11722,2527,-11650,2527,-11199,2538,-11127,2568,-11065,2613,-11016,2670,-10983,2737,-10972m3994,-10972l4060,-10983,4117,-11016,4117,-11016e" filled="false" stroked="true" strokeweight=".922953pt" strokecolor="#000000">
              <v:path arrowok="t"/>
              <v:stroke dashstyle="solid"/>
            </v:shape>
            <v:shape style="position:absolute;left:2485;top:-11922;width:1676;height:905" coordorigin="2485,-11922" coordsize="1676,905" path="m3952,-11922l2695,-11922,2629,-11910,2571,-11878,2526,-11829,2496,-11767,2485,-11695,2485,-11244,2496,-11172,2526,-11110,2571,-11061,2629,-11029,2695,-11017,3952,-11017,4018,-11029,4075,-11061,4121,-11110,4150,-11172,4161,-11244,4161,-11695,4150,-11767,4121,-11829,4075,-11878,4018,-11910,3952,-11922xe" filled="true" fillcolor="#ccffcc" stroked="false">
              <v:path arrowok="t"/>
              <v:fill type="solid"/>
            </v:shape>
            <v:shape style="position:absolute;left:2485;top:-11922;width:1676;height:905" coordorigin="2485,-11922" coordsize="1676,905" path="m2695,-11017l3952,-11017,4018,-11029,4075,-11061,4121,-11110,4150,-11172,4161,-11244,4161,-11695,4150,-11767,4121,-11829,4075,-11878,4018,-11910,3952,-11922,2695,-11922,2629,-11910,2571,-11878,2526,-11829,2496,-11767,2485,-11695,2485,-11244,2496,-11172,2526,-11110,2571,-11061,2629,-11029,2695,-11017xe" filled="false" stroked="true" strokeweight=".942811pt" strokecolor="#000000">
              <v:path arrowok="t"/>
              <v:stroke dashstyle="solid"/>
            </v:shape>
            <v:shape style="position:absolute;left:4159;top:-11782;width:421;height:130" type="#_x0000_t75" stroked="false">
              <v:imagedata r:id="rId31" o:title=""/>
            </v:shape>
            <v:shape style="position:absolute;left:3323;top:-11018;width:1145;height:395" coordorigin="3323,-11017" coordsize="1145,395" path="m3323,-11017l3323,-10623,4198,-10623,4208,-10678,4236,-10722,4278,-10752,4328,-10763,4379,-10752,4420,-10722,4448,-10678,4458,-10623,4468,-10623e" filled="false" stroked="true" strokeweight=".190293pt" strokecolor="#000000">
              <v:path arrowok="t"/>
              <v:stroke dashstyle="solid"/>
            </v:shape>
            <v:rect style="position:absolute;left:4622;top:-10972;width:1676;height:1133" filled="true" fillcolor="#000000" stroked="false">
              <v:fill opacity="26214f" type="solid"/>
            </v:rect>
            <v:shape style="position:absolute;left:4622;top:-9840;width:1676;height:2" coordorigin="4622,-9839" coordsize="1676,0" path="m4622,-9839l6298,-9839,6298,-9839e" filled="false" stroked="true" strokeweight=".959138pt" strokecolor="#000000">
              <v:path arrowok="t"/>
              <v:stroke dashstyle="solid"/>
            </v:shape>
            <v:line style="position:absolute" from="4622,-9884" to="4622,-9839" stroked="true" strokeweight=".886787pt" strokecolor="#000000">
              <v:stroke dashstyle="solid"/>
            </v:line>
            <v:shape style="position:absolute;left:6297;top:-10972;width:2;height:1133" coordorigin="6298,-10972" coordsize="1,1133" path="m6298,-9839l6298,-10972,6298,-10972e" filled="false" stroked="true" strokeweight=".886769pt" strokecolor="#000000">
              <v:path arrowok="t"/>
              <v:stroke dashstyle="solid"/>
            </v:shape>
            <v:rect style="position:absolute;left:4580;top:-11017;width:1676;height:1133" filled="true" fillcolor="#fcebdd" stroked="false">
              <v:fill type="solid"/>
            </v:rect>
            <v:rect style="position:absolute;left:4580;top:-11017;width:1676;height:1133" filled="false" stroked="true" strokeweight=".936452pt" strokecolor="#000000">
              <v:stroke dashstyle="solid"/>
            </v:rect>
            <v:shape style="position:absolute;left:4457;top:-10668;width:123;height:89" coordorigin="4458,-10667" coordsize="123,89" path="m4458,-10667l4458,-10579,4580,-10623,4458,-10667xe" filled="true" fillcolor="#000000" stroked="false">
              <v:path arrowok="t"/>
              <v:fill type="solid"/>
            </v:shape>
            <v:shape style="position:absolute;left:2527;top:-10066;width:1676;height:907" coordorigin="2527,-10066" coordsize="1676,907" path="m3994,-10066l2737,-10066,2670,-10054,2613,-10022,2568,-9973,2538,-9911,2527,-9839,2527,-9386,2538,-9314,2568,-9252,2613,-9203,2670,-9171,2737,-9159,3994,-9159,4060,-9171,4117,-9203,4163,-9252,4192,-9314,4203,-9386,4203,-9839,4192,-9911,4163,-9973,4117,-10022,4060,-10054,3994,-10066xe" filled="true" fillcolor="#000000" stroked="false">
              <v:path arrowok="t"/>
              <v:fill opacity="26214f" type="solid"/>
            </v:shape>
            <v:shape style="position:absolute;left:362;top:-9899;width:2152;height:1018" coordorigin="363,-9899" coordsize="2152,1018" path="m2737,-9159l3994,-9159,3994,-9159m2568,-9973l2568,-9973,2538,-9911,2527,-9839,2527,-9386,2538,-9314,2568,-9252,2613,-9203,2670,-9171,2737,-9159m3994,-9159l4060,-9171,4117,-9203,4117,-9203e" filled="false" stroked="true" strokeweight=".922953pt" strokecolor="#000000">
              <v:path arrowok="t"/>
              <v:stroke dashstyle="solid"/>
            </v:shape>
            <v:shape style="position:absolute;left:2485;top:-10111;width:1676;height:907" coordorigin="2485,-10111" coordsize="1676,907" path="m3952,-10111l2695,-10111,2629,-10099,2571,-10067,2526,-10018,2496,-9956,2485,-9884,2485,-9431,2496,-9360,2526,-9297,2571,-9248,2629,-9216,2695,-9205,3952,-9205,4018,-9216,4075,-9248,4121,-9297,4150,-9360,4161,-9431,4161,-9884,4150,-9956,4121,-10018,4075,-10067,4018,-10099,3952,-10111xe" filled="true" fillcolor="#ccffcc" stroked="false">
              <v:path arrowok="t"/>
              <v:fill type="solid"/>
            </v:shape>
            <v:shape style="position:absolute;left:2485;top:-10111;width:1676;height:907" coordorigin="2485,-10111" coordsize="1676,907" path="m2695,-9205l3952,-9205,4018,-9216,4075,-9248,4121,-9297,4150,-9360,4161,-9431,4161,-9884,4150,-9956,4121,-10018,4075,-10067,4018,-10099,3952,-10111,2695,-10111,2629,-10099,2571,-10067,2526,-10018,2496,-9956,2485,-9884,2485,-9431,2496,-9360,2526,-9297,2571,-9248,2629,-9216,2695,-9205xe" filled="false" stroked="true" strokeweight=".942762pt" strokecolor="#000000">
              <v:path arrowok="t"/>
              <v:stroke dashstyle="solid"/>
            </v:shape>
            <v:shape style="position:absolute;left:4161;top:-11413;width:419;height:2428" coordorigin="4161,-11412" coordsize="419,2428" path="m4161,-11357l4198,-11357,4202,-11378,4213,-11396,4230,-11408,4250,-11412,4269,-11408,4286,-11396,4297,-11378,4301,-11357,4318,-11357,4318,-8985,4336,-8985,4345,-9033,4369,-9072,4405,-9098,4449,-9108,4493,-9098,4529,-9072,4554,-9033,4563,-8985,4580,-8985e" filled="false" stroked="true" strokeweight=".177773pt" strokecolor="#000000">
              <v:path arrowok="t"/>
              <v:stroke dashstyle="solid"/>
            </v:shape>
            <v:shape style="position:absolute;left:4457;top:-9030;width:123;height:89" coordorigin="4458,-9029" coordsize="123,89" path="m4458,-9029l4458,-8941,4580,-8985,4458,-9029xe" filled="true" fillcolor="#000000" stroked="false">
              <v:path arrowok="t"/>
              <v:fill type="solid"/>
            </v:shape>
            <v:rect style="position:absolute;left:4622;top:-7800;width:1676;height:1133" filled="true" fillcolor="#000000" stroked="false">
              <v:fill opacity="26214f" type="solid"/>
            </v:rect>
            <v:shape style="position:absolute;left:4622;top:-6668;width:1676;height:2" coordorigin="4622,-6667" coordsize="1676,0" path="m4622,-6667l6298,-6667,6298,-6667e" filled="false" stroked="true" strokeweight=".959138pt" strokecolor="#000000">
              <v:path arrowok="t"/>
              <v:stroke dashstyle="solid"/>
            </v:shape>
            <v:line style="position:absolute" from="4622,-6712" to="4622,-6667" stroked="true" strokeweight=".886787pt" strokecolor="#000000">
              <v:stroke dashstyle="solid"/>
            </v:line>
            <v:shape style="position:absolute;left:6297;top:-7800;width:2;height:1133" coordorigin="6298,-7799" coordsize="1,1133" path="m6298,-6667l6298,-7799,6298,-7799e" filled="false" stroked="true" strokeweight=".886769pt" strokecolor="#000000">
              <v:path arrowok="t"/>
              <v:stroke dashstyle="solid"/>
            </v:shape>
            <v:rect style="position:absolute;left:4580;top:-7845;width:1676;height:1133" filled="true" fillcolor="#fcebdd" stroked="false">
              <v:fill type="solid"/>
            </v:rect>
            <v:rect style="position:absolute;left:4580;top:-7845;width:1676;height:1133" filled="false" stroked="true" strokeweight=".936452pt" strokecolor="#000000">
              <v:stroke dashstyle="solid"/>
            </v:rect>
            <v:shape style="position:absolute;left:2527;top:-8027;width:1676;height:907" coordorigin="2527,-8026" coordsize="1676,907" path="m3994,-8026l2737,-8026,2670,-8015,2613,-7983,2568,-7934,2538,-7872,2527,-7800,2527,-7347,2538,-7275,2568,-7213,2613,-7164,2670,-7132,2737,-7120,3994,-7120,4060,-7132,4117,-7164,4163,-7213,4192,-7275,4203,-7347,4203,-7800,4192,-7872,4163,-7934,4117,-7983,4060,-8015,3994,-8026xe" filled="true" fillcolor="#000000" stroked="false">
              <v:path arrowok="t"/>
              <v:fill opacity="26214f" type="solid"/>
            </v:shape>
            <v:shape style="position:absolute;left:362;top:-7348;width:2152;height:1018" coordorigin="363,-7348" coordsize="2152,1018" path="m2737,-7120l3994,-7120,3994,-7120m2568,-7934l2568,-7934,2538,-7872,2527,-7800,2527,-7347,2538,-7275,2568,-7213,2613,-7164,2670,-7132,2737,-7120m3994,-7120l4060,-7132,4117,-7164,4117,-7164e" filled="false" stroked="true" strokeweight=".922953pt" strokecolor="#000000">
              <v:path arrowok="t"/>
              <v:stroke dashstyle="solid"/>
            </v:shape>
            <v:shape style="position:absolute;left:2485;top:-8072;width:1676;height:907" coordorigin="2485,-8072" coordsize="1676,907" path="m3952,-8072l2695,-8072,2629,-8060,2571,-8028,2526,-7979,2496,-7917,2485,-7845,2485,-7392,2496,-7321,2526,-7258,2571,-7209,2629,-7177,2695,-7166,3952,-7166,4018,-7177,4075,-7209,4121,-7258,4150,-7321,4161,-7392,4161,-7845,4150,-7917,4121,-7979,4075,-8028,4018,-8060,3952,-8072xe" filled="true" fillcolor="#ccffcc" stroked="false">
              <v:path arrowok="t"/>
              <v:fill type="solid"/>
            </v:shape>
            <v:shape style="position:absolute;left:2485;top:-8072;width:1676;height:907" coordorigin="2485,-8072" coordsize="1676,907" path="m2695,-7166l3952,-7166,4018,-7177,4075,-7209,4121,-7258,4150,-7321,4161,-7392,4161,-7845,4150,-7917,4121,-7979,4075,-8028,4018,-8060,3952,-8072,2695,-8072,2629,-8060,2571,-8028,2526,-7979,2496,-7917,2485,-7845,2485,-7392,2496,-7321,2526,-7258,2571,-7209,2629,-7177,2695,-7166xe" filled="false" stroked="true" strokeweight=".942757pt" strokecolor="#000000">
              <v:path arrowok="t"/>
              <v:stroke dashstyle="solid"/>
            </v:shape>
            <v:shape style="position:absolute;left:4161;top:-11271;width:419;height:3992" coordorigin="4161,-11271" coordsize="419,3992" path="m4161,-11187l4198,-11187,4204,-11220,4221,-11246,4246,-11264,4276,-11271,4306,-11264,4330,-11246,4347,-11220,4353,-11187,4423,-11187,4423,-7279,4440,-7279,4445,-7304,4458,-7325,4478,-7340,4502,-7345,4525,-7340,4545,-7325,4558,-7304,4563,-7279,4580,-7279e" filled="false" stroked="true" strokeweight=".177511pt" strokecolor="#000000">
              <v:path arrowok="t"/>
              <v:stroke dashstyle="solid"/>
            </v:shape>
            <v:shape style="position:absolute;left:4457;top:-7323;width:123;height:89" coordorigin="4458,-7323" coordsize="123,89" path="m4458,-7323l4458,-7235,4580,-7279,4458,-7323xe" filled="true" fillcolor="#000000" stroked="false">
              <v:path arrowok="t"/>
              <v:fill type="solid"/>
            </v:shape>
            <v:shape style="position:absolute;left:4161;top:-11935;width:419;height:5974" coordorigin="4161,-11935" coordsize="419,5974" path="m4161,-11880l4198,-11880,4202,-11901,4213,-11919,4230,-11930,4250,-11935,4269,-11930,4286,-11919,4297,-11901,4301,-11880,4318,-11880,4318,-5962,4336,-5962,4345,-6009,4369,-6048,4405,-6075,4449,-6084,4493,-6075,4529,-6048,4554,-6009,4563,-5962,4580,-5962e" filled="false" stroked="true" strokeweight=".177425pt" strokecolor="#000000">
              <v:path arrowok="t"/>
              <v:stroke dashstyle="solid"/>
            </v:shape>
            <v:shape style="position:absolute;left:4457;top:-6006;width:123;height:89" coordorigin="4458,-6006" coordsize="123,89" path="m4458,-6006l4458,-5918,4580,-5962,4458,-6006xe" filled="true" fillcolor="#000000" stroked="false">
              <v:path arrowok="t"/>
              <v:fill type="solid"/>
            </v:shape>
            <v:rect style="position:absolute;left:4622;top:-4626;width:1676;height:1357" filled="true" fillcolor="#000000" stroked="false">
              <v:fill opacity="26214f" type="solid"/>
            </v:rect>
            <v:shape style="position:absolute;left:4622;top:-3269;width:1676;height:2" coordorigin="4622,-3269" coordsize="1676,0" path="m4622,-3269l6298,-3269,6298,-3269e" filled="false" stroked="true" strokeweight=".959138pt" strokecolor="#000000">
              <v:path arrowok="t"/>
              <v:stroke dashstyle="solid"/>
            </v:shape>
            <v:line style="position:absolute" from="4622,-3314" to="4622,-3269" stroked="true" strokeweight=".886787pt" strokecolor="#000000">
              <v:stroke dashstyle="solid"/>
            </v:line>
            <v:shape style="position:absolute;left:6297;top:-4626;width:2;height:1357" coordorigin="6298,-4625" coordsize="1,1357" path="m6298,-3269l6298,-4625,6298,-4625e" filled="false" stroked="true" strokeweight=".886769pt" strokecolor="#000000">
              <v:path arrowok="t"/>
              <v:stroke dashstyle="solid"/>
            </v:shape>
            <v:rect style="position:absolute;left:4580;top:-4671;width:1676;height:1357" filled="true" fillcolor="#fcebdd" stroked="false">
              <v:fill type="solid"/>
            </v:rect>
            <v:rect style="position:absolute;left:4580;top:-4671;width:1676;height:1357" filled="false" stroked="true" strokeweight=".930482pt" strokecolor="#000000">
              <v:stroke dashstyle="solid"/>
            </v:rect>
            <v:shape style="position:absolute;left:2546;top:-4850;width:1676;height:1133" coordorigin="2547,-4850" coordsize="1676,1133" path="m4013,-4850l2756,-4850,2690,-4838,2633,-4806,2587,-4757,2558,-4695,2547,-4623,2547,-3944,2558,-3873,2587,-3810,2633,-3761,2690,-3729,2756,-3718,4013,-3718,4079,-3729,4137,-3761,4182,-3810,4212,-3873,4223,-3944,4223,-4623,4212,-4695,4182,-4757,4137,-4806,4079,-4838,4013,-4850xe" filled="true" fillcolor="#000000" stroked="false">
              <v:path arrowok="t"/>
              <v:fill opacity="26214f" type="solid"/>
            </v:shape>
            <v:shape style="position:absolute;left:389;top:-3476;width:2074;height:1403" coordorigin="389,-3475" coordsize="2074,1403" path="m2756,-3718l4013,-3718,4013,-3718m2690,-4838l2690,-4838,2633,-4806,2587,-4757,2558,-4695,2547,-4623,2547,-3944,2558,-3873,2587,-3810,2633,-3761,2690,-3729,2756,-3718m4013,-3718l4079,-3729,4079,-3729e" filled="false" stroked="true" strokeweight=".922953pt" strokecolor="#000000">
              <v:path arrowok="t"/>
              <v:stroke dashstyle="solid"/>
            </v:shape>
            <v:shape style="position:absolute;left:2505;top:-4896;width:1676;height:1133" coordorigin="2505,-4895" coordsize="1676,1133" path="m3971,-4895l2715,-4895,2648,-4884,2591,-4852,2546,-4803,2516,-4740,2505,-4669,2505,-3989,2516,-3918,2546,-3856,2591,-3807,2648,-3774,2715,-3763,3971,-3763,4038,-3774,4095,-3807,4140,-3856,4170,-3918,4181,-3989,4181,-4669,4170,-4740,4140,-4803,4095,-4852,4038,-4884,3971,-4895xe" filled="true" fillcolor="#ccffcc" stroked="false">
              <v:path arrowok="t"/>
              <v:fill type="solid"/>
            </v:shape>
            <v:shape style="position:absolute;left:2505;top:-4896;width:1676;height:1133" coordorigin="2505,-4895" coordsize="1676,1133" path="m2715,-3763l3971,-3763,4038,-3774,4095,-3807,4140,-3856,4170,-3918,4181,-3989,4181,-4669,4170,-4740,4140,-4803,4095,-4852,4038,-4884,3971,-4895,2715,-4895,2648,-4884,2591,-4852,2546,-4803,2516,-4740,2505,-4669,2505,-3989,2516,-3918,2546,-3856,2591,-3807,2648,-3774,2715,-3763xe" filled="false" stroked="true" strokeweight=".936449pt" strokecolor="#000000">
              <v:path arrowok="t"/>
              <v:stroke dashstyle="solid"/>
            </v:shape>
            <v:shape style="position:absolute;left:4161;top:-11186;width:419;height:7239" coordorigin="4161,-11186" coordsize="419,7239" path="m4161,-11102l4198,-11102,4204,-11135,4221,-11161,4246,-11179,4276,-11186,4306,-11179,4330,-11161,4347,-11135,4353,-11102,4423,-11102,4423,-3947,4493,-3947,4496,-3962,4503,-3974,4514,-3982,4528,-3985,4541,-3982,4552,-3974,4560,-3962,4563,-3947,4580,-3947e" filled="false" stroked="true" strokeweight=".177402pt" strokecolor="#000000">
              <v:path arrowok="t"/>
              <v:stroke dashstyle="solid"/>
            </v:shape>
            <v:shape style="position:absolute;left:4457;top:-3992;width:123;height:89" coordorigin="4458,-3991" coordsize="123,89" path="m4458,-3991l4458,-3903,4580,-3947,4458,-3991xe" filled="true" fillcolor="#000000" stroked="false">
              <v:path arrowok="t"/>
              <v:fill type="solid"/>
            </v:shape>
            <v:rect style="position:absolute;left:4622;top:-2813;width:1676;height:1357" filled="true" fillcolor="#000000" stroked="false">
              <v:fill opacity="26214f" type="solid"/>
            </v:rect>
            <v:line style="position:absolute" from="4622,-1456" to="4622,-1456" stroked="true" strokeweight=".959138pt" strokecolor="#000000">
              <v:stroke dashstyle="solid"/>
            </v:line>
            <v:line style="position:absolute" from="4622,-1501" to="4622,-1456" stroked="true" strokeweight=".886787pt" strokecolor="#000000">
              <v:stroke dashstyle="solid"/>
            </v:line>
            <v:line style="position:absolute" from="6298,-1456" to="6298,-2813" stroked="true" strokeweight=".886769pt" strokecolor="#000000">
              <v:stroke dashstyle="solid"/>
            </v:line>
            <v:rect style="position:absolute;left:4580;top:-2859;width:1676;height:1357" filled="true" fillcolor="#fcebdd" stroked="false">
              <v:fill type="solid"/>
            </v:rect>
            <v:rect style="position:absolute;left:4580;top:-2859;width:1676;height:1357" filled="false" stroked="true" strokeweight=".930482pt" strokecolor="#000000">
              <v:stroke dashstyle="solid"/>
            </v:rect>
            <v:shape style="position:absolute;left:4161;top:-11144;width:419;height:8482" coordorigin="4161,-11143" coordsize="419,8482" path="m4161,-11060l4198,-11060,4204,-11092,4221,-11119,4246,-11137,4276,-11143,4306,-11137,4330,-11119,4347,-11092,4353,-11060,4423,-11060,4423,-2662,4440,-2662,4445,-2688,4458,-2709,4478,-2723,4502,-2728,4525,-2723,4545,-2709,4558,-2688,4563,-2662,4580,-2662e" filled="false" stroked="true" strokeweight=".177389pt" strokecolor="#000000">
              <v:path arrowok="t"/>
              <v:stroke dashstyle="solid"/>
            </v:shape>
            <v:shape style="position:absolute;left:4457;top:-2706;width:123;height:89" coordorigin="4458,-2706" coordsize="123,89" path="m4458,-2706l4458,-2618,4580,-2662,4458,-2706xe" filled="true" fillcolor="#000000" stroked="false">
              <v:path arrowok="t"/>
              <v:fill type="solid"/>
            </v:shape>
            <v:shape style="position:absolute;left:4161;top:-11123;width:307;height:10952" coordorigin="4161,-11122" coordsize="307,10952" path="m4161,-11038l4198,-11038,4204,-11071,4221,-11098,4246,-11116,4276,-11122,4306,-11116,4330,-11098,4347,-11071,4353,-11038,4371,-11038,4371,-170,4468,-170e" filled="false" stroked="true" strokeweight=".177365pt" strokecolor="#000000">
              <v:path arrowok="t"/>
              <v:stroke dashstyle="solid"/>
            </v:shape>
            <v:rect style="position:absolute;left:4622;top:-1116;width:1676;height:1133" filled="true" fillcolor="#000000" stroked="false">
              <v:fill opacity="26214f" type="solid"/>
            </v:rect>
            <v:rect style="position:absolute;left:4580;top:-1162;width:1676;height:1133" filled="true" fillcolor="#fcebdd" stroked="false">
              <v:fill type="solid"/>
            </v:rect>
            <v:shape style="position:absolute;left:4457;top:-215;width:123;height:89" coordorigin="4458,-215" coordsize="123,89" path="m4458,-215l4458,-126,4580,-170,4458,-215xe" filled="true" fillcolor="#000000" stroked="false">
              <v:path arrowok="t"/>
              <v:fill type="solid"/>
            </v:shape>
            <v:shape style="position:absolute;left:2546;top:-3085;width:1676;height:907" coordorigin="2547,-3085" coordsize="1676,907" path="m4013,-3085l2756,-3085,2690,-3073,2633,-3041,2587,-2992,2558,-2930,2547,-2858,2547,-2405,2558,-2334,2587,-2271,2633,-2222,2690,-2190,2756,-2179,4013,-2179,4079,-2190,4137,-2222,4182,-2271,4212,-2334,4223,-2405,4223,-2858,4212,-2930,4182,-2992,4137,-3041,4079,-3073,4013,-3085xe" filled="true" fillcolor="#000000" stroked="false">
              <v:path arrowok="t"/>
              <v:fill opacity="26214f" type="solid"/>
            </v:shape>
            <v:shape style="position:absolute;left:389;top:-1267;width:1985;height:1120" coordorigin="389,-1267" coordsize="1985,1120" path="m2756,-2179l4013,-2179,4013,-2179m2690,-3073l2690,-3073,2633,-3041,2587,-2992,2558,-2930,2547,-2858,2547,-2405,2558,-2334,2587,-2271,2633,-2222,2690,-2190,2756,-2179e" filled="false" stroked="true" strokeweight=".922953pt" strokecolor="#000000">
              <v:path arrowok="t"/>
              <v:stroke dashstyle="solid"/>
            </v:shape>
            <v:shape style="position:absolute;left:2505;top:-3131;width:1676;height:907" coordorigin="2505,-3130" coordsize="1676,907" path="m3971,-3130l2715,-3130,2648,-3119,2591,-3086,2546,-3037,2516,-2975,2505,-2904,2505,-2450,2516,-2379,2546,-2317,2591,-2268,2648,-2235,2715,-2224,3971,-2224,4038,-2235,4095,-2268,4140,-2317,4170,-2379,4181,-2450,4181,-2904,4170,-2975,4140,-3037,4095,-3086,4038,-3119,3971,-3130xe" filled="true" fillcolor="#ccffcc" stroked="false">
              <v:path arrowok="t"/>
              <v:fill type="solid"/>
            </v:shape>
            <v:shape style="position:absolute;left:2505;top:-3131;width:1676;height:907" coordorigin="2505,-3130" coordsize="1676,907" path="m2715,-2224l3971,-2224,4038,-2235,4095,-2268,4140,-2317,4170,-2379,4181,-2450,4181,-2904,4170,-2975,4140,-3037,4095,-3086,4038,-3119,3971,-3130,2715,-3130,2648,-3119,2591,-3086,2546,-3037,2516,-2975,2505,-2904,2505,-2450,2516,-2379,2546,-2317,2591,-2268,2648,-2235,2715,-2224xe" filled="false" stroked="true" strokeweight=".942762pt" strokecolor="#000000">
              <v:path arrowok="t"/>
              <v:stroke dashstyle="solid"/>
            </v:shape>
            <v:shape style="position:absolute;left:4161;top:-12235;width:307;height:2563" coordorigin="4161,-12234" coordsize="307,2563" path="m4161,-9672l4266,-9672,4266,-12234,4468,-12234e" filled="false" stroked="true" strokeweight=".177558pt" strokecolor="#000000">
              <v:path arrowok="t"/>
              <v:stroke dashstyle="solid"/>
            </v:shape>
            <v:shape style="position:absolute;left:4457;top:-12279;width:123;height:89" coordorigin="4458,-12278" coordsize="123,89" path="m4458,-12278l4458,-12190,4580,-12234,4458,-12278xe" filled="true" fillcolor="#000000" stroked="false">
              <v:path arrowok="t"/>
              <v:fill type="solid"/>
            </v:shape>
            <v:shape style="position:absolute;left:4161;top:-10167;width:419;height:169" coordorigin="4161,-10166" coordsize="419,169" path="m4161,-9998l4198,-9998,4211,-10063,4244,-10117,4294,-10153,4354,-10166,4415,-10153,4465,-10117,4498,-10063,4510,-9998,4580,-9998e" filled="false" stroked="true" strokeweight=".18981pt" strokecolor="#000000">
              <v:path arrowok="t"/>
              <v:stroke dashstyle="solid"/>
            </v:shape>
            <v:shape style="position:absolute;left:4457;top:-10042;width:123;height:89" coordorigin="4458,-10042" coordsize="123,89" path="m4458,-10042l4458,-9954,4580,-9998,4458,-10042xe" filled="true" fillcolor="#000000" stroked="false">
              <v:path arrowok="t"/>
              <v:fill type="solid"/>
            </v:shape>
            <v:shape style="position:absolute;left:4161;top:-9469;width:419;height:151" coordorigin="4161,-9469" coordsize="419,151" path="m4161,-9318l4198,-9318,4201,-9332,4209,-9344,4220,-9353,4233,-9356,4247,-9353,4258,-9344,4265,-9332,4268,-9318,4283,-9318,4294,-9377,4324,-9424,4369,-9457,4423,-9469,4477,-9457,4522,-9424,4552,-9377,4563,-9318,4580,-9318e" filled="false" stroked="true" strokeweight=".190166pt" strokecolor="#000000">
              <v:path arrowok="t"/>
              <v:stroke dashstyle="solid"/>
            </v:shape>
            <v:shape style="position:absolute;left:4457;top:-9362;width:123;height:89" coordorigin="4458,-9362" coordsize="123,89" path="m4458,-9362l4458,-9274,4580,-9318,4458,-9362xe" filled="true" fillcolor="#000000" stroked="false">
              <v:path arrowok="t"/>
              <v:fill type="solid"/>
            </v:shape>
            <v:shape style="position:absolute;left:4161;top:-9590;width:419;height:2028" coordorigin="4161,-9589" coordsize="419,2028" path="m4161,-9495l4198,-9495,4201,-9510,4209,-9522,4220,-9530,4233,-9533,4247,-9530,4258,-9522,4265,-9510,4268,-9495,4283,-9495,4290,-9532,4309,-9562,4337,-9582,4371,-9589,4405,-9582,4432,-9562,4451,-9532,4458,-9495,4475,-9495,4475,-7562,4493,-7562,4496,-7576,4503,-7588,4514,-7597,4528,-7600,4541,-7597,4552,-7588,4560,-7576,4563,-7562,4580,-7562e" filled="false" stroked="true" strokeweight=".177947pt" strokecolor="#000000">
              <v:path arrowok="t"/>
              <v:stroke dashstyle="solid"/>
            </v:shape>
            <v:shape style="position:absolute;left:4457;top:-7606;width:123;height:89" coordorigin="4458,-7606" coordsize="123,89" path="m4458,-7606l4458,-7518,4580,-7562,4458,-7606xe" filled="true" fillcolor="#000000" stroked="false">
              <v:path arrowok="t"/>
              <v:fill type="solid"/>
            </v:shape>
            <v:shape style="position:absolute;left:4161;top:-10229;width:419;height:4982" coordorigin="4161,-10228" coordsize="419,4982" path="m4161,-10088l4198,-10088,4208,-10142,4236,-10187,4278,-10217,4328,-10228,4379,-10217,4420,-10187,4448,-10142,4458,-10088,4475,-10088,4475,-5247,4493,-5247,4496,-5261,4503,-5273,4514,-5282,4528,-5284,4541,-5282,4552,-5273,4560,-5261,4563,-5247,4580,-5247e" filled="false" stroked="true" strokeweight=".177455pt" strokecolor="#000000">
              <v:path arrowok="t"/>
              <v:stroke dashstyle="solid"/>
            </v:shape>
            <v:shape style="position:absolute;left:4457;top:-5291;width:123;height:89" coordorigin="4458,-5291" coordsize="123,89" path="m4458,-5291l4458,-5203,4580,-5247,4458,-5291xe" filled="true" fillcolor="#000000" stroked="false">
              <v:path arrowok="t"/>
              <v:fill type="solid"/>
            </v:shape>
            <v:shape style="position:absolute;left:4161;top:-9356;width:419;height:4694" coordorigin="4161,-9356" coordsize="419,4694" path="m4161,-9261l4198,-9261,4201,-9276,4209,-9288,4220,-9296,4233,-9299,4247,-9296,4258,-9288,4265,-9276,4268,-9261,4283,-9261,4290,-9298,4309,-9328,4337,-9348,4371,-9356,4405,-9348,4432,-9328,4451,-9298,4458,-9261,4475,-9261,4475,-4662,4493,-4662,4496,-4677,4503,-4689,4514,-4697,4528,-4700,4541,-4697,4552,-4689,4560,-4677,4563,-4662,4580,-4662e" filled="false" stroked="true" strokeweight=".177468pt" strokecolor="#000000">
              <v:path arrowok="t"/>
              <v:stroke dashstyle="solid"/>
            </v:shape>
            <v:shape style="position:absolute;left:4457;top:-4707;width:123;height:89" coordorigin="4458,-4706" coordsize="123,89" path="m4458,-4706l4458,-4618,4580,-4662,4458,-4706xe" filled="true" fillcolor="#000000" stroked="false">
              <v:path arrowok="t"/>
              <v:fill type="solid"/>
            </v:shape>
            <v:shape style="position:absolute;left:4161;top:-9707;width:419;height:7621" coordorigin="4161,-9706" coordsize="419,7621" path="m4161,-9583l4198,-9583,4201,-9598,4209,-9610,4220,-9618,4233,-9621,4247,-9618,4258,-9610,4265,-9598,4268,-9583,4283,-9583,4292,-9631,4317,-9670,4353,-9696,4397,-9706,4441,-9696,4477,-9670,4501,-9631,4510,-9583,4528,-9583,4528,-2085,4580,-2085e" filled="false" stroked="true" strokeweight=".177397pt" strokecolor="#000000">
              <v:path arrowok="t"/>
              <v:stroke dashstyle="solid"/>
            </v:shape>
            <v:shape style="position:absolute;left:4457;top:-2130;width:123;height:89" coordorigin="4458,-2130" coordsize="123,89" path="m4458,-2130l4458,-2041,4580,-2085,4458,-2130xe" filled="true" fillcolor="#000000" stroked="false">
              <v:path arrowok="t"/>
              <v:fill type="solid"/>
            </v:shape>
            <v:shape style="position:absolute;left:4161;top:-9271;width:307;height:8832" coordorigin="4161,-9271" coordsize="307,8832" path="m4161,-9233l4198,-9233,4201,-9248,4209,-9260,4220,-9268,4233,-9271,4247,-9268,4258,-9260,4265,-9248,4268,-9233,4283,-9233,4286,-9248,4293,-9260,4305,-9268,4318,-9271,4332,-9268,4343,-9260,4350,-9248,4353,-9233,4371,-9233,4371,-439,4468,-439e" filled="false" stroked="true" strokeweight=".177371pt" strokecolor="#000000">
              <v:path arrowok="t"/>
              <v:stroke dashstyle="solid"/>
            </v:shape>
            <v:shape style="position:absolute;left:4457;top:-484;width:123;height:89" coordorigin="4458,-483" coordsize="123,89" path="m4458,-483l4458,-395,4580,-439,4458,-483xe" filled="true" fillcolor="#000000" stroked="false">
              <v:path arrowok="t"/>
              <v:fill type="solid"/>
            </v:shape>
            <v:shape style="position:absolute;left:4161;top:-7883;width:419;height:152" coordorigin="4161,-7883" coordsize="419,152" path="m4161,-7732l4198,-7732,4201,-7746,4209,-7758,4220,-7766,4233,-7769,4247,-7766,4258,-7758,4265,-7746,4268,-7732,4283,-7732,4294,-7790,4324,-7838,4369,-7871,4423,-7883,4477,-7871,4522,-7838,4552,-7790,4563,-7732,4580,-7732e" filled="false" stroked="true" strokeweight=".190163pt" strokecolor="#000000">
              <v:path arrowok="t"/>
              <v:stroke dashstyle="solid"/>
            </v:shape>
            <v:shape style="position:absolute;left:4457;top:-7776;width:123;height:89" coordorigin="4458,-7776" coordsize="123,89" path="m4458,-7776l4458,-7687,4580,-7732,4458,-7776xe" filled="true" fillcolor="#000000" stroked="false">
              <v:path arrowok="t"/>
              <v:fill type="solid"/>
            </v:shape>
            <v:shape style="position:absolute;left:4180;top:-4396;width:288;height:3518" coordorigin="4181,-4395" coordsize="288,3518" path="m4181,-4329l4198,-4329,4203,-4355,4216,-4376,4236,-4390,4259,-4395,4283,-4390,4303,-4376,4316,-4355,4320,-4329,4338,-4329,4338,-878,4468,-878e" filled="false" stroked="true" strokeweight=".17745pt" strokecolor="#000000">
              <v:path arrowok="t"/>
              <v:stroke dashstyle="solid"/>
            </v:shape>
            <v:shape style="position:absolute;left:4457;top:-923;width:123;height:89" coordorigin="4458,-922" coordsize="123,89" path="m4458,-922l4458,-834,4580,-878,4458,-922xe" filled="true" fillcolor="#000000" stroked="false">
              <v:path arrowok="t"/>
              <v:fill type="solid"/>
            </v:shape>
            <v:shape style="position:absolute;left:4180;top:-12482;width:288;height:9370" coordorigin="4181,-12481" coordsize="288,9370" path="m4181,-3112l4233,-3112,4233,-12481,4468,-12481e" filled="false" stroked="true" strokeweight=".177367pt" strokecolor="#000000">
              <v:path arrowok="t"/>
              <v:stroke dashstyle="solid"/>
            </v:shape>
            <v:shape style="position:absolute;left:4457;top:-12526;width:123;height:89" coordorigin="4458,-12525" coordsize="123,89" path="m4458,-12525l4458,-12437,4580,-12481,4458,-12525xe" filled="true" fillcolor="#000000" stroked="false">
              <v:path arrowok="t"/>
              <v:fill type="solid"/>
            </v:shape>
            <v:shape style="position:absolute;left:4180;top:-9764;width:2154;height:6917" coordorigin="4181,-9763" coordsize="2154,6917" path="m4181,-2846l4251,-2846,4259,-2890,4281,-2925,4314,-2949,4354,-2958,4395,-2949,4428,-2925,4450,-2890,4458,-2846,4475,-2846,4475,-3201,4493,-3201,4496,-3215,4503,-3227,4514,-3235,4528,-3238,4541,-3235,4552,-3227,4560,-3215,4563,-3201,6334,-3201,6334,-9714,5418,-9714,5418,-9763e" filled="false" stroked="true" strokeweight=".178633pt" strokecolor="#000000">
              <v:path arrowok="t"/>
              <v:stroke dashstyle="solid"/>
            </v:shape>
            <v:shape style="position:absolute;left:5377;top:-9885;width:82;height:133" coordorigin="5377,-9884" coordsize="82,133" path="m5418,-9884l5377,-9752,5459,-9752,5418,-9884xe" filled="true" fillcolor="#000000" stroked="false">
              <v:path arrowok="t"/>
              <v:fill type="solid"/>
            </v:shape>
            <v:shape style="position:absolute;left:4180;top:-8496;width:400;height:5375" coordorigin="4181,-8496" coordsize="400,5375" path="m4181,-3121l4233,-3121,4233,-8344,4283,-8344,4294,-8403,4324,-8451,4369,-8484,4423,-8496,4477,-8484,4522,-8451,4552,-8403,4563,-8344,4580,-8344e" filled="false" stroked="true" strokeweight=".177433pt" strokecolor="#000000">
              <v:path arrowok="t"/>
              <v:stroke dashstyle="solid"/>
            </v:shape>
            <v:shape style="position:absolute;left:4457;top:-8389;width:123;height:89" coordorigin="4458,-8389" coordsize="123,89" path="m4458,-8389l4458,-8300,4580,-8344,4458,-8389xe" filled="true" fillcolor="#000000" stroked="false">
              <v:path arrowok="t"/>
              <v:fill type="solid"/>
            </v:shape>
            <v:shape style="position:absolute;left:4180;top:-7147;width:400;height:4044" coordorigin="4181,-7147" coordsize="400,4044" path="m4181,-3104l4233,-3104,4233,-6996,4283,-6996,4294,-7054,4324,-7102,4369,-7135,4423,-7147,4477,-7135,4522,-7102,4552,-7054,4563,-6996,4580,-6996e" filled="false" stroked="true" strokeweight=".177493pt" strokecolor="#000000">
              <v:path arrowok="t"/>
              <v:stroke dashstyle="solid"/>
            </v:shape>
            <v:shape style="position:absolute;left:4457;top:-7040;width:123;height:89" coordorigin="4458,-7040" coordsize="123,89" path="m4458,-7040l4458,-6951,4580,-6996,4458,-7040xe" filled="true" fillcolor="#000000" stroked="false">
              <v:path arrowok="t"/>
              <v:fill type="solid"/>
            </v:shape>
            <v:shape style="position:absolute;left:3343;top:-3356;width:2075;height:226" coordorigin="3343,-3355" coordsize="2075,226" path="m3343,-3130l3343,-3215,4198,-3215,4208,-3270,4236,-3314,4278,-3344,4328,-3355,4379,-3344,4420,-3314,4448,-3270,4458,-3215,4493,-3215,4496,-3230,4503,-3242,4514,-3250,4528,-3253,4541,-3250,4552,-3242,4560,-3230,4563,-3215,5418,-3215,5418,-3314e" filled="false" stroked="true" strokeweight=".191659pt" strokecolor="#000000">
              <v:path arrowok="t"/>
              <v:stroke dashstyle="solid"/>
            </v:shape>
            <v:shape style="position:absolute;left:5377;top:-3314;width:82;height:133" coordorigin="5377,-3314" coordsize="82,133" path="m5418,-3314l5377,-3182,5459,-3182,5418,-3314xe" filled="true" fillcolor="#000000" stroked="false">
              <v:path arrowok="t"/>
              <v:fill type="solid"/>
            </v:shape>
            <v:shape style="position:absolute;left:4180;top:-5310;width:400;height:2233" coordorigin="4181,-5309" coordsize="400,2233" path="m4181,-3077l4286,-3077,4286,-5187,4336,-5187,4345,-5234,4369,-5273,4405,-5300,4449,-5309,4493,-5300,4529,-5273,4554,-5234,4563,-5187,4580,-5187e" filled="false" stroked="true" strokeweight=".177802pt" strokecolor="#000000">
              <v:path arrowok="t"/>
              <v:stroke dashstyle="solid"/>
            </v:shape>
            <v:shape style="position:absolute;left:4457;top:-5231;width:123;height:89" coordorigin="4458,-5231" coordsize="123,89" path="m4458,-5231l4458,-5143,4580,-5187,4458,-5231xe" filled="true" fillcolor="#000000" stroked="false">
              <v:path arrowok="t"/>
              <v:fill type="solid"/>
            </v:shape>
            <v:shape style="position:absolute;left:4180;top:-2336;width:400;height:56" coordorigin="4181,-2336" coordsize="400,56" path="m4181,-2280l4303,-2280,4307,-2302,4318,-2319,4334,-2331,4354,-2336,4374,-2331,4390,-2319,4401,-2302,4405,-2280,4493,-2280,4496,-2295,4503,-2307,4514,-2315,4528,-2318,4541,-2315,4552,-2307,4560,-2295,4563,-2280,4580,-2280e" filled="false" stroked="true" strokeweight=".191553pt" strokecolor="#000000">
              <v:path arrowok="t"/>
              <v:stroke dashstyle="solid"/>
            </v:shape>
            <v:shape style="position:absolute;left:4457;top:-2325;width:123;height:89" coordorigin="4458,-2324" coordsize="123,89" path="m4458,-2324l4458,-2236,4580,-2280,4458,-2324xe" filled="true" fillcolor="#000000" stroked="false">
              <v:path arrowok="t"/>
              <v:fill type="solid"/>
            </v:shape>
            <v:shape style="position:absolute;left:3343;top:-2224;width:1125;height:1912" coordorigin="3343,-2224" coordsize="1125,1912" path="m3343,-2224l3343,-312,4336,-312,4338,-327,4346,-339,4357,-347,4371,-350,4384,-347,4395,-339,4403,-327,4405,-312,4468,-312e" filled="false" stroked="true" strokeweight=".181076pt" strokecolor="#000000">
              <v:path arrowok="t"/>
              <v:stroke dashstyle="solid"/>
            </v:shape>
            <v:shape style="position:absolute;left:4457;top:-357;width:123;height:89" coordorigin="4458,-356" coordsize="123,89" path="m4458,-356l4458,-268,4580,-312,4458,-356xe" filled="true" fillcolor="#000000" stroked="false">
              <v:path arrowok="t"/>
              <v:fill type="solid"/>
            </v:shape>
            <v:rect style="position:absolute;left:6926;top:-8027;width:1676;height:1133" filled="true" fillcolor="#000000" stroked="false">
              <v:fill opacity="26214f" type="solid"/>
            </v:rect>
            <v:shape style="position:absolute;left:6926;top:-6894;width:1676;height:2" coordorigin="6926,-6894" coordsize="1676,0" path="m6926,-6894l8602,-6894,8602,-6894e" filled="false" stroked="true" strokeweight=".959138pt" strokecolor="#000000">
              <v:path arrowok="t"/>
              <v:stroke dashstyle="solid"/>
            </v:shape>
            <v:line style="position:absolute" from="6926,-6939" to="6926,-6894" stroked="true" strokeweight=".886796pt" strokecolor="#000000">
              <v:stroke dashstyle="solid"/>
            </v:line>
            <v:rect style="position:absolute;left:6884;top:-8072;width:1676;height:1133" filled="true" fillcolor="#99ccff" stroked="false">
              <v:fill type="solid"/>
            </v:rect>
            <v:rect style="position:absolute;left:6884;top:-8072;width:1676;height:1133" filled="false" stroked="true" strokeweight=".93644pt" strokecolor="#000000">
              <v:stroke dashstyle="solid"/>
            </v:rect>
            <v:rect style="position:absolute;left:6926;top:-10406;width:1676;height:1133" filled="true" fillcolor="#000000" stroked="false">
              <v:fill opacity="26214f" type="solid"/>
            </v:rect>
            <v:shape style="position:absolute;left:6926;top:-9273;width:1676;height:2" coordorigin="6926,-9273" coordsize="1676,0" path="m6926,-9273l8602,-9273,8602,-9273e" filled="false" stroked="true" strokeweight=".959138pt" strokecolor="#000000">
              <v:path arrowok="t"/>
              <v:stroke dashstyle="solid"/>
            </v:shape>
            <v:line style="position:absolute" from="6926,-9318" to="6926,-9273" stroked="true" strokeweight=".886796pt" strokecolor="#000000">
              <v:stroke dashstyle="solid"/>
            </v:line>
            <v:rect style="position:absolute;left:6884;top:-10451;width:1676;height:1133" filled="true" fillcolor="#99ccff" stroked="false">
              <v:fill type="solid"/>
            </v:rect>
            <v:rect style="position:absolute;left:6884;top:-10451;width:1676;height:1133" filled="false" stroked="true" strokeweight=".93644pt" strokecolor="#000000">
              <v:stroke dashstyle="solid"/>
            </v:rect>
            <v:rect style="position:absolute;left:6926;top:-5535;width:1676;height:1240" filled="true" fillcolor="#000000" stroked="false">
              <v:fill opacity="26214f" type="solid"/>
            </v:rect>
            <v:shape style="position:absolute;left:6926;top:-4295;width:1676;height:2" coordorigin="6926,-4295" coordsize="1676,0" path="m6926,-4295l8602,-4295,8602,-4295e" filled="false" stroked="true" strokeweight=".959138pt" strokecolor="#000000">
              <v:path arrowok="t"/>
              <v:stroke dashstyle="solid"/>
            </v:shape>
            <v:line style="position:absolute" from="6926,-4340" to="6926,-4295" stroked="true" strokeweight=".886796pt" strokecolor="#000000">
              <v:stroke dashstyle="solid"/>
            </v:line>
            <v:rect style="position:absolute;left:6884;top:-5580;width:1676;height:1240" filled="true" fillcolor="#99ccff" stroked="false">
              <v:fill type="solid"/>
            </v:rect>
            <v:rect style="position:absolute;left:6884;top:-5580;width:1676;height:1240" filled="false" stroked="true" strokeweight=".933553pt" strokecolor="#000000">
              <v:stroke dashstyle="solid"/>
            </v:rect>
            <v:shape style="position:absolute;left:4180;top:-9537;width:2704;height:7059" coordorigin="4181,-9536" coordsize="2704,7059" path="m4181,-2478l4303,-2478,4307,-2499,4318,-2517,4334,-2529,4354,-2533,4374,-2529,4390,-2517,4401,-2499,4405,-2478,4475,-2478,4475,-2972,4493,-2972,4496,-2986,4503,-2998,4514,-3006,4528,-3009,4541,-3006,4552,-2998,4560,-2986,4563,-2972,4964,-2972,4967,-2986,4974,-2998,4985,-3006,4999,-3009,5013,-3006,5024,-2998,5031,-2986,5034,-2972,5383,-2972,5386,-2986,5393,-2998,5404,-3006,5418,-3009,5432,-3006,5443,-2998,5450,-2986,5453,-2972,5802,-2972,5805,-2986,5812,-2998,5823,-3006,5837,-3009,5850,-3006,5862,-2998,5869,-2986,5872,-2972,6352,-2972,6356,-2992,6366,-3008,6381,-3019,6400,-3023,6418,-3019,6434,-3008,6444,-2992,6448,-2972,6483,-2972,6485,-2986,6493,-2998,6504,-3006,6518,-3009,6531,-3006,6542,-2998,6550,-2986,6553,-2972,6780,-2972,6780,-9488,6884,-9488,6884,-9536e" filled="false" stroked="true" strokeweight=".179205pt" strokecolor="#000000">
              <v:path arrowok="t"/>
              <v:stroke dashstyle="solid"/>
            </v:shape>
            <v:shape style="position:absolute;left:6843;top:-9658;width:82;height:133" coordorigin="6843,-9658" coordsize="82,133" path="m6884,-9658l6843,-9525,6925,-9525,6884,-9658xe" filled="true" fillcolor="#000000" stroked="false">
              <v:path arrowok="t"/>
              <v:fill type="solid"/>
            </v:shape>
            <v:shape style="position:absolute;left:4180;top:-6818;width:3542;height:3847" coordorigin="4181,-6818" coordsize="3542,3847" path="m4181,-3059l4251,-3059,4263,-3125,4296,-3178,4346,-3215,4407,-3228,4467,-3215,4517,-3178,4550,-3125,4563,-3059,4685,-3059,4685,-2972,4964,-2972,4967,-2986,4974,-2998,4985,-3006,4999,-3009,5013,-3006,5024,-2998,5031,-2986,5034,-2972,5383,-2972,5386,-2986,5393,-2998,5404,-3006,5418,-3009,5432,-3006,5443,-2998,5450,-2986,5453,-2972,5802,-2972,5805,-2986,5812,-2998,5823,-3006,5837,-3009,5850,-3006,5862,-2998,5869,-2986,5872,-2972,6352,-2972,6356,-2992,6366,-3008,6381,-3019,6400,-3023,6418,-3019,6434,-3008,6444,-2992,6448,-2972,6483,-2972,6485,-2986,6493,-2998,6504,-3006,6518,-3009,6531,-3006,6542,-2998,6550,-2986,6553,-2972,6780,-2972,6780,-6769,7722,-6769,7722,-6818e" filled="false" stroked="true" strokeweight=".183994pt" strokecolor="#000000">
              <v:path arrowok="t"/>
              <v:stroke dashstyle="solid"/>
            </v:shape>
            <v:shape style="position:absolute;left:7681;top:-6939;width:82;height:133" coordorigin="7681,-6939" coordsize="82,133" path="m7722,-6939l7681,-6807,7763,-6807,7722,-6939xe" filled="true" fillcolor="#000000" stroked="false">
              <v:path arrowok="t"/>
              <v:fill type="solid"/>
            </v:shape>
            <v:shape style="position:absolute;left:4180;top:-4900;width:2704;height:2125" coordorigin="4181,-4900" coordsize="2704,2125" path="m4181,-2775l4286,-2775,4286,-4777,4336,-4777,4345,-4825,4369,-4864,4405,-4890,4449,-4900,4493,-4890,4529,-4864,4554,-4825,4563,-4777,5016,-4777,5019,-4792,5027,-4804,5038,-4812,5051,-4815,5065,-4812,5076,-4804,5083,-4792,5086,-4777,5488,-4777,5491,-4792,5498,-4804,5509,-4812,5523,-4815,5536,-4812,5547,-4804,5555,-4792,5558,-4777,5802,-4777,5805,-4792,5812,-4804,5823,-4812,5837,-4815,5850,-4812,5862,-4804,5869,-4792,5872,-4777,6273,-4777,6280,-4814,6299,-4844,6327,-4864,6361,-4871,6394,-4864,6422,-4844,6441,-4814,6448,-4777,6483,-4777,6485,-4792,6493,-4804,6504,-4812,6518,-4815,6531,-4812,6542,-4804,6550,-4792,6553,-4777,6745,-4777,6747,-4792,6755,-4804,6766,-4812,6780,-4815,6793,-4812,6804,-4804,6812,-4792,6814,-4777,6884,-4777e" filled="false" stroked="true" strokeweight=".186302pt" strokecolor="#000000">
              <v:path arrowok="t"/>
              <v:stroke dashstyle="solid"/>
            </v:shape>
            <v:shape style="position:absolute;left:6761;top:-4822;width:123;height:89" coordorigin="6762,-4821" coordsize="123,89" path="m6762,-4821l6762,-4733,6884,-4777,6762,-4821xe" filled="true" fillcolor="#000000" stroked="false">
              <v:path arrowok="t"/>
              <v:fill type="solid"/>
            </v:shape>
            <v:shape style="position:absolute;left:4180;top:-3264;width:3542;height:508" coordorigin="4181,-3263" coordsize="3542,508" path="m4181,-3095l4251,-3095,4263,-3160,4296,-3214,4346,-3250,4407,-3263,4467,-3250,4517,-3214,4550,-3160,4563,-3095,6273,-3095,6276,-3109,6284,-3121,6295,-3130,6308,-3132,6322,-3130,6333,-3121,6340,-3109,6343,-3095,6352,-3095,6356,-3115,6366,-3131,6381,-3142,6400,-3147,6418,-3142,6434,-3131,6444,-3115,6448,-3095,6483,-3095,6485,-3109,6493,-3121,6504,-3130,6518,-3132,6531,-3130,6542,-3121,6550,-3109,6553,-3095,6745,-3095,6747,-3109,6755,-3121,6766,-3130,6780,-3132,6793,-3130,6804,-3121,6812,-3109,6814,-3095,7722,-3095,7722,-2756e" filled="false" stroked="true" strokeweight=".191536pt" strokecolor="#000000">
              <v:path arrowok="t"/>
              <v:stroke dashstyle="solid"/>
            </v:shape>
            <v:shape style="position:absolute;left:7681;top:-2767;width:82;height:133" coordorigin="7681,-2767" coordsize="82,133" path="m7763,-2767l7681,-2767,7722,-2634,7763,-2767xe" filled="true" fillcolor="#000000" stroked="false">
              <v:path arrowok="t"/>
              <v:fill type="solid"/>
            </v:shape>
            <v:shape style="position:absolute;left:8811;top:-6668;width:1676;height:907" coordorigin="8811,-6667" coordsize="1676,907" path="m10278,-6667l9021,-6667,8955,-6656,8897,-6623,8852,-6574,8822,-6512,8811,-6441,8811,-5987,8822,-5916,8852,-5854,8897,-5805,8955,-5772,9021,-5761,10278,-5761,10344,-5772,10401,-5805,10447,-5854,10477,-5916,10487,-5987,10487,-6441,10477,-6512,10447,-6574,10401,-6623,10344,-6656,10278,-6667xe" filled="true" fillcolor="#000000" stroked="false">
              <v:path arrowok="t"/>
              <v:fill opacity="26214f" type="solid"/>
            </v:shape>
            <v:shape style="position:absolute;left:8866;top:-5749;width:2074;height:1120" coordorigin="8867,-5748" coordsize="2074,1120" path="m9021,-5761l10278,-5761,10278,-5761m8955,-6656l8955,-6656,8897,-6623,8852,-6574,8822,-6512,8811,-6441,8811,-5987,8822,-5916,8852,-5854,8897,-5805,8955,-5772,9021,-5761m10278,-5761l10344,-5772,10344,-5772e" filled="false" stroked="true" strokeweight=".922953pt" strokecolor="#000000">
              <v:path arrowok="t"/>
              <v:stroke dashstyle="solid"/>
            </v:shape>
            <v:shape style="position:absolute;left:8769;top:-6713;width:1676;height:907" coordorigin="8770,-6712" coordsize="1676,907" path="m10236,-6712l8979,-6712,8913,-6701,8855,-6669,8810,-6620,8780,-6557,8770,-6486,8770,-6033,8780,-5961,8810,-5899,8855,-5850,8913,-5818,8979,-5806,10236,-5806,10302,-5818,10360,-5850,10405,-5899,10435,-5961,10445,-6033,10445,-6486,10435,-6557,10405,-6620,10360,-6669,10302,-6701,10236,-6712xe" filled="true" fillcolor="#ccffcc" stroked="false">
              <v:path arrowok="t"/>
              <v:fill type="solid"/>
            </v:shape>
            <v:shape style="position:absolute;left:8769;top:-6713;width:1676;height:907" coordorigin="8770,-6712" coordsize="1676,907" path="m8979,-5806l10236,-5806,10302,-5818,10360,-5850,10405,-5899,10435,-5961,10445,-6033,10445,-6486,10435,-6557,10405,-6620,10360,-6669,10302,-6701,10236,-6712,8979,-6712,8913,-6701,8855,-6669,8810,-6620,8780,-6557,8770,-6486,8770,-6033,8780,-5961,8810,-5899,8855,-5850,8913,-5818,8979,-5806xe" filled="false" stroked="true" strokeweight=".942757pt" strokecolor="#000000">
              <v:path arrowok="t"/>
              <v:stroke dashstyle="solid"/>
            </v:shape>
            <v:shape style="position:absolute;left:8811;top:-12105;width:1676;height:907" coordorigin="8811,-12105" coordsize="1676,907" path="m10278,-12105l9021,-12105,8955,-12093,8897,-12061,8852,-12012,8822,-11950,8811,-11878,8811,-11425,8822,-11353,8852,-11291,8897,-11242,8955,-11210,9021,-11199,10278,-11199,10344,-11210,10401,-11242,10447,-11291,10477,-11353,10487,-11425,10487,-11878,10477,-11950,10447,-12012,10401,-12061,10344,-12093,10278,-12105xe" filled="true" fillcolor="#000000" stroked="false">
              <v:path arrowok="t"/>
              <v:fill opacity="26214f" type="solid"/>
            </v:shape>
            <v:shape style="position:absolute;left:8866;top:-12552;width:2074;height:1120" coordorigin="8867,-12552" coordsize="2074,1120" path="m9021,-11199l10278,-11199,10278,-11199m8955,-12093l8955,-12093,8897,-12061,8852,-12012,8822,-11950,8811,-11878,8811,-11425,8822,-11353,8852,-11291,8897,-11242,8955,-11210,9021,-11199m10278,-11199l10344,-11210,10344,-11210e" filled="false" stroked="true" strokeweight=".922953pt" strokecolor="#000000">
              <v:path arrowok="t"/>
              <v:stroke dashstyle="solid"/>
            </v:shape>
            <v:shape style="position:absolute;left:8769;top:-12150;width:1676;height:907" coordorigin="8770,-12150" coordsize="1676,907" path="m10236,-12150l8979,-12150,8913,-12138,8855,-12106,8810,-12057,8780,-11995,8770,-11923,8770,-11470,8780,-11399,8810,-11337,8855,-11287,8913,-11255,8979,-11244,10236,-11244,10302,-11255,10360,-11287,10405,-11337,10435,-11399,10445,-11470,10445,-11923,10435,-11995,10405,-12057,10360,-12106,10302,-12138,10236,-12150xe" filled="true" fillcolor="#ccffcc" stroked="false">
              <v:path arrowok="t"/>
              <v:fill type="solid"/>
            </v:shape>
            <v:shape style="position:absolute;left:8769;top:-12150;width:1676;height:907" coordorigin="8770,-12150" coordsize="1676,907" path="m8979,-11244l10236,-11244,10302,-11255,10360,-11287,10405,-11337,10435,-11399,10445,-11470,10445,-11923,10435,-11995,10405,-12057,10360,-12106,10302,-12138,10236,-12150,8979,-12150,8913,-12138,8855,-12106,8810,-12057,8780,-11995,8770,-11923,8770,-11470,8780,-11399,8810,-11337,8855,-11287,8913,-11255,8979,-11244xe" filled="false" stroked="true" strokeweight=".942761pt" strokecolor="#000000">
              <v:path arrowok="t"/>
              <v:stroke dashstyle="solid"/>
            </v:shape>
            <v:shape style="position:absolute;left:8811;top:-8933;width:1676;height:907" coordorigin="8811,-8933" coordsize="1676,907" path="m10278,-8933l9021,-8933,8955,-8921,8897,-8889,8852,-8840,8822,-8778,8811,-8706,8811,-8253,8822,-8181,8852,-8119,8897,-8070,8955,-8038,9021,-8026,10278,-8026,10344,-8038,10401,-8070,10447,-8119,10477,-8181,10487,-8253,10487,-8706,10477,-8778,10447,-8840,10401,-8889,10344,-8921,10278,-8933xe" filled="true" fillcolor="#000000" stroked="false">
              <v:path arrowok="t"/>
              <v:fill opacity="26214f" type="solid"/>
            </v:shape>
            <v:shape style="position:absolute;left:8866;top:-8584;width:2074;height:1120" coordorigin="8867,-8583" coordsize="2074,1120" path="m9021,-8026l10278,-8026,10278,-8026m8955,-8921l8955,-8921,8897,-8889,8852,-8840,8822,-8778,8811,-8706,8811,-8253,8822,-8181,8852,-8119,8897,-8070,8955,-8038,9021,-8026m10278,-8026l10344,-8038,10344,-8038e" filled="false" stroked="true" strokeweight=".922953pt" strokecolor="#000000">
              <v:path arrowok="t"/>
              <v:stroke dashstyle="solid"/>
            </v:shape>
            <v:shape style="position:absolute;left:8769;top:-8979;width:1676;height:907" coordorigin="8770,-8978" coordsize="1676,907" path="m10236,-8978l8979,-8978,8913,-8967,8855,-8934,8810,-8885,8780,-8823,8770,-8752,8770,-8298,8780,-8227,8810,-8165,8855,-8116,8913,-8083,8979,-8072,10236,-8072,10302,-8083,10360,-8116,10405,-8165,10435,-8227,10445,-8298,10445,-8752,10435,-8823,10405,-8885,10360,-8934,10302,-8967,10236,-8978xe" filled="true" fillcolor="#ccffcc" stroked="false">
              <v:path arrowok="t"/>
              <v:fill type="solid"/>
            </v:shape>
            <v:shape style="position:absolute;left:8769;top:-8979;width:1676;height:907" coordorigin="8770,-8978" coordsize="1676,907" path="m8979,-8072l10236,-8072,10302,-8083,10360,-8116,10405,-8165,10435,-8227,10445,-8298,10445,-8752,10435,-8823,10405,-8885,10360,-8934,10302,-8967,10236,-8978,8979,-8978,8913,-8967,8855,-8934,8810,-8885,8780,-8823,8770,-8752,8770,-8298,8780,-8227,8810,-8165,8855,-8116,8913,-8083,8979,-8072xe" filled="false" stroked="true" strokeweight=".942761pt" strokecolor="#000000">
              <v:path arrowok="t"/>
              <v:stroke dashstyle="solid"/>
            </v:shape>
            <v:shape style="position:absolute;left:8811;top:-3949;width:1676;height:907" coordorigin="8811,-3948" coordsize="1676,907" path="m10278,-3948l9021,-3948,8955,-3937,8897,-3905,8852,-3856,8822,-3793,8811,-3722,8811,-3269,8822,-3197,8852,-3135,8897,-3086,8955,-3054,9021,-3042,10278,-3042,10344,-3054,10401,-3086,10447,-3135,10477,-3197,10487,-3269,10487,-3722,10477,-3793,10447,-3856,10401,-3905,10344,-3937,10278,-3948xe" filled="true" fillcolor="#000000" stroked="false">
              <v:path arrowok="t"/>
              <v:fill opacity="26214f" type="solid"/>
            </v:shape>
            <v:shape style="position:absolute;left:8866;top:-2362;width:1985;height:1134" coordorigin="8867,-2361" coordsize="1985,1134" path="m9021,-3042l10278,-3042,10278,-3042m9021,-3948l9021,-3948,8955,-3937,8897,-3905,8852,-3856,8822,-3793,8811,-3722,8811,-3269,8822,-3197,8852,-3135,8897,-3086,8955,-3054,9021,-3042e" filled="false" stroked="true" strokeweight=".922953pt" strokecolor="#000000">
              <v:path arrowok="t"/>
              <v:stroke dashstyle="solid"/>
            </v:shape>
            <v:shape style="position:absolute;left:8769;top:-3994;width:1676;height:907" coordorigin="8770,-3994" coordsize="1676,907" path="m10236,-3994l8979,-3994,8913,-3982,8855,-3950,8810,-3901,8780,-3839,8770,-3767,8770,-3314,8780,-3242,8810,-3180,8855,-3131,8913,-3099,8979,-3087,10236,-3087,10302,-3099,10360,-3131,10405,-3180,10435,-3242,10445,-3314,10445,-3767,10435,-3839,10405,-3901,10360,-3950,10302,-3982,10236,-3994xe" filled="true" fillcolor="#ccffcc" stroked="false">
              <v:path arrowok="t"/>
              <v:fill type="solid"/>
            </v:shape>
            <v:shape style="position:absolute;left:8769;top:-3994;width:1676;height:907" coordorigin="8770,-3994" coordsize="1676,907" path="m8979,-3087l10236,-3087,10302,-3099,10360,-3131,10405,-3180,10435,-3242,10445,-3314,10445,-3767,10435,-3839,10405,-3901,10360,-3950,10302,-3982,10236,-3994,8979,-3994,8913,-3982,8855,-3950,8810,-3901,8780,-3839,8770,-3767,8770,-3314,8780,-3242,8810,-3180,8855,-3131,8913,-3099,8979,-3087xe" filled="false" stroked="true" strokeweight=".942757pt" strokecolor="#000000">
              <v:path arrowok="t"/>
              <v:stroke dashstyle="solid"/>
            </v:shape>
            <v:shape style="position:absolute;left:5208;top:-11349;width:3562;height:8088" coordorigin="5208,-11349" coordsize="3562,8088" path="m8770,-3262l8726,-3262,8721,-3287,8708,-3308,8689,-3322,8665,-3328,8641,-3322,8622,-3308,8608,-3287,8604,-3262,6814,-3262,6812,-3276,6804,-3288,6793,-3296,6780,-3299,6766,-3296,6755,-3288,6747,-3276,6745,-3262,6553,-3262,6550,-3276,6542,-3288,6531,-3296,6518,-3299,6504,-3296,6493,-3288,6485,-3276,6483,-3262,6448,-3262,6445,-3276,6438,-3288,6427,-3296,6413,-3299,6399,-3296,6388,-3288,6381,-3276,6378,-3262,6361,-3262,6361,-11300,6343,-11300,6340,-11315,6333,-11327,6322,-11335,6308,-11338,6295,-11335,6284,-11327,6276,-11315,6273,-11300,5208,-11300,5208,-11349e" filled="false" stroked="true" strokeweight=".179704pt" strokecolor="#000000">
              <v:path arrowok="t"/>
              <v:stroke dashstyle="solid"/>
            </v:shape>
            <v:shape style="position:absolute;left:5167;top:-11471;width:82;height:133" coordorigin="5168,-11470" coordsize="82,133" path="m5208,-11470l5168,-11338,5249,-11338,5208,-11470xe" filled="true" fillcolor="#000000" stroked="false">
              <v:path arrowok="t"/>
              <v:fill type="solid"/>
            </v:shape>
            <v:shape style="position:absolute;left:8559;top:-7145;width:210;height:3170" coordorigin="8560,-7145" coordsize="210,3170" path="m8770,-3975l8717,-3975,8717,-7093,8700,-7093,8696,-7113,8686,-7129,8670,-7140,8652,-7145,8633,-7140,8618,-7129,8607,-7113,8604,-7093,8560,-7093e" filled="false" stroked="true" strokeweight=".177417pt" strokecolor="#000000">
              <v:path arrowok="t"/>
              <v:stroke dashstyle="solid"/>
            </v:shape>
            <v:shape style="position:absolute;left:8559;top:-7137;width:123;height:89" coordorigin="8560,-7137" coordsize="123,89" path="m8682,-7137l8560,-7093,8682,-7048,8682,-7137xe" filled="true" fillcolor="#000000" stroked="false">
              <v:path arrowok="t"/>
              <v:fill type="solid"/>
            </v:shape>
            <v:shape style="position:absolute;left:8559;top:-5047;width:642;height:1054" coordorigin="8560,-5047" coordsize="642,1054" path="m9202,-3994l9202,-4952,8778,-4952,8771,-4989,8753,-5019,8725,-5040,8691,-5047,8657,-5040,8629,-5019,8610,-4989,8604,-4952,8560,-4952e" filled="false" stroked="true" strokeweight=".181271pt" strokecolor="#000000">
              <v:path arrowok="t"/>
              <v:stroke dashstyle="solid"/>
            </v:shape>
            <v:shape style="position:absolute;left:8559;top:-4997;width:123;height:89" coordorigin="8560,-4997" coordsize="123,89" path="m8682,-4997l8560,-4952,8682,-4908,8682,-4997xe" filled="true" fillcolor="#000000" stroked="false">
              <v:path arrowok="t"/>
              <v:fill type="solid"/>
            </v:shape>
            <v:shape style="position:absolute;left:8559;top:-3088;width:642;height:1073" coordorigin="8560,-3087" coordsize="642,1073" path="m9202,-3087l9202,-2015,8726,-2015,8723,-2029,8716,-2041,8704,-2049,8691,-2052,8677,-2049,8666,-2041,8659,-2029,8656,-2015,8560,-2015e" filled="false" stroked="true" strokeweight=".181167pt" strokecolor="#000000">
              <v:path arrowok="t"/>
              <v:stroke dashstyle="solid"/>
            </v:shape>
            <v:shape style="position:absolute;left:8559;top:-2059;width:123;height:89" coordorigin="8560,-2059" coordsize="123,89" path="m8682,-2059l8560,-2015,8682,-1971,8682,-2059xe" filled="true" fillcolor="#000000" stroked="false">
              <v:path arrowok="t"/>
              <v:fill type="solid"/>
            </v:shape>
            <v:shape style="position:absolute;left:8559;top:-9923;width:210;height:6382" coordorigin="8560,-9922" coordsize="210,6382" path="m8770,-3540l8743,-3540,8743,-9884,8726,-9884,8723,-9899,8716,-9911,8704,-9919,8691,-9922,8677,-9919,8666,-9911,8659,-9899,8656,-9884,8560,-9884e" filled="false" stroked="true" strokeweight=".177369pt" strokecolor="#000000">
              <v:path arrowok="t"/>
              <v:stroke dashstyle="solid"/>
            </v:shape>
            <v:shape style="position:absolute;left:8559;top:-9929;width:123;height:89" coordorigin="8560,-9928" coordsize="123,89" path="m8682,-9928l8560,-9884,8682,-9840,8682,-9928xe" filled="true" fillcolor="#000000" stroked="false">
              <v:path arrowok="t"/>
              <v:fill type="solid"/>
            </v:shape>
            <v:shape style="position:absolute;left:6255;top:-10546;width:2514;height:7005" coordorigin="6256,-10545" coordsize="2514,7005" path="m8770,-3540l8691,-3540,8691,-10451,6605,-10451,6602,-10465,6595,-10477,6584,-10485,6570,-10488,6556,-10485,6545,-10477,6538,-10465,6535,-10451,6448,-10451,6441,-10487,6422,-10517,6394,-10538,6361,-10545,6327,-10538,6299,-10517,6280,-10487,6273,-10451,6256,-10451e" filled="false" stroked="true" strokeweight=".179005pt" strokecolor="#000000">
              <v:path arrowok="t"/>
              <v:stroke dashstyle="solid"/>
            </v:shape>
            <v:shape style="position:absolute;left:6255;top:-10495;width:123;height:89" coordorigin="6256,-10495" coordsize="123,89" path="m6378,-10495l6256,-10451,6378,-10406,6378,-10495xe" filled="true" fillcolor="#000000" stroked="false">
              <v:path arrowok="t"/>
              <v:fill type="solid"/>
            </v:shape>
            <v:shape style="position:absolute;left:5417;top:-8178;width:3352;height:4798" coordorigin="5418,-8177" coordsize="3352,4798" path="m8770,-3379l8726,-3379,8721,-3405,8708,-3426,8689,-3440,8665,-3445,8641,-3440,8622,-3426,8608,-3405,8604,-3379,6814,-3379,6812,-3394,6804,-3406,6793,-3414,6780,-3417,6766,-3414,6755,-3406,6747,-3394,6745,-3379,6553,-3379,6550,-3394,6542,-3406,6531,-3414,6518,-3417,6504,-3414,6493,-3406,6485,-3394,6483,-3379,6448,-3379,6445,-3394,6438,-3406,6427,-3414,6413,-3417,6399,-3414,6388,-3406,6381,-3394,6378,-3379,6361,-3379,6361,-8128,6343,-8128,6340,-8143,6333,-8155,6322,-8163,6308,-8166,6295,-8163,6284,-8155,6276,-8143,6273,-8128,5418,-8128,5418,-8177e" filled="false" stroked="true" strokeweight=".182101pt" strokecolor="#000000">
              <v:path arrowok="t"/>
              <v:stroke dashstyle="solid"/>
            </v:shape>
            <v:shape style="position:absolute;left:5377;top:-8299;width:82;height:133" coordorigin="5377,-8298" coordsize="82,133" path="m5418,-8298l5377,-8166,5459,-8166,5418,-8298xe" filled="true" fillcolor="#000000" stroked="false">
              <v:path arrowok="t"/>
              <v:fill type="solid"/>
            </v:shape>
            <v:shape style="position:absolute;left:6255;top:-7515;width:3270;height:3521" coordorigin="6256,-7515" coordsize="3270,3521" path="m9526,-3994l9526,-5750,8778,-5750,8771,-5786,8753,-5816,8725,-5837,8691,-5844,8657,-5837,8629,-5816,8610,-5786,8604,-5750,6814,-5750,6812,-5764,6804,-5776,6793,-5784,6780,-5787,6766,-5784,6755,-5776,6747,-5764,6745,-5750,6675,-5750,6675,-7335,6605,-7335,6592,-7405,6556,-7462,6504,-7501,6439,-7515,6375,-7501,6322,-7462,6286,-7405,6273,-7335,6256,-7335e" filled="false" stroked="true" strokeweight=".184056pt" strokecolor="#000000">
              <v:path arrowok="t"/>
              <v:stroke dashstyle="solid"/>
            </v:shape>
            <v:shape style="position:absolute;left:6255;top:-7380;width:123;height:89" coordorigin="6256,-7379" coordsize="123,89" path="m6378,-7379l6256,-7335,6378,-7291,6378,-7379xe" filled="true" fillcolor="#000000" stroked="false">
              <v:path arrowok="t"/>
              <v:fill type="solid"/>
            </v:shape>
            <v:shape style="position:absolute;left:5417;top:-5006;width:3352;height:1154" coordorigin="5418,-5005" coordsize="3352,1154" path="m8770,-3852l8726,-3852,8721,-3878,8708,-3899,8689,-3913,8665,-3918,8641,-3913,8622,-3899,8608,-3878,8604,-3852,6814,-3852,6812,-3867,6804,-3879,6793,-3887,6780,-3890,6766,-3887,6755,-3879,6747,-3867,6745,-3852,6553,-3852,6550,-3867,6542,-3879,6531,-3887,6518,-3890,6504,-3887,6493,-3879,6485,-3867,6483,-3852,6448,-3852,6445,-3867,6438,-3879,6427,-3887,6413,-3890,6399,-3887,6388,-3879,6381,-3867,6378,-3852,6361,-3852,6361,-4897,6343,-4897,6340,-4912,6333,-4924,6322,-4932,6308,-4935,6295,-4932,6284,-4924,6276,-4912,6273,-4897,5872,-4897,5869,-4912,5862,-4924,5850,-4932,5837,-4935,5823,-4932,5812,-4924,5805,-4912,5802,-4897,5418,-4897,5418,-5005e" filled="false" stroked="true" strokeweight=".190296pt" strokecolor="#000000">
              <v:path arrowok="t"/>
              <v:stroke dashstyle="solid"/>
            </v:shape>
            <v:shape style="position:absolute;left:5377;top:-5127;width:82;height:133" coordorigin="5377,-5126" coordsize="82,133" path="m5418,-5126l5377,-4994,5459,-4994,5418,-5126xe" filled="true" fillcolor="#000000" stroked="false">
              <v:path arrowok="t"/>
              <v:fill type="solid"/>
            </v:shape>
            <v:shape style="position:absolute;left:6255;top:-3739;width:2514;height:95" coordorigin="6256,-3739" coordsize="2514,95" path="m8770,-3644l8726,-3644,8721,-3670,8708,-3691,8689,-3705,8665,-3710,8641,-3705,8622,-3691,8608,-3670,8604,-3644,6814,-3644,6812,-3659,6804,-3671,6793,-3679,6780,-3682,6766,-3679,6755,-3671,6747,-3659,6745,-3644,6553,-3644,6550,-3659,6542,-3671,6531,-3679,6518,-3682,6504,-3679,6493,-3671,6485,-3659,6483,-3644,6448,-3644,6441,-3681,6422,-3711,6394,-3731,6361,-3739,6327,-3731,6299,-3711,6280,-3681,6273,-3644,6256,-3644e" filled="false" stroked="true" strokeweight=".191807pt" strokecolor="#000000">
              <v:path arrowok="t"/>
              <v:stroke dashstyle="solid"/>
            </v:shape>
            <v:shape style="position:absolute;left:6255;top:-3689;width:123;height:89" coordorigin="6256,-3688" coordsize="123,89" path="m6378,-3688l6256,-3644,6378,-3600,6378,-3688xe" filled="true" fillcolor="#000000" stroked="false">
              <v:path arrowok="t"/>
              <v:fill type="solid"/>
            </v:shape>
            <v:shape style="position:absolute;left:6255;top:-3088;width:3568;height:327" coordorigin="6256,-3087" coordsize="3568,327" path="m9823,-3087l9823,-2760,9236,-2760,9234,-2775,9226,-2787,9215,-2795,9202,-2798,9188,-2795,9177,-2787,9169,-2775,9167,-2760,8726,-2760,8721,-2786,8708,-2807,8689,-2821,8665,-2826,8641,-2821,8622,-2807,8608,-2786,8604,-2760,7757,-2760,7754,-2775,7747,-2787,7736,-2795,7722,-2798,7709,-2795,7697,-2787,7690,-2775,7687,-2760,6553,-2760,6550,-2775,6542,-2787,6531,-2795,6518,-2798,6504,-2795,6493,-2787,6485,-2775,6483,-2760,6448,-2760,6444,-2781,6434,-2797,6418,-2808,6400,-2812,6381,-2808,6366,-2797,6356,-2781,6352,-2760,6256,-2760e" filled="false" stroked="true" strokeweight=".191707pt" strokecolor="#000000">
              <v:path arrowok="t"/>
              <v:stroke dashstyle="solid"/>
            </v:shape>
            <v:shape style="position:absolute;left:6255;top:-2805;width:123;height:89" coordorigin="6256,-2804" coordsize="123,89" path="m6378,-2804l6256,-2760,6378,-2716,6378,-2804xe" filled="true" fillcolor="#000000" stroked="false">
              <v:path arrowok="t"/>
              <v:fill type="solid"/>
            </v:shape>
            <v:shape style="position:absolute;left:6368;top:-3956;width:2402;height:3361" coordorigin="6368,-3956" coordsize="2402,3361" path="m8770,-3956l8691,-3956,8691,-595,6368,-595e" filled="false" stroked="true" strokeweight=".182246pt" strokecolor="#000000">
              <v:path arrowok="t"/>
              <v:stroke dashstyle="solid"/>
            </v:shape>
            <v:shape style="position:absolute;left:6255;top:-640;width:123;height:89" coordorigin="6256,-639" coordsize="123,89" path="m6378,-639l6256,-595,6378,-551,6378,-639xe" filled="true" fillcolor="#000000" stroked="false">
              <v:path arrowok="t"/>
              <v:fill type="solid"/>
            </v:shape>
            <v:shape style="position:absolute;left:5836;top:-6651;width:2933;height:1859" coordorigin="5837,-6651" coordsize="2933,1859" path="m8770,-6571l8752,-6571,8746,-6602,8730,-6627,8707,-6644,8678,-6651,8649,-6644,8625,-6627,8609,-6602,8604,-6571,6814,-6571,6812,-6585,6804,-6597,6793,-6605,6780,-6608,6766,-6605,6755,-6597,6747,-6585,6745,-6571,6710,-6571,6707,-6585,6699,-6597,6688,-6605,6675,-6608,6661,-6605,6650,-6597,6643,-6585,6640,-6571,6570,-6571,6570,-5013,6553,-5013,6550,-5028,6542,-5040,6531,-5048,6518,-5051,6504,-5048,6493,-5040,6485,-5028,6483,-5013,6448,-5013,6441,-5050,6422,-5080,6394,-5100,6361,-5108,6327,-5100,6299,-5080,6280,-5050,6273,-5013,5837,-5013,5837,-4792e" filled="false" stroked="true" strokeweight=".18768pt" strokecolor="#000000">
              <v:path arrowok="t"/>
              <v:stroke dashstyle="solid"/>
            </v:shape>
            <v:shape style="position:absolute;left:5796;top:-4804;width:82;height:133" coordorigin="5796,-4803" coordsize="82,133" path="m5878,-4803l5796,-4803,5837,-4671,5878,-4803xe" filled="true" fillcolor="#000000" stroked="false">
              <v:path arrowok="t"/>
              <v:fill type="solid"/>
            </v:shape>
            <v:shape style="position:absolute;left:8559;top:-7341;width:1480;height:629" coordorigin="8560,-7341" coordsize="1480,629" path="m10039,-6712l10039,-7246,9680,-7246,9677,-7261,9670,-7273,9659,-7281,9645,-7284,9631,-7281,9620,-7273,9613,-7261,9610,-7246,9286,-7246,9283,-7261,9275,-7273,9264,-7281,9251,-7284,9237,-7281,9226,-7273,9218,-7261,9216,-7246,9045,-7246,9042,-7261,9035,-7273,9024,-7281,9010,-7284,8996,-7281,8985,-7273,8978,-7261,8975,-7246,8778,-7246,8771,-7283,8753,-7313,8725,-7333,8691,-7341,8657,-7333,8629,-7313,8610,-7283,8604,-7246,8560,-7246e" filled="false" stroked="true" strokeweight=".189616pt" strokecolor="#000000">
              <v:path arrowok="t"/>
              <v:stroke dashstyle="solid"/>
            </v:shape>
            <v:shape style="position:absolute;left:8559;top:-7291;width:123;height:89" coordorigin="8560,-7290" coordsize="123,89" path="m8682,-7290l8560,-7246,8682,-7202,8682,-7290xe" filled="true" fillcolor="#000000" stroked="false">
              <v:path arrowok="t"/>
              <v:fill type="solid"/>
            </v:shape>
            <v:shape style="position:absolute;left:8559;top:-5807;width:1290;height:606" coordorigin="8560,-5806" coordsize="1290,606" path="m9850,-5806l9850,-5201,9560,-5201,9558,-5215,9550,-5227,9539,-5235,9526,-5238,9512,-5235,9501,-5227,9493,-5215,9491,-5201,8778,-5201,8771,-5237,8753,-5267,8725,-5288,8691,-5295,8657,-5288,8629,-5267,8610,-5237,8604,-5201,8560,-5201e" filled="false" stroked="true" strokeweight=".189213pt" strokecolor="#000000">
              <v:path arrowok="t"/>
              <v:stroke dashstyle="solid"/>
            </v:shape>
            <v:shape style="position:absolute;left:8559;top:-5245;width:123;height:89" coordorigin="8560,-5245" coordsize="123,89" path="m8682,-5245l8560,-5201,8682,-5156,8682,-5245xe" filled="true" fillcolor="#000000" stroked="false">
              <v:path arrowok="t"/>
              <v:fill type="solid"/>
            </v:shape>
            <v:shape style="position:absolute;left:8559;top:-5921;width:210;height:3596" coordorigin="8560,-5920" coordsize="210,3596" path="m8770,-5868l8752,-5868,8748,-5888,8738,-5905,8723,-5916,8704,-5920,8685,-5916,8670,-5905,8660,-5888,8656,-5868,8639,-5868,8639,-2324,8560,-2324e" filled="false" stroked="true" strokeweight=".177403pt" strokecolor="#000000">
              <v:path arrowok="t"/>
              <v:stroke dashstyle="solid"/>
            </v:shape>
            <v:shape style="position:absolute;left:8559;top:-2369;width:123;height:89" coordorigin="8560,-2369" coordsize="123,89" path="m8682,-2369l8560,-2324,8682,-2280,8682,-2369xe" filled="true" fillcolor="#000000" stroked="false">
              <v:path arrowok="t"/>
              <v:fill type="solid"/>
            </v:shape>
            <v:shape style="position:absolute;left:6368;top:-12207;width:2883;height:5494" coordorigin="6368,-12206" coordsize="2883,5494" path="m9251,-6712l9251,-7959,9045,-7959,9042,-7973,9035,-7985,9024,-7993,9010,-7996,8996,-7993,8985,-7985,8978,-7973,8975,-7959,8717,-7959,8717,-12206,6368,-12206e" filled="false" stroked="true" strokeweight=".180478pt" strokecolor="#000000">
              <v:path arrowok="t"/>
              <v:stroke dashstyle="solid"/>
            </v:shape>
            <v:shape style="position:absolute;left:6255;top:-12251;width:123;height:89" coordorigin="6256,-12251" coordsize="123,89" path="m6378,-12251l6256,-12206,6378,-12162,6378,-12251xe" filled="true" fillcolor="#000000" stroked="false">
              <v:path arrowok="t"/>
              <v:fill type="solid"/>
            </v:shape>
            <v:shape style="position:absolute;left:6255;top:-10262;width:2514;height:4222" coordorigin="6256,-10262" coordsize="2514,4222" path="m6256,-10167l6273,-10167,6280,-10204,6299,-10234,6327,-10254,6361,-10262,6394,-10254,6422,-10234,6441,-10204,6448,-10167,6518,-10167,6518,-6040,6535,-6040,6538,-6055,6545,-6067,6556,-6075,6570,-6078,6584,-6075,6595,-6067,6602,-6055,6605,-6040,6640,-6040,6643,-6055,6650,-6067,6661,-6075,6675,-6078,6688,-6075,6699,-6067,6707,-6055,6710,-6040,6745,-6040,6747,-6055,6755,-6067,6766,-6075,6780,-6078,6793,-6075,6804,-6067,6812,-6055,6814,-6040,8604,-6040,8609,-6072,8625,-6097,8649,-6114,8678,-6121,8707,-6114,8730,-6097,8746,-6072,8752,-6040,8770,-6040e" filled="false" stroked="true" strokeweight=".181142pt" strokecolor="#000000">
              <v:path arrowok="t"/>
              <v:stroke dashstyle="solid"/>
            </v:shape>
            <v:shape style="position:absolute;left:8647;top:-6085;width:123;height:89" coordorigin="8647,-6085" coordsize="123,89" path="m8647,-6085l8647,-5996,8770,-6040,8647,-6085xe" filled="true" fillcolor="#000000" stroked="false">
              <v:path arrowok="t"/>
              <v:fill type="solid"/>
            </v:shape>
            <v:shape style="position:absolute;left:6255;top:-8946;width:3390;height:2233" coordorigin="6256,-8945" coordsize="3390,2233" path="m9645,-6712l9645,-7959,9045,-7959,9042,-7973,9035,-7985,9024,-7993,9010,-7996,8996,-7993,8985,-7985,8978,-7973,8975,-7959,8717,-7959,8717,-8865,6814,-8865,6812,-8880,6804,-8891,6793,-8900,6780,-8903,6766,-8900,6755,-8891,6747,-8880,6745,-8865,6605,-8865,6600,-8891,6587,-8912,6568,-8926,6544,-8931,6520,-8926,6501,-8912,6488,-8891,6483,-8865,6422,-8865,6416,-8896,6400,-8922,6376,-8939,6347,-8945,6319,-8939,6295,-8922,6279,-8896,6273,-8865,6256,-8865e" filled="false" stroked="true" strokeweight=".187447pt" strokecolor="#000000">
              <v:path arrowok="t"/>
              <v:stroke dashstyle="solid"/>
            </v:shape>
            <v:shape style="position:absolute;left:6255;top:-8909;width:123;height:89" coordorigin="6256,-8909" coordsize="123,89" path="m6378,-8909l6256,-8865,6378,-8821,6378,-8909xe" filled="true" fillcolor="#000000" stroked="false">
              <v:path arrowok="t"/>
              <v:fill type="solid"/>
            </v:shape>
            <v:shape style="position:absolute;left:6255;top:-5901;width:3561;height:95" coordorigin="6256,-5901" coordsize="3561,95" path="m9817,-5806l8778,-5806,8771,-5843,8753,-5873,8725,-5893,8691,-5901,8657,-5893,8629,-5873,8610,-5843,8604,-5806,6814,-5806,6812,-5821,6804,-5833,6793,-5841,6780,-5844,6766,-5841,6755,-5833,6747,-5821,6745,-5806,6710,-5806,6707,-5821,6699,-5833,6688,-5841,6675,-5844,6661,-5841,6650,-5833,6643,-5821,6640,-5806,6605,-5806,6600,-5832,6587,-5853,6568,-5867,6544,-5872,6520,-5867,6501,-5853,6488,-5832,6483,-5806,6448,-5806,6441,-5843,6422,-5873,6394,-5893,6361,-5901,6327,-5893,6299,-5873,6280,-5843,6273,-5806,6256,-5806e" filled="false" stroked="true" strokeweight=".191817pt" strokecolor="#000000">
              <v:path arrowok="t"/>
              <v:stroke dashstyle="solid"/>
            </v:shape>
            <v:shape style="position:absolute;left:6255;top:-5851;width:123;height:89" coordorigin="6256,-5850" coordsize="123,89" path="m6378,-5850l6256,-5806,6378,-5762,6378,-5850xe" filled="true" fillcolor="#000000" stroked="false">
              <v:path arrowok="t"/>
              <v:fill type="solid"/>
            </v:shape>
            <v:shape style="position:absolute;left:8672;top:-9885;width:98;height:3626" coordorigin="8672,-9884" coordsize="98,3626" path="m8770,-6259l8691,-6259,8691,-9884,8672,-9884e" filled="false" stroked="true" strokeweight=".177364pt" strokecolor="#000000">
              <v:path arrowok="t"/>
              <v:stroke dashstyle="solid"/>
            </v:shape>
            <v:shape style="position:absolute;left:8559;top:-9929;width:123;height:89" coordorigin="8560,-9928" coordsize="123,89" path="m8682,-9928l8560,-9884,8682,-9840,8682,-9928xe" filled="true" fillcolor="#000000" stroked="false">
              <v:path arrowok="t"/>
              <v:fill type="solid"/>
            </v:shape>
            <v:shape style="position:absolute;left:5417;top:-6242;width:3352;height:3263" coordorigin="5418,-6242" coordsize="3352,3263" path="m8770,-6161l8752,-6161,8746,-6193,8730,-6218,8707,-6235,8678,-6242,8649,-6235,8625,-6218,8609,-6193,8604,-6161,6814,-6161,6812,-6176,6804,-6188,6793,-6196,6780,-6199,6766,-6196,6755,-6188,6747,-6176,6745,-6161,6710,-6161,6707,-6176,6699,-6188,6688,-6196,6675,-6199,6661,-6196,6650,-6188,6643,-6176,6640,-6161,6605,-6161,6600,-6187,6587,-6208,6568,-6222,6544,-6228,6520,-6222,6501,-6208,6488,-6187,6483,-6161,6448,-6161,6443,-6187,6430,-6208,6411,-6222,6387,-6228,6363,-6222,6344,-6208,6330,-6187,6326,-6161,6308,-6161,6308,-3028,5418,-3028,5418,-2980e" filled="false" stroked="true" strokeweight=".184786pt" strokecolor="#000000">
              <v:path arrowok="t"/>
              <v:stroke dashstyle="solid"/>
            </v:shape>
            <v:shape style="position:absolute;left:5377;top:-2991;width:82;height:133" coordorigin="5377,-2991" coordsize="82,133" path="m5459,-2991l5377,-2991,5418,-2858,5459,-2991xe" filled="true" fillcolor="#000000" stroked="false">
              <v:path arrowok="t"/>
              <v:fill type="solid"/>
            </v:shape>
            <v:shape style="position:absolute;left:5417;top:-6425;width:3352;height:5142" coordorigin="5418,-6424" coordsize="3352,5142" path="m8770,-6344l8752,-6344,8746,-6375,8730,-6401,8707,-6418,8678,-6424,8649,-6418,8625,-6401,8609,-6375,8604,-6344,6814,-6344,6812,-6359,6804,-6371,6793,-6379,6780,-6382,6766,-6379,6755,-6371,6747,-6359,6745,-6344,6710,-6344,6707,-6359,6699,-6371,6688,-6379,6675,-6382,6661,-6379,6650,-6371,6643,-6359,6640,-6344,6605,-6344,6602,-6359,6595,-6371,6584,-6379,6570,-6382,6556,-6379,6545,-6371,6538,-6359,6535,-6344,6518,-6344,6518,-1331,5418,-1331,5418,-1283e" filled="false" stroked="true" strokeweight=".18167pt" strokecolor="#000000">
              <v:path arrowok="t"/>
              <v:stroke dashstyle="solid"/>
            </v:shape>
            <v:shape style="position:absolute;left:5377;top:-1294;width:82;height:133" coordorigin="5377,-1294" coordsize="82,133" path="m5459,-1294l5377,-1294,5418,-1161,5459,-1294xe" filled="true" fillcolor="#000000" stroked="false">
              <v:path arrowok="t"/>
              <v:fill type="solid"/>
            </v:shape>
            <v:shape style="position:absolute;left:6255;top:-11877;width:2514;height:67" coordorigin="6256,-11876" coordsize="2514,67" path="m8770,-11810l8752,-11810,8747,-11836,8734,-11857,8715,-11871,8691,-11876,8667,-11871,8648,-11857,8635,-11836,8630,-11810,6448,-11810,6445,-11825,6438,-11837,6427,-11845,6413,-11848,6399,-11845,6388,-11837,6381,-11825,6378,-11810,6343,-11810,6340,-11825,6333,-11837,6322,-11845,6308,-11848,6295,-11845,6284,-11837,6276,-11825,6273,-11810,6256,-11810e" filled="false" stroked="true" strokeweight=".191817pt" strokecolor="#000000">
              <v:path arrowok="t"/>
              <v:stroke dashstyle="solid"/>
            </v:shape>
            <v:shape style="position:absolute;left:6255;top:-11855;width:123;height:89" coordorigin="6256,-11854" coordsize="123,89" path="m6378,-11854l6256,-11810,6378,-11766,6378,-11854xe" filled="true" fillcolor="#000000" stroked="false">
              <v:path arrowok="t"/>
              <v:fill type="solid"/>
            </v:shape>
            <v:shape style="position:absolute;left:6255;top:-11244;width:3642;height:624" coordorigin="6256,-11244" coordsize="3642,624" path="m9897,-11244l9897,-10620,9239,-10620,9236,-10635,9229,-10647,9218,-10655,9204,-10658,9190,-10655,9179,-10647,9172,-10635,9169,-10620,8752,-10620,8749,-10635,8742,-10647,8731,-10655,8717,-10658,8704,-10655,8692,-10647,8685,-10635,8682,-10620,6605,-10620,6602,-10635,6595,-10647,6584,-10655,6570,-10658,6556,-10655,6545,-10647,6538,-10635,6535,-10620,6448,-10620,6441,-10657,6422,-10687,6394,-10708,6361,-10715,6327,-10708,6299,-10687,6280,-10657,6273,-10620,6256,-10620e" filled="false" stroked="true" strokeweight=".191415pt" strokecolor="#000000">
              <v:path arrowok="t"/>
              <v:stroke dashstyle="solid"/>
            </v:shape>
            <v:shape style="position:absolute;left:6255;top:-10665;width:123;height:89" coordorigin="6256,-10665" coordsize="123,89" path="m6378,-10665l6256,-10620,6378,-10576,6378,-10665xe" filled="true" fillcolor="#000000" stroked="false">
              <v:path arrowok="t"/>
              <v:fill type="solid"/>
            </v:shape>
            <v:shape style="position:absolute;left:5850;top:-11778;width:2920;height:2226" coordorigin="5850,-11777" coordsize="2920,2226" path="m8770,-11711l8752,-11711,8747,-11737,8734,-11758,8715,-11772,8691,-11777,8667,-11772,8648,-11758,8635,-11737,8630,-11711,6413,-11711,6413,-9601,6396,-9601,6391,-9626,6378,-9647,6358,-9662,6334,-9667,6311,-9662,6291,-9647,6278,-9626,6273,-9601,5850,-9601,5850,-9552e" filled="false" stroked="true" strokeweight=".18651pt" strokecolor="#000000">
              <v:path arrowok="t"/>
              <v:stroke dashstyle="solid"/>
            </v:shape>
            <v:shape style="position:absolute;left:5809;top:-9564;width:82;height:133" coordorigin="5809,-9563" coordsize="82,133" path="m5891,-9563l5809,-9563,5850,-9431,5891,-9563xe" filled="true" fillcolor="#000000" stroked="false">
              <v:path arrowok="t"/>
              <v:fill type="solid"/>
            </v:shape>
            <v:shape style="position:absolute;left:6052;top:-11579;width:2717;height:2027" coordorigin="6053,-11579" coordsize="2717,2027" path="m8770,-11513l8752,-11513,8747,-11539,8734,-11560,8715,-11574,8691,-11579,8667,-11574,8648,-11560,8635,-11539,8630,-11513,6605,-11513,6602,-11528,6595,-11540,6584,-11548,6570,-11551,6556,-11548,6545,-11540,6538,-11528,6535,-11513,6413,-11513,6413,-9601,6396,-9601,6391,-9626,6378,-9647,6358,-9662,6334,-9667,6311,-9662,6291,-9647,6278,-9626,6273,-9601,6053,-9601,6053,-9552e" filled="false" stroked="true" strokeweight=".186652pt" strokecolor="#000000">
              <v:path arrowok="t"/>
              <v:stroke dashstyle="solid"/>
            </v:shape>
            <v:shape style="position:absolute;left:6012;top:-9564;width:82;height:133" coordorigin="6012,-9563" coordsize="82,133" path="m6094,-9563l6012,-9563,6053,-9431,6094,-9563xe" filled="true" fillcolor="#000000" stroked="false">
              <v:path arrowok="t"/>
              <v:fill type="solid"/>
            </v:shape>
            <v:shape style="position:absolute;left:5417;top:-11969;width:3352;height:4003" coordorigin="5418,-11968" coordsize="3352,4003" path="m8770,-11902l8752,-11902,8747,-11928,8734,-11949,8715,-11963,8691,-11968,8667,-11963,8648,-11949,8635,-11928,8630,-11902,6308,-11902,6308,-8015,5418,-8015,5418,-7966e" filled="false" stroked="true" strokeweight=".18332pt" strokecolor="#000000">
              <v:path arrowok="t"/>
              <v:stroke dashstyle="solid"/>
            </v:shape>
            <v:shape style="position:absolute;left:5377;top:-7978;width:82;height:133" coordorigin="5377,-7977" coordsize="82,133" path="m5459,-7977l5377,-7977,5418,-7845,5459,-7977xe" filled="true" fillcolor="#000000" stroked="false">
              <v:path arrowok="t"/>
              <v:fill type="solid"/>
            </v:shape>
            <v:shape style="position:absolute;left:5208;top:-12117;width:3562;height:5737" coordorigin="5208,-12117" coordsize="3562,5737" path="m8770,-12079l8752,-12079,8749,-12094,8742,-12106,8731,-12114,8717,-12117,8704,-12114,8692,-12106,8685,-12094,8682,-12079,6308,-12079,6308,-6429,5208,-6429,5208,-6380e" filled="false" stroked="true" strokeweight=".18138pt" strokecolor="#000000">
              <v:path arrowok="t"/>
              <v:stroke dashstyle="solid"/>
            </v:shape>
            <v:shape style="position:absolute;left:5167;top:-6392;width:82;height:133" coordorigin="5168,-6391" coordsize="82,133" path="m5249,-6391l5168,-6391,5208,-6259,5249,-6391xe" filled="true" fillcolor="#000000" stroked="false">
              <v:path arrowok="t"/>
              <v:fill type="solid"/>
            </v:shape>
            <v:shape style="position:absolute;left:5051;top:-11728;width:3719;height:6936" coordorigin="5051,-11728" coordsize="3719,6936" path="m8770,-11661l8752,-11661,8747,-11687,8734,-11708,8715,-11722,8691,-11728,8667,-11722,8648,-11708,8635,-11687,8630,-11661,6570,-11661,6570,-4841,6553,-4841,6550,-4855,6542,-4867,6531,-4875,6518,-4878,6504,-4875,6493,-4867,6485,-4855,6483,-4841,6448,-4841,6441,-4877,6422,-4907,6394,-4928,6361,-4935,6327,-4928,6299,-4907,6280,-4877,6273,-4841,5872,-4841,5869,-4855,5862,-4867,5850,-4875,5837,-4878,5823,-4875,5812,-4867,5805,-4855,5802,-4841,5051,-4841,5051,-4792e" filled="false" stroked="true" strokeweight=".180585pt" strokecolor="#000000">
              <v:path arrowok="t"/>
              <v:stroke dashstyle="solid"/>
            </v:shape>
            <v:shape style="position:absolute;left:5010;top:-4804;width:82;height:133" coordorigin="5011,-4803" coordsize="82,133" path="m5092,-4803l5011,-4803,5051,-4671,5092,-4803xe" filled="true" fillcolor="#000000" stroked="false">
              <v:path arrowok="t"/>
              <v:fill type="solid"/>
            </v:shape>
            <v:shape style="position:absolute;left:5836;top:-11827;width:2933;height:8848" coordorigin="5837,-11827" coordsize="2933,8848" path="m8770,-11761l8752,-11761,8747,-11786,8734,-11807,8715,-11822,8691,-11827,8667,-11822,8648,-11807,8635,-11786,8630,-11761,6448,-11761,6445,-11775,6438,-11787,6427,-11795,6413,-11798,6399,-11795,6388,-11787,6381,-11775,6378,-11761,6308,-11761,6308,-3028,5837,-3028,5837,-2980e" filled="false" stroked="true" strokeweight=".178787pt" strokecolor="#000000">
              <v:path arrowok="t"/>
              <v:stroke dashstyle="solid"/>
            </v:shape>
            <v:shape style="position:absolute;left:5796;top:-2991;width:82;height:133" coordorigin="5796,-2991" coordsize="82,133" path="m5878,-2991l5796,-2991,5837,-2858,5878,-2991xe" filled="true" fillcolor="#000000" stroked="false">
              <v:path arrowok="t"/>
              <v:fill type="solid"/>
            </v:shape>
            <v:shape style="position:absolute;left:5836;top:-11533;width:2933;height:10251" coordorigin="5837,-11533" coordsize="2933,10251" path="m8770,-11467l8752,-11467,8747,-11493,8734,-11514,8715,-11528,8691,-11533,8667,-11528,8648,-11514,8635,-11493,8630,-11467,6605,-11467,6602,-11482,6595,-11494,6584,-11502,6570,-11505,6556,-11502,6545,-11494,6538,-11482,6535,-11467,6387,-11467,6387,-1331,5837,-1331,5837,-1283e" filled="false" stroked="true" strokeweight=".178449pt" strokecolor="#000000">
              <v:path arrowok="t"/>
              <v:stroke dashstyle="solid"/>
            </v:shape>
            <v:shape style="position:absolute;left:5796;top:-1294;width:82;height:133" coordorigin="5796,-1294" coordsize="82,133" path="m5878,-1294l5796,-1294,5837,-1161,5878,-1294xe" filled="true" fillcolor="#000000" stroked="false">
              <v:path arrowok="t"/>
              <v:fill type="solid"/>
            </v:shape>
            <v:shape style="position:absolute;left:6255;top:-12047;width:2949;height:3068" coordorigin="6256,-12046" coordsize="2949,3068" path="m9204,-8978l9204,-11130,8752,-11130,8749,-11145,8742,-11157,8731,-11165,8717,-11168,8704,-11165,8692,-11157,8685,-11145,8682,-11130,8665,-11130,8665,-12008,6343,-12008,6340,-12023,6333,-12035,6322,-12043,6308,-12046,6295,-12043,6284,-12035,6276,-12023,6273,-12008,6256,-12008e" filled="false" stroked="true" strokeweight=".184302pt" strokecolor="#000000">
              <v:path arrowok="t"/>
              <v:stroke dashstyle="solid"/>
            </v:shape>
            <v:shape style="position:absolute;left:6255;top:-12053;width:123;height:89" coordorigin="6256,-12052" coordsize="123,89" path="m6378,-12052l6256,-12008,6378,-11964,6378,-12052xe" filled="true" fillcolor="#000000" stroked="false">
              <v:path arrowok="t"/>
              <v:fill type="solid"/>
            </v:shape>
            <v:shape style="position:absolute;left:6255;top:-10969;width:4001;height:1991" coordorigin="6256,-10968" coordsize="4001,1991" path="m10257,-8978l10257,-10874,10112,-10874,10109,-10889,10102,-10901,10090,-10909,10077,-10912,10063,-10909,10052,-10901,10045,-10889,10042,-10874,9932,-10874,9929,-10889,9922,-10901,9911,-10909,9897,-10912,9883,-10909,9872,-10901,9865,-10889,9862,-10874,9239,-10874,9236,-10889,9229,-10901,9218,-10909,9204,-10912,9190,-10909,9179,-10901,9172,-10889,9169,-10874,8752,-10874,8749,-10889,8742,-10901,8731,-10909,8717,-10912,8704,-10909,8692,-10901,8685,-10889,8682,-10874,6605,-10874,6602,-10889,6595,-10901,6584,-10909,6570,-10912,6556,-10909,6545,-10901,6538,-10889,6535,-10874,6448,-10874,6441,-10911,6422,-10941,6394,-10961,6361,-10968,6327,-10961,6299,-10941,6280,-10911,6273,-10874,6256,-10874e" filled="false" stroked="true" strokeweight=".188956pt" strokecolor="#000000">
              <v:path arrowok="t"/>
              <v:stroke dashstyle="solid"/>
            </v:shape>
            <v:shape style="position:absolute;left:6255;top:-10918;width:123;height:89" coordorigin="6256,-10918" coordsize="123,89" path="m6378,-10918l6256,-10874,6378,-10830,6378,-10918xe" filled="true" fillcolor="#000000" stroked="false">
              <v:path arrowok="t"/>
              <v:fill type="solid"/>
            </v:shape>
            <v:shape style="position:absolute;left:6255;top:-8733;width:2514;height:95" coordorigin="6256,-8733" coordsize="2514,95" path="m8770,-8638l8752,-8638,8748,-8658,8738,-8675,8723,-8686,8704,-8690,8685,-8686,8670,-8675,8660,-8658,8656,-8638,6814,-8638,6812,-8653,6804,-8665,6793,-8673,6780,-8676,6766,-8673,6755,-8665,6747,-8653,6745,-8638,6605,-8638,6600,-8664,6587,-8685,6568,-8699,6544,-8704,6520,-8699,6501,-8685,6488,-8664,6483,-8638,6448,-8638,6441,-8675,6422,-8705,6394,-8725,6361,-8733,6327,-8725,6299,-8705,6280,-8675,6273,-8638,6256,-8638e" filled="false" stroked="true" strokeweight=".191807pt" strokecolor="#000000">
              <v:path arrowok="t"/>
              <v:stroke dashstyle="solid"/>
            </v:shape>
            <v:shape style="position:absolute;left:6255;top:-8683;width:123;height:89" coordorigin="6256,-8682" coordsize="123,89" path="m6378,-8682l6256,-8638,6378,-8594,6378,-8682xe" filled="true" fillcolor="#000000" stroked="false">
              <v:path arrowok="t"/>
              <v:fill type="solid"/>
            </v:shape>
            <v:shape style="position:absolute;left:6255;top:-8072;width:2755;height:1247" coordorigin="6256,-8072" coordsize="2755,1247" path="m9010,-8072l9010,-6826,8778,-6826,8771,-6862,8753,-6892,8725,-6913,8691,-6920,8657,-6913,8629,-6892,8610,-6862,8604,-6826,7757,-6826,7754,-6840,7747,-6852,7736,-6861,7722,-6864,7709,-6861,7697,-6852,7690,-6840,7687,-6826,6814,-6826,6812,-6840,6804,-6852,6793,-6861,6780,-6864,6766,-6861,6755,-6852,6747,-6840,6745,-6826,6710,-6826,6707,-6840,6699,-6852,6688,-6861,6675,-6864,6661,-6861,6650,-6852,6643,-6840,6640,-6826,6605,-6826,6592,-6895,6556,-6953,6504,-6991,6439,-7005,6375,-6991,6322,-6953,6286,-6895,6273,-6826,6256,-6826e" filled="false" stroked="true" strokeweight=".189368pt" strokecolor="#000000">
              <v:path arrowok="t"/>
              <v:stroke dashstyle="solid"/>
            </v:shape>
            <v:shape style="position:absolute;left:6255;top:-6870;width:123;height:89" coordorigin="6256,-6870" coordsize="123,89" path="m6378,-6870l6256,-6826,6378,-6782,6378,-6870xe" filled="true" fillcolor="#000000" stroked="false">
              <v:path arrowok="t"/>
              <v:fill type="solid"/>
            </v:shape>
            <v:shape style="position:absolute;left:5836;top:-8490;width:2933;height:2110" coordorigin="5837,-8490" coordsize="2933,2110" path="m8770,-8424l8752,-8424,8748,-8444,8738,-8460,8723,-8471,8704,-8476,8685,-8471,8670,-8460,8660,-8444,8656,-8424,6814,-8424,6812,-8438,6804,-8450,6793,-8458,6780,-8461,6766,-8458,6755,-8450,6747,-8438,6745,-8424,6605,-8424,6600,-8449,6587,-8470,6568,-8485,6544,-8490,6520,-8485,6501,-8470,6488,-8449,6483,-8424,6465,-8424,6465,-6429,6448,-6429,6441,-6465,6422,-6496,6394,-6516,6361,-6523,6327,-6516,6299,-6496,6280,-6465,6273,-6429,5837,-6429,5837,-6380e" filled="false" stroked="true" strokeweight=".186892pt" strokecolor="#000000">
              <v:path arrowok="t"/>
              <v:stroke dashstyle="solid"/>
            </v:shape>
            <v:shape style="position:absolute;left:5796;top:-6392;width:82;height:133" coordorigin="5796,-6391" coordsize="82,133" path="m5878,-6391l5796,-6391,5837,-6259,5878,-6391xe" filled="true" fillcolor="#000000" stroked="false">
              <v:path arrowok="t"/>
              <v:fill type="solid"/>
            </v:shape>
            <v:shape style="position:absolute;left:5522;top:-8818;width:3247;height:4026" coordorigin="5523,-8818" coordsize="3247,4026" path="m8770,-8752l8752,-8752,8748,-8772,8738,-8788,8723,-8799,8704,-8803,8685,-8799,8670,-8788,8660,-8772,8656,-8752,6814,-8752,6812,-8766,6804,-8778,6793,-8786,6780,-8789,6766,-8786,6755,-8778,6747,-8766,6745,-8752,6605,-8752,6600,-8777,6587,-8798,6568,-8812,6544,-8818,6520,-8812,6501,-8798,6488,-8777,6483,-8752,6413,-8752,6413,-4841,6396,-4841,6391,-4866,6378,-4887,6358,-4902,6334,-4907,6311,-4902,6291,-4887,6278,-4866,6273,-4841,5872,-4841,5869,-4855,5862,-4867,5850,-4875,5837,-4878,5823,-4875,5812,-4867,5805,-4855,5802,-4841,5523,-4841,5523,-4792e" filled="false" stroked="true" strokeweight=".183059pt" strokecolor="#000000">
              <v:path arrowok="t"/>
              <v:stroke dashstyle="solid"/>
            </v:shape>
            <v:shape style="position:absolute;left:5481;top:-4804;width:82;height:133" coordorigin="5482,-4803" coordsize="82,133" path="m5563,-4803l5482,-4803,5523,-4671,5563,-4803xe" filled="true" fillcolor="#000000" stroked="false">
              <v:path arrowok="t"/>
              <v:fill type="solid"/>
            </v:shape>
            <v:shape style="position:absolute;left:4999;top:-8411;width:3771;height:5432" coordorigin="4999,-8411" coordsize="3771,5432" path="m8770,-8316l8752,-8316,8748,-8337,8738,-8353,8723,-8364,8704,-8368,8685,-8364,8670,-8353,8660,-8337,8656,-8316,6814,-8316,6812,-8331,6804,-8343,6793,-8351,6780,-8354,6766,-8351,6755,-8343,6747,-8331,6745,-8316,6605,-8316,6598,-8353,6579,-8383,6552,-8403,6518,-8411,6484,-8403,6456,-8383,6437,-8353,6430,-8316,6413,-8316,6413,-3028,4999,-3028,4999,-2980e" filled="false" stroked="true" strokeweight=".182061pt" strokecolor="#000000">
              <v:path arrowok="t"/>
              <v:stroke dashstyle="solid"/>
            </v:shape>
            <v:shape style="position:absolute;left:4958;top:-2991;width:82;height:133" coordorigin="4958,-2991" coordsize="82,133" path="m5040,-2991l4958,-2991,4999,-2858,5040,-2991xe" filled="true" fillcolor="#000000" stroked="false">
              <v:path arrowok="t"/>
              <v:fill type="solid"/>
            </v:shape>
            <v:shape style="position:absolute;left:4999;top:-8598;width:3771;height:7315" coordorigin="4999,-8597" coordsize="3771,7315" path="m8770,-8531l8752,-8531,8748,-8551,8738,-8568,8723,-8579,8704,-8583,8685,-8579,8670,-8568,8660,-8551,8656,-8531,6814,-8531,6812,-8546,6804,-8558,6793,-8566,6780,-8569,6766,-8566,6755,-8558,6747,-8546,6745,-8531,6605,-8531,6600,-8557,6587,-8578,6568,-8592,6544,-8597,6520,-8592,6501,-8578,6488,-8557,6483,-8531,6413,-8531,6413,-1331,4999,-1331,4999,-1283e" filled="false" stroked="true" strokeweight=".180392pt" strokecolor="#000000">
              <v:path arrowok="t"/>
              <v:stroke dashstyle="solid"/>
            </v:shape>
            <v:shape style="position:absolute;left:4958;top:-1294;width:82;height:133" coordorigin="4958,-1294" coordsize="82,133" path="m5040,-1294l4958,-1294,4999,-1161,5040,-1294xe" filled="true" fillcolor="#000000" stroked="false">
              <v:path arrowok="t"/>
              <v:fill type="solid"/>
            </v:shape>
            <v:shape style="position:absolute;left:8559;top:-10220;width:789;height:1242" coordorigin="8560,-10219" coordsize="789,1242" path="m9349,-8978l9349,-10167,9239,-10167,9236,-10182,9229,-10194,9218,-10202,9204,-10205,9190,-10202,9179,-10194,9172,-10182,9169,-10167,8752,-10167,8748,-10188,8738,-10204,8723,-10215,8704,-10219,8685,-10215,8670,-10204,8660,-10188,8656,-10167,8560,-10167e" filled="false" stroked="true" strokeweight=".181517pt" strokecolor="#000000">
              <v:path arrowok="t"/>
              <v:stroke dashstyle="solid"/>
            </v:shape>
            <v:shape style="position:absolute;left:8559;top:-10212;width:123;height:89" coordorigin="8560,-10212" coordsize="123,89" path="m8682,-10212l8560,-10167,8682,-10123,8682,-10212xe" filled="true" fillcolor="#000000" stroked="false">
              <v:path arrowok="t"/>
              <v:fill type="solid"/>
            </v:shape>
            <v:shape style="position:absolute;left:8559;top:-8072;width:1683;height:654" coordorigin="8560,-8072" coordsize="1683,654" path="m10242,-8072l10242,-7418,9680,-7418,9677,-7433,9670,-7445,9659,-7453,9645,-7456,9631,-7453,9620,-7445,9613,-7433,9610,-7418,9286,-7418,9283,-7433,9275,-7445,9264,-7453,9251,-7456,9237,-7453,9226,-7445,9218,-7433,9216,-7418,9045,-7418,9042,-7433,9035,-7445,9024,-7453,9010,-7456,8996,-7453,8985,-7445,8978,-7433,8975,-7418,8778,-7418,8771,-7455,8753,-7485,8725,-7505,8691,-7513,8657,-7505,8629,-7485,8610,-7455,8604,-7418,8560,-7418e" filled="false" stroked="true" strokeweight=".189929pt" strokecolor="#000000">
              <v:path arrowok="t"/>
              <v:stroke dashstyle="solid"/>
            </v:shape>
            <v:shape style="position:absolute;left:8559;top:-7463;width:123;height:89" coordorigin="8560,-7462" coordsize="123,89" path="m8682,-7462l8560,-7418,8682,-7374,8682,-7462xe" filled="true" fillcolor="#000000" stroked="false">
              <v:path arrowok="t"/>
              <v:fill type="solid"/>
            </v:shape>
            <v:shape style="position:absolute;left:8559;top:-8247;width:210;height:2857" coordorigin="8560,-8247" coordsize="210,2857" path="m8770,-8209l8752,-8209,8749,-8224,8742,-8236,8731,-8244,8717,-8247,8704,-8244,8692,-8236,8685,-8224,8682,-8209,8665,-8209,8665,-5390,8560,-5390e" filled="false" stroked="true" strokeweight=".177431pt" strokecolor="#000000">
              <v:path arrowok="t"/>
              <v:stroke dashstyle="solid"/>
            </v:shape>
            <v:shape style="position:absolute;left:8559;top:-5435;width:123;height:89" coordorigin="8560,-5434" coordsize="123,89" path="m8682,-5434l8560,-5390,8682,-5346,8682,-5434xe" filled="true" fillcolor="#000000" stroked="false">
              <v:path arrowok="t"/>
              <v:fill type="solid"/>
            </v:shape>
            <v:shape style="position:absolute;left:8559;top:-8193;width:210;height:5714" coordorigin="8560,-8192" coordsize="210,5714" path="m8770,-8140l8752,-8140,8748,-8161,8738,-8177,8723,-8188,8704,-8192,8685,-8188,8670,-8177,8660,-8161,8656,-8140,8639,-8140,8639,-2479,8560,-2479e" filled="false" stroked="true" strokeweight=".177373pt" strokecolor="#000000">
              <v:path arrowok="t"/>
              <v:stroke dashstyle="solid"/>
            </v:shape>
            <v:shape style="position:absolute;left:8559;top:-2524;width:123;height:89" coordorigin="8560,-2523" coordsize="123,89" path="m8682,-2523l8560,-2479,8682,-2435,8682,-2523xe" filled="true" fillcolor="#000000" stroked="false">
              <v:path arrowok="t"/>
              <v:fill type="solid"/>
            </v:shape>
            <v:shape style="position:absolute;left:6154;top:-11923;width:2616;height:2371" coordorigin="6154,-11922" coordsize="2616,2371" path="m8770,-11856l8752,-11856,8747,-11882,8734,-11903,8715,-11917,8691,-11922,8667,-11917,8648,-11903,8635,-11882,8630,-11856,6413,-11856,6413,-9601,6396,-9601,6391,-9626,6378,-9647,6358,-9662,6334,-9667,6311,-9662,6291,-9647,6278,-9626,6273,-9601,6154,-9601,6154,-9552e" filled="false" stroked="true" strokeweight=".1853pt" strokecolor="#000000">
              <v:path arrowok="t"/>
              <v:stroke dashstyle="solid"/>
            </v:shape>
            <v:shape style="position:absolute;left:6113;top:-9564;width:82;height:133" coordorigin="6114,-9563" coordsize="82,133" path="m6195,-9563l6114,-9563,6154,-9431,6195,-9563xe" filled="true" fillcolor="#000000" stroked="false">
              <v:path arrowok="t"/>
              <v:fill type="solid"/>
            </v:shape>
            <v:shape style="position:absolute;left:6255;top:-11244;width:3821;height:553" coordorigin="6256,-11244" coordsize="3821,553" path="m10077,-11244l10077,-10691,9932,-10691,9929,-10706,9922,-10718,9911,-10726,9897,-10729,9883,-10726,9872,-10718,9865,-10706,9862,-10691,9239,-10691,9236,-10706,9229,-10718,9218,-10726,9204,-10729,9190,-10726,9179,-10718,9172,-10706,9169,-10691,8752,-10691,8749,-10706,8742,-10718,8731,-10726,8717,-10729,8704,-10726,8692,-10718,8685,-10706,8682,-10691,6605,-10691,6602,-10706,6595,-10718,6584,-10726,6570,-10729,6556,-10726,6545,-10718,6538,-10706,6535,-10691,6448,-10691,6441,-10728,6422,-10758,6394,-10778,6361,-10786,6327,-10778,6299,-10758,6280,-10728,6273,-10691,6256,-10691e" filled="false" stroked="true" strokeweight=".191531pt" strokecolor="#000000">
              <v:path arrowok="t"/>
              <v:stroke dashstyle="solid"/>
            </v:shape>
            <v:shape style="position:absolute;left:6255;top:-10736;width:123;height:89" coordorigin="6256,-10735" coordsize="123,89" path="m6378,-10735l6256,-10691,6378,-10647,6378,-10735xe" filled="true" fillcolor="#000000" stroked="false">
              <v:path arrowok="t"/>
              <v:fill type="solid"/>
            </v:shape>
            <v:shape style="position:absolute;left:2546;top:-6411;width:1676;height:907" coordorigin="2547,-6411" coordsize="1676,907" path="m4013,-6411l2756,-6411,2690,-6399,2633,-6367,2587,-6318,2558,-6256,2547,-6184,2547,-5731,2558,-5659,2587,-5597,2633,-5548,2690,-5516,2756,-5505,4013,-5505,4079,-5516,4137,-5548,4182,-5597,4212,-5659,4223,-5731,4223,-6184,4212,-6256,4182,-6318,4137,-6367,4079,-6399,4013,-6411xe" filled="true" fillcolor="#000000" stroked="false">
              <v:path arrowok="t"/>
              <v:fill opacity="26214f" type="solid"/>
            </v:shape>
            <v:shape style="position:absolute;left:389;top:-5388;width:2074;height:1080" coordorigin="389,-5388" coordsize="2074,1080" path="m2756,-5505l4013,-5505,4013,-5505m2633,-6367l2633,-6367,2587,-6318,2558,-6256,2547,-6184,2547,-5731,2558,-5659,2587,-5597,2633,-5548,2690,-5516,2756,-5505m4013,-5505l4079,-5516,4079,-5516e" filled="false" stroked="true" strokeweight=".922953pt" strokecolor="#000000">
              <v:path arrowok="t"/>
              <v:stroke dashstyle="solid"/>
            </v:shape>
            <v:shape style="position:absolute;left:2505;top:-6457;width:1676;height:907" coordorigin="2505,-6456" coordsize="1676,907" path="m3971,-6456l2715,-6456,2648,-6445,2591,-6412,2546,-6363,2516,-6301,2505,-6230,2505,-5776,2516,-5705,2546,-5643,2591,-5594,2648,-5561,2715,-5550,3971,-5550,4038,-5561,4095,-5594,4140,-5643,4170,-5705,4181,-5776,4181,-6230,4170,-6301,4140,-6363,4095,-6412,4038,-6445,3971,-6456xe" filled="true" fillcolor="#ccffcc" stroked="false">
              <v:path arrowok="t"/>
              <v:fill type="solid"/>
            </v:shape>
            <v:shape style="position:absolute;left:2505;top:-6457;width:1676;height:907" coordorigin="2505,-6456" coordsize="1676,907" path="m2715,-5550l3971,-5550,4038,-5561,4095,-5594,4140,-5643,4170,-5705,4181,-5776,4181,-6230,4170,-6301,4140,-6363,4095,-6412,4038,-6445,3971,-6456,2715,-6456,2648,-6445,2591,-6412,2546,-6363,2516,-6301,2505,-6230,2505,-5776,2516,-5705,2546,-5643,2591,-5594,2648,-5561,2715,-5550xe" filled="false" stroked="true" strokeweight=".942762pt" strokecolor="#000000">
              <v:path arrowok="t"/>
              <v:stroke dashstyle="solid"/>
            </v:shape>
            <v:line style="position:absolute" from="3343,-6456" to="3343,-7044" stroked="true" strokeweight=".177354pt" strokecolor="#000000">
              <v:stroke dashstyle="solid"/>
            </v:line>
            <v:shape style="position:absolute;left:3302;top:-7166;width:82;height:133" coordorigin="3302,-7166" coordsize="82,133" path="m3343,-7166l3302,-7033,3384,-7033,3343,-7166xe" filled="true" fillcolor="#000000" stroked="false">
              <v:path arrowok="t"/>
              <v:fill type="solid"/>
            </v:shape>
            <v:shape style="position:absolute;left:5181;top:-12014;width:227;height:14547" coordorigin="5182,-12013" coordsize="227,14547" path="m6088,-11482l6256,-11663m6088,-9884l6256,-10066m6088,-8306l6256,-8487m6088,-6712l6256,-6894m6088,-5126l6256,-5308m6088,-3314l6256,-3495m6088,-1501l6256,-1683m6088,-36l6256,-217e" filled="false" stroked="true" strokeweight=".553772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Рисунок 16. Информационная модель функциональной задачи «Мониторинг реализации инвестиционных проектов»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480" w:right="0"/>
        </w:sectPr>
      </w:pPr>
    </w:p>
    <w:p>
      <w:pPr>
        <w:pStyle w:val="Heading1"/>
        <w:spacing w:line="360" w:lineRule="auto"/>
        <w:ind w:left="2435" w:hanging="2204"/>
      </w:pPr>
      <w:bookmarkStart w:name="_bookmark65" w:id="129"/>
      <w:bookmarkEnd w:id="129"/>
      <w:r>
        <w:rPr>
          <w:b w:val="0"/>
        </w:rPr>
      </w:r>
      <w:r>
        <w:rPr/>
        <w:t>8. Этапы реализации функциональности ГАС «Управление» (за исключением подсистемы «Контур»)</w:t>
      </w:r>
    </w:p>
    <w:p>
      <w:pPr>
        <w:pStyle w:val="BodyText"/>
        <w:spacing w:before="117"/>
        <w:ind w:left="222" w:right="848" w:firstLine="902"/>
        <w:jc w:val="both"/>
      </w:pPr>
      <w:r>
        <w:rPr/>
        <w:t>Согласно этапам реализации ГАС «Управление», определенным в Концепции развития ГАС «Управление» осуществление доработки и развития ГАС «Управление» предполагается осуществить в три этапа. Этапы развития ГАС «Управление» с разбиением по реализуемым функциональным модулям приведены в Таблице</w:t>
      </w:r>
      <w:r>
        <w:rPr>
          <w:spacing w:val="-5"/>
        </w:rPr>
        <w:t> </w:t>
      </w:r>
      <w:r>
        <w:rPr/>
        <w:t>38.</w:t>
      </w:r>
    </w:p>
    <w:p>
      <w:pPr>
        <w:spacing w:after="0"/>
        <w:jc w:val="both"/>
        <w:sectPr>
          <w:pgSz w:w="11910" w:h="16840"/>
          <w:pgMar w:header="710" w:footer="0" w:top="1160" w:bottom="280" w:left="1480" w:right="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before="90"/>
        <w:ind w:left="9819" w:right="0" w:firstLine="0"/>
        <w:jc w:val="left"/>
        <w:rPr>
          <w:sz w:val="24"/>
        </w:rPr>
      </w:pPr>
      <w:r>
        <w:rPr>
          <w:sz w:val="24"/>
        </w:rPr>
        <w:t>Таблица 38. Этапы развития ГАС «Управление»</w:t>
      </w:r>
    </w:p>
    <w:p>
      <w:pPr>
        <w:pStyle w:val="BodyText"/>
        <w:spacing w:before="1"/>
        <w:ind w:left="0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793"/>
        <w:gridCol w:w="4779"/>
        <w:gridCol w:w="3269"/>
        <w:gridCol w:w="3310"/>
      </w:tblGrid>
      <w:tr>
        <w:trPr>
          <w:trHeight w:val="1173" w:hRule="atLeast"/>
        </w:trPr>
        <w:tc>
          <w:tcPr>
            <w:tcW w:w="636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793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17" w:right="283" w:firstLine="27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подсистемы/модуля</w:t>
            </w:r>
          </w:p>
        </w:tc>
        <w:tc>
          <w:tcPr>
            <w:tcW w:w="477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178" w:right="103" w:hanging="2043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первого этапа (2012 год)</w:t>
            </w:r>
          </w:p>
        </w:tc>
        <w:tc>
          <w:tcPr>
            <w:tcW w:w="326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27" w:right="291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второго этапа (2013 год)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04" w:right="267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третьего этапа (2014 год)</w:t>
            </w:r>
          </w:p>
        </w:tc>
      </w:tr>
      <w:tr>
        <w:trPr>
          <w:trHeight w:val="4762" w:hRule="atLeast"/>
        </w:trPr>
        <w:tc>
          <w:tcPr>
            <w:tcW w:w="636" w:type="dxa"/>
          </w:tcPr>
          <w:p>
            <w:pPr>
              <w:pStyle w:val="TableParagraph"/>
              <w:spacing w:line="270" w:lineRule="exact"/>
              <w:ind w:left="22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93" w:type="dxa"/>
          </w:tcPr>
          <w:p>
            <w:pPr>
              <w:pStyle w:val="TableParagraph"/>
              <w:ind w:left="108" w:right="893"/>
              <w:rPr>
                <w:sz w:val="24"/>
              </w:rPr>
            </w:pPr>
            <w:r>
              <w:rPr>
                <w:sz w:val="24"/>
              </w:rPr>
              <w:t>Центральная информационная подсистема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«Федерация»</w:t>
            </w:r>
          </w:p>
        </w:tc>
        <w:tc>
          <w:tcPr>
            <w:tcW w:w="4779" w:type="dxa"/>
          </w:tcPr>
          <w:p>
            <w:pPr>
              <w:pStyle w:val="TableParagraph"/>
              <w:ind w:left="111" w:right="103"/>
              <w:rPr>
                <w:sz w:val="24"/>
              </w:rPr>
            </w:pPr>
            <w:r>
              <w:rPr>
                <w:sz w:val="24"/>
              </w:rPr>
              <w:t>Все функции, заявленные в п. 5.1.1 за исключением: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8" w:val="left" w:leader="none"/>
              </w:tabs>
              <w:spacing w:line="237" w:lineRule="auto" w:before="0" w:after="0"/>
              <w:ind w:left="368" w:right="1347" w:hanging="257"/>
              <w:jc w:val="both"/>
              <w:rPr>
                <w:sz w:val="24"/>
              </w:rPr>
            </w:pPr>
            <w:r>
              <w:rPr>
                <w:sz w:val="24"/>
              </w:rPr>
              <w:t>функции выполнения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запроса детализированных данных по показателям;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8" w:val="left" w:leader="none"/>
              </w:tabs>
              <w:spacing w:line="237" w:lineRule="auto" w:before="6" w:after="0"/>
              <w:ind w:left="368" w:right="539" w:hanging="257"/>
              <w:jc w:val="left"/>
              <w:rPr>
                <w:sz w:val="24"/>
              </w:rPr>
            </w:pPr>
            <w:r>
              <w:rPr>
                <w:sz w:val="24"/>
              </w:rPr>
              <w:t>консолидации и агрегации данных по показателям;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8" w:val="left" w:leader="none"/>
              </w:tabs>
              <w:spacing w:line="237" w:lineRule="auto" w:before="5" w:after="0"/>
              <w:ind w:left="368" w:right="483" w:hanging="257"/>
              <w:jc w:val="left"/>
              <w:rPr>
                <w:sz w:val="24"/>
              </w:rPr>
            </w:pPr>
            <w:r>
              <w:rPr>
                <w:sz w:val="24"/>
              </w:rPr>
              <w:t>подписки и выдачи уведомлений потребителям при изменении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данных;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368" w:val="left" w:leader="none"/>
              </w:tabs>
              <w:spacing w:line="237" w:lineRule="auto" w:before="4" w:after="0"/>
              <w:ind w:left="368" w:right="424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реализации цепочки утверждения поступающих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изменений данных.</w:t>
            </w:r>
          </w:p>
        </w:tc>
        <w:tc>
          <w:tcPr>
            <w:tcW w:w="3269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369" w:val="left" w:leader="none"/>
              </w:tabs>
              <w:spacing w:line="240" w:lineRule="auto" w:before="0" w:after="0"/>
              <w:ind w:left="368" w:right="136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выполнения запроса детализированных данных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показателям;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69" w:val="left" w:leader="none"/>
              </w:tabs>
              <w:spacing w:line="237" w:lineRule="auto" w:before="0" w:after="0"/>
              <w:ind w:left="368" w:right="155" w:hanging="257"/>
              <w:jc w:val="left"/>
              <w:rPr>
                <w:sz w:val="24"/>
              </w:rPr>
            </w:pPr>
            <w:r>
              <w:rPr>
                <w:sz w:val="24"/>
              </w:rPr>
              <w:t>Консолидация и агрегация данных по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показателям;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69" w:val="left" w:leader="none"/>
              </w:tabs>
              <w:spacing w:line="240" w:lineRule="auto" w:before="0" w:after="0"/>
              <w:ind w:left="368" w:right="893" w:hanging="257"/>
              <w:jc w:val="left"/>
              <w:rPr>
                <w:sz w:val="24"/>
              </w:rPr>
            </w:pPr>
            <w:r>
              <w:rPr>
                <w:sz w:val="24"/>
              </w:rPr>
              <w:t>Подписка и выдача уведомлений потребителям при изменении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данных;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369" w:val="left" w:leader="none"/>
              </w:tabs>
              <w:spacing w:line="240" w:lineRule="auto" w:before="0" w:after="0"/>
              <w:ind w:left="368" w:right="300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Функция реализации цепочки утверждения поступающих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изменений данных.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70" w:lineRule="atLeast"/>
              <w:ind w:left="111" w:right="35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  <w:tc>
          <w:tcPr>
            <w:tcW w:w="3310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369" w:val="left" w:leader="none"/>
              </w:tabs>
              <w:spacing w:line="240" w:lineRule="auto" w:before="0" w:after="0"/>
              <w:ind w:left="368" w:right="211" w:hanging="256"/>
              <w:jc w:val="left"/>
              <w:rPr>
                <w:sz w:val="24"/>
              </w:rPr>
            </w:pPr>
            <w:r>
              <w:rPr>
                <w:sz w:val="24"/>
              </w:rPr>
              <w:t>Развитие модели данных с учетом роста числа хранимых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показателей.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369" w:val="left" w:leader="none"/>
              </w:tabs>
              <w:spacing w:line="292" w:lineRule="exact" w:before="0" w:after="0"/>
              <w:ind w:left="368" w:right="0" w:hanging="256"/>
              <w:jc w:val="left"/>
              <w:rPr>
                <w:sz w:val="24"/>
              </w:rPr>
            </w:pPr>
            <w:r>
              <w:rPr>
                <w:sz w:val="24"/>
              </w:rPr>
              <w:t>Подключение 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ГАС</w:t>
            </w:r>
          </w:p>
          <w:p>
            <w:pPr>
              <w:pStyle w:val="TableParagraph"/>
              <w:ind w:left="368" w:right="837"/>
              <w:rPr>
                <w:sz w:val="24"/>
              </w:rPr>
            </w:pPr>
            <w:r>
              <w:rPr>
                <w:sz w:val="24"/>
              </w:rPr>
              <w:t>«Управление» негосударственных источников данных.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12" w:right="39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</w:tr>
    </w:tbl>
    <w:p>
      <w:pPr>
        <w:spacing w:after="0"/>
        <w:rPr>
          <w:sz w:val="24"/>
        </w:rPr>
        <w:sectPr>
          <w:headerReference w:type="default" r:id="rId32"/>
          <w:pgSz w:w="16840" w:h="11910" w:orient="landscape"/>
          <w:pgMar w:header="710" w:footer="0" w:top="1180" w:bottom="280" w:left="920" w:right="900"/>
          <w:pgNumType w:start="126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 w:after="1"/>
        <w:ind w:left="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793"/>
        <w:gridCol w:w="4779"/>
        <w:gridCol w:w="3269"/>
        <w:gridCol w:w="3310"/>
      </w:tblGrid>
      <w:tr>
        <w:trPr>
          <w:trHeight w:val="1175" w:hRule="atLeast"/>
        </w:trPr>
        <w:tc>
          <w:tcPr>
            <w:tcW w:w="636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793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17" w:right="283" w:firstLine="27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подсистемы/модуля</w:t>
            </w:r>
          </w:p>
        </w:tc>
        <w:tc>
          <w:tcPr>
            <w:tcW w:w="477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178" w:right="103" w:hanging="2043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первого этапа (2012 год)</w:t>
            </w:r>
          </w:p>
        </w:tc>
        <w:tc>
          <w:tcPr>
            <w:tcW w:w="326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27" w:right="291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второго этапа (2013 год)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04" w:right="267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третьего этапа (2014 год)</w:t>
            </w:r>
          </w:p>
        </w:tc>
      </w:tr>
      <w:tr>
        <w:trPr>
          <w:trHeight w:val="7261" w:hRule="atLeast"/>
        </w:trPr>
        <w:tc>
          <w:tcPr>
            <w:tcW w:w="636" w:type="dxa"/>
          </w:tcPr>
          <w:p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93" w:type="dxa"/>
          </w:tcPr>
          <w:p>
            <w:pPr>
              <w:pStyle w:val="TableParagraph"/>
              <w:ind w:left="108" w:right="214"/>
              <w:rPr>
                <w:sz w:val="24"/>
              </w:rPr>
            </w:pPr>
            <w:r>
              <w:rPr>
                <w:sz w:val="24"/>
              </w:rPr>
              <w:t>Подсистема ведения реестров, справочников и классификаторов</w:t>
            </w:r>
          </w:p>
        </w:tc>
        <w:tc>
          <w:tcPr>
            <w:tcW w:w="4779" w:type="dxa"/>
          </w:tcPr>
          <w:p>
            <w:pPr>
              <w:pStyle w:val="TableParagraph"/>
              <w:ind w:left="111" w:right="779"/>
              <w:rPr>
                <w:sz w:val="24"/>
              </w:rPr>
            </w:pPr>
            <w:r>
              <w:rPr>
                <w:sz w:val="24"/>
              </w:rPr>
              <w:t>Все функции, заявленные в п. 5.1.2 за исключением: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8" w:val="left" w:leader="none"/>
              </w:tabs>
              <w:spacing w:line="240" w:lineRule="auto" w:before="0" w:after="0"/>
              <w:ind w:left="368" w:right="259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предоставления для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получения из ГАС «Управление» реестров, справочников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классификаторов;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8" w:val="left" w:leader="none"/>
              </w:tabs>
              <w:spacing w:line="240" w:lineRule="auto" w:before="0" w:after="0"/>
              <w:ind w:left="368" w:right="610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подписки и выдачи уведомлений потребителям при изменении реестров, справочников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 классификаторов;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8" w:val="left" w:leader="none"/>
              </w:tabs>
              <w:spacing w:line="237" w:lineRule="auto" w:before="0" w:after="0"/>
              <w:ind w:left="368" w:right="1045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корректировки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записей реестров, справочников и классификаторов;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8" w:val="left" w:leader="none"/>
              </w:tabs>
              <w:spacing w:line="237" w:lineRule="auto" w:before="2" w:after="0"/>
              <w:ind w:left="368" w:right="781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изменение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атрибутивного состава реестров, справочников и классификаторов;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368" w:val="left" w:leader="none"/>
              </w:tabs>
              <w:spacing w:line="237" w:lineRule="auto" w:before="7" w:after="0"/>
              <w:ind w:left="368" w:right="1357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реализации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цепочки утверждения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изменений.</w:t>
            </w:r>
          </w:p>
        </w:tc>
        <w:tc>
          <w:tcPr>
            <w:tcW w:w="3269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369" w:val="left" w:leader="none"/>
              </w:tabs>
              <w:spacing w:line="237" w:lineRule="auto" w:before="0" w:after="0"/>
              <w:ind w:left="368" w:right="286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предоставления для получения 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ГАС</w:t>
            </w:r>
          </w:p>
          <w:p>
            <w:pPr>
              <w:pStyle w:val="TableParagraph"/>
              <w:ind w:left="368" w:right="395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реестров, справочников и классификаторов;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9" w:val="left" w:leader="none"/>
              </w:tabs>
              <w:spacing w:line="240" w:lineRule="auto" w:before="0" w:after="0"/>
              <w:ind w:left="368" w:right="730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Функция подписки и выдачи уведомлений потребителям при изменении реестров, справочников и классификаторов;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9" w:val="left" w:leader="none"/>
              </w:tabs>
              <w:spacing w:line="240" w:lineRule="auto" w:before="0" w:after="0"/>
              <w:ind w:left="368" w:right="376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корректировки записей реестров, справочников и классификаторов;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9" w:val="left" w:leader="none"/>
              </w:tabs>
              <w:spacing w:line="240" w:lineRule="auto" w:before="0" w:after="0"/>
              <w:ind w:left="368" w:right="258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Функция изменения атрибутивного состава реестров, справочников и классификаторов;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369" w:val="left" w:leader="none"/>
              </w:tabs>
              <w:spacing w:line="240" w:lineRule="auto" w:before="0" w:after="0"/>
              <w:ind w:left="368" w:right="654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Функция реализации цепочки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утверждения изменений.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270" w:lineRule="atLeast" w:before="1"/>
              <w:ind w:left="111" w:right="35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  <w:tc>
          <w:tcPr>
            <w:tcW w:w="3310" w:type="dxa"/>
          </w:tcPr>
          <w:p>
            <w:pPr>
              <w:pStyle w:val="TableParagraph"/>
              <w:ind w:left="112" w:right="39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710" w:footer="0" w:top="1180" w:bottom="280" w:left="920" w:right="9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 w:after="1"/>
        <w:ind w:left="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793"/>
        <w:gridCol w:w="4779"/>
        <w:gridCol w:w="3269"/>
        <w:gridCol w:w="3310"/>
      </w:tblGrid>
      <w:tr>
        <w:trPr>
          <w:trHeight w:val="1175" w:hRule="atLeast"/>
        </w:trPr>
        <w:tc>
          <w:tcPr>
            <w:tcW w:w="636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793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17" w:right="283" w:firstLine="27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подсистемы/модуля</w:t>
            </w:r>
          </w:p>
        </w:tc>
        <w:tc>
          <w:tcPr>
            <w:tcW w:w="477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178" w:right="103" w:hanging="2043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первого этапа (2012 год)</w:t>
            </w:r>
          </w:p>
        </w:tc>
        <w:tc>
          <w:tcPr>
            <w:tcW w:w="326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27" w:right="291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второго этапа (2013 год)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04" w:right="267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третьего этапа (2014 год)</w:t>
            </w:r>
          </w:p>
        </w:tc>
      </w:tr>
      <w:tr>
        <w:trPr>
          <w:trHeight w:val="8384" w:hRule="atLeast"/>
        </w:trPr>
        <w:tc>
          <w:tcPr>
            <w:tcW w:w="636" w:type="dxa"/>
          </w:tcPr>
          <w:p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93" w:type="dxa"/>
          </w:tcPr>
          <w:p>
            <w:pPr>
              <w:pStyle w:val="TableParagraph"/>
              <w:ind w:left="108" w:right="865"/>
              <w:rPr>
                <w:sz w:val="24"/>
              </w:rPr>
            </w:pPr>
            <w:r>
              <w:rPr>
                <w:sz w:val="24"/>
              </w:rPr>
              <w:t>Информационно- аналитическая подсистема</w:t>
            </w:r>
          </w:p>
        </w:tc>
        <w:tc>
          <w:tcPr>
            <w:tcW w:w="4779" w:type="dxa"/>
          </w:tcPr>
          <w:p>
            <w:pPr>
              <w:pStyle w:val="TableParagraph"/>
              <w:ind w:left="111" w:right="779"/>
              <w:rPr>
                <w:sz w:val="24"/>
              </w:rPr>
            </w:pPr>
            <w:r>
              <w:rPr>
                <w:sz w:val="24"/>
              </w:rPr>
              <w:t>Все функции, заявленные в п. 5.1.3 за исключением: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8" w:val="left" w:leader="none"/>
              </w:tabs>
              <w:spacing w:line="240" w:lineRule="auto" w:before="0" w:after="0"/>
              <w:ind w:left="368" w:right="791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функций, реализуемых модулем прогнозирования и имитационного моделирования;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8" w:val="left" w:leader="none"/>
              </w:tabs>
              <w:spacing w:line="237" w:lineRule="auto" w:before="0" w:after="0"/>
              <w:ind w:left="368" w:right="465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функций, реализуемых модулем формирования регламентных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отчетов;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8" w:val="left" w:leader="none"/>
              </w:tabs>
              <w:spacing w:line="237" w:lineRule="auto" w:before="0" w:after="0"/>
              <w:ind w:left="368" w:right="826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функций, позволяющих проводить анализ с использованием геоинформационных решений;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8" w:val="left" w:leader="none"/>
              </w:tabs>
              <w:spacing w:line="237" w:lineRule="auto" w:before="7" w:after="0"/>
              <w:ind w:left="368" w:right="278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функций, предоставления доступа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через мобильные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устройства;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8" w:val="left" w:leader="none"/>
              </w:tabs>
              <w:spacing w:line="237" w:lineRule="auto" w:before="5" w:after="0"/>
              <w:ind w:left="368" w:right="927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контекстного поиска по документам;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8" w:val="left" w:leader="none"/>
              </w:tabs>
              <w:spacing w:line="240" w:lineRule="auto" w:before="2" w:after="0"/>
              <w:ind w:left="368" w:right="302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функций создания шаблонов представления и поддержки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различного атрибутного состава для разных типов документов;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368" w:val="left" w:leader="none"/>
              </w:tabs>
              <w:spacing w:line="237" w:lineRule="auto" w:before="4" w:after="0"/>
              <w:ind w:left="368" w:right="1103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выполнения анализа детализированной информации, запрашиваемой у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поставщиков.</w:t>
            </w:r>
          </w:p>
        </w:tc>
        <w:tc>
          <w:tcPr>
            <w:tcW w:w="3269" w:type="dxa"/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369" w:val="left" w:leader="none"/>
              </w:tabs>
              <w:spacing w:line="240" w:lineRule="auto" w:before="0" w:after="0"/>
              <w:ind w:left="368" w:right="934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модуля прогнозирования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имитационного моделирования;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69" w:val="left" w:leader="none"/>
              </w:tabs>
              <w:spacing w:line="237" w:lineRule="auto" w:before="0" w:after="0"/>
              <w:ind w:left="368" w:right="518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модуля формирования регламентных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отчетов;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69" w:val="left" w:leader="none"/>
              </w:tabs>
              <w:spacing w:line="240" w:lineRule="auto" w:before="0" w:after="0"/>
              <w:ind w:left="368" w:right="424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позволяющие проводить анализ с использованием геоинформационных решений;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69" w:val="left" w:leader="none"/>
              </w:tabs>
              <w:spacing w:line="237" w:lineRule="auto" w:before="2" w:after="0"/>
              <w:ind w:left="368" w:right="265" w:hanging="257"/>
              <w:jc w:val="both"/>
              <w:rPr>
                <w:sz w:val="24"/>
              </w:rPr>
            </w:pPr>
            <w:r>
              <w:rPr>
                <w:sz w:val="24"/>
              </w:rPr>
              <w:t>Функции предоставления доступа через </w:t>
            </w:r>
            <w:r>
              <w:rPr>
                <w:spacing w:val="-3"/>
                <w:sz w:val="24"/>
              </w:rPr>
              <w:t>мобильные </w:t>
            </w:r>
            <w:r>
              <w:rPr>
                <w:sz w:val="24"/>
              </w:rPr>
              <w:t>устройства;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69" w:val="left" w:leader="none"/>
              </w:tabs>
              <w:spacing w:line="237" w:lineRule="auto" w:before="7" w:after="0"/>
              <w:ind w:left="368" w:right="461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контекстного поиска по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документам;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369" w:val="left" w:leader="none"/>
              </w:tabs>
              <w:spacing w:line="240" w:lineRule="auto" w:before="2" w:after="0"/>
              <w:ind w:left="368" w:right="123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создания шаблонов представления </w:t>
            </w:r>
            <w:r>
              <w:rPr>
                <w:spacing w:val="-11"/>
                <w:sz w:val="24"/>
              </w:rPr>
              <w:t>и </w:t>
            </w:r>
            <w:r>
              <w:rPr>
                <w:sz w:val="24"/>
              </w:rPr>
              <w:t>поддержки различного атрибутного состава для разных типов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документов;</w:t>
            </w:r>
          </w:p>
          <w:p>
            <w:pPr>
              <w:pStyle w:val="TableParagraph"/>
              <w:ind w:left="111" w:right="115"/>
              <w:rPr>
                <w:sz w:val="24"/>
              </w:rPr>
            </w:pPr>
            <w:r>
              <w:rPr>
                <w:sz w:val="24"/>
              </w:rPr>
              <w:t>Функции выполнения анализа детализированной информации, запрашиваемой у поставщиков.</w:t>
            </w:r>
          </w:p>
          <w:p>
            <w:pPr>
              <w:pStyle w:val="TableParagraph"/>
              <w:ind w:left="111" w:right="35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  <w:tc>
          <w:tcPr>
            <w:tcW w:w="3310" w:type="dxa"/>
          </w:tcPr>
          <w:p>
            <w:pPr>
              <w:pStyle w:val="TableParagraph"/>
              <w:ind w:left="112" w:right="397"/>
              <w:rPr>
                <w:sz w:val="24"/>
              </w:rPr>
            </w:pPr>
            <w:r>
              <w:rPr>
                <w:sz w:val="24"/>
              </w:rPr>
              <w:t>Расширение состава преднастроенных информационных панелей, рабочих столов и регламентной отчетности.</w:t>
            </w: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112" w:right="39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предыдущих этапов.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710" w:footer="0" w:top="1180" w:bottom="280" w:left="920" w:right="9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 w:after="1"/>
        <w:ind w:left="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793"/>
        <w:gridCol w:w="4779"/>
        <w:gridCol w:w="3269"/>
        <w:gridCol w:w="3310"/>
      </w:tblGrid>
      <w:tr>
        <w:trPr>
          <w:trHeight w:val="1175" w:hRule="atLeast"/>
        </w:trPr>
        <w:tc>
          <w:tcPr>
            <w:tcW w:w="636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793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17" w:right="283" w:firstLine="27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подсистемы/модуля</w:t>
            </w:r>
          </w:p>
        </w:tc>
        <w:tc>
          <w:tcPr>
            <w:tcW w:w="477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178" w:right="103" w:hanging="2043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первого этапа (2012 год)</w:t>
            </w:r>
          </w:p>
        </w:tc>
        <w:tc>
          <w:tcPr>
            <w:tcW w:w="326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27" w:right="291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второго этапа (2013 год)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04" w:right="267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третьего этапа (2014 год)</w:t>
            </w:r>
          </w:p>
        </w:tc>
      </w:tr>
      <w:tr>
        <w:trPr>
          <w:trHeight w:val="6709" w:hRule="atLeast"/>
        </w:trPr>
        <w:tc>
          <w:tcPr>
            <w:tcW w:w="636" w:type="dxa"/>
          </w:tcPr>
          <w:p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9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Портал ГАС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«Управление»</w:t>
            </w:r>
          </w:p>
        </w:tc>
        <w:tc>
          <w:tcPr>
            <w:tcW w:w="4779" w:type="dxa"/>
          </w:tcPr>
          <w:p>
            <w:pPr>
              <w:pStyle w:val="TableParagraph"/>
              <w:ind w:left="111" w:right="103"/>
              <w:rPr>
                <w:sz w:val="24"/>
              </w:rPr>
            </w:pPr>
            <w:r>
              <w:rPr>
                <w:sz w:val="24"/>
              </w:rPr>
              <w:t>Все функции, заявленные в п. 5.1.4. за исключением: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8" w:val="left" w:leader="none"/>
              </w:tabs>
              <w:spacing w:line="237" w:lineRule="auto" w:before="0" w:after="0"/>
              <w:ind w:left="368" w:right="896" w:hanging="257"/>
              <w:jc w:val="left"/>
              <w:rPr>
                <w:sz w:val="24"/>
              </w:rPr>
            </w:pPr>
            <w:r>
              <w:rPr>
                <w:sz w:val="24"/>
              </w:rPr>
              <w:t>сервисов подписки на обновление значений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показателей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8" w:val="left" w:leader="none"/>
              </w:tabs>
              <w:spacing w:line="293" w:lineRule="exact" w:before="0" w:after="0"/>
              <w:ind w:left="368" w:right="0" w:hanging="257"/>
              <w:jc w:val="left"/>
              <w:rPr>
                <w:sz w:val="24"/>
              </w:rPr>
            </w:pPr>
            <w:r>
              <w:rPr>
                <w:sz w:val="24"/>
              </w:rPr>
              <w:t>формирование версии 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печати;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8" w:val="left" w:leader="none"/>
              </w:tabs>
              <w:spacing w:line="240" w:lineRule="auto" w:before="0" w:after="0"/>
              <w:ind w:left="368" w:right="378" w:hanging="257"/>
              <w:jc w:val="left"/>
              <w:rPr>
                <w:sz w:val="24"/>
              </w:rPr>
            </w:pPr>
            <w:r>
              <w:rPr>
                <w:sz w:val="24"/>
              </w:rPr>
              <w:t>интеграции (в т.ч.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автоматизированной публикации ссылок на страницы) с социальными сетями и интернет- блогами;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8" w:val="left" w:leader="none"/>
              </w:tabs>
              <w:spacing w:line="237" w:lineRule="auto" w:before="0" w:after="0"/>
              <w:ind w:left="368" w:right="561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функций управление и мониторинг соблюдения регламентов обновления содержимого компонентов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портала.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368" w:val="left" w:leader="none"/>
              </w:tabs>
              <w:spacing w:line="240" w:lineRule="auto" w:before="4" w:after="0"/>
              <w:ind w:left="368" w:right="403" w:hanging="257"/>
              <w:jc w:val="left"/>
              <w:rPr>
                <w:sz w:val="24"/>
              </w:rPr>
            </w:pPr>
            <w:r>
              <w:rPr>
                <w:sz w:val="24"/>
              </w:rPr>
              <w:t>реализации возможности интеграции в Портал ГАС «Управление» сторонних аналитических приложений, реализующих функциональность информационных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панелей.</w:t>
            </w:r>
          </w:p>
        </w:tc>
        <w:tc>
          <w:tcPr>
            <w:tcW w:w="3269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369" w:val="left" w:leader="none"/>
              </w:tabs>
              <w:spacing w:line="237" w:lineRule="auto" w:before="0" w:after="0"/>
              <w:ind w:left="368" w:right="657" w:hanging="257"/>
              <w:jc w:val="both"/>
              <w:rPr>
                <w:sz w:val="24"/>
              </w:rPr>
            </w:pPr>
            <w:r>
              <w:rPr>
                <w:sz w:val="24"/>
              </w:rPr>
              <w:t>Сервисы подписки </w:t>
            </w:r>
            <w:r>
              <w:rPr>
                <w:spacing w:val="-6"/>
                <w:sz w:val="24"/>
              </w:rPr>
              <w:t>на </w:t>
            </w:r>
            <w:r>
              <w:rPr>
                <w:sz w:val="24"/>
              </w:rPr>
              <w:t>обновление значений показателей;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69" w:val="left" w:leader="none"/>
              </w:tabs>
              <w:spacing w:line="293" w:lineRule="exact" w:before="1" w:after="0"/>
              <w:ind w:left="368" w:right="0" w:hanging="257"/>
              <w:jc w:val="left"/>
              <w:rPr>
                <w:sz w:val="24"/>
              </w:rPr>
            </w:pPr>
            <w:r>
              <w:rPr>
                <w:sz w:val="24"/>
              </w:rPr>
              <w:t>Версия 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печати;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69" w:val="left" w:leader="none"/>
              </w:tabs>
              <w:spacing w:line="240" w:lineRule="auto" w:before="0" w:after="0"/>
              <w:ind w:left="368" w:right="210" w:hanging="257"/>
              <w:jc w:val="left"/>
              <w:rPr>
                <w:sz w:val="24"/>
              </w:rPr>
            </w:pPr>
            <w:r>
              <w:rPr>
                <w:sz w:val="24"/>
              </w:rPr>
              <w:t>Интеграция (в т.ч. автоматизированной публикации ссылок на страницы) с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социальными сетями и интернет- блогами;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69" w:val="left" w:leader="none"/>
              </w:tabs>
              <w:spacing w:line="240" w:lineRule="auto" w:before="0" w:after="0"/>
              <w:ind w:left="368" w:right="131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управления и мониторинга соблюдения регламентов обновления содержимого </w:t>
            </w:r>
            <w:r>
              <w:rPr>
                <w:spacing w:val="-3"/>
                <w:sz w:val="24"/>
              </w:rPr>
              <w:t>компонентов </w:t>
            </w:r>
            <w:r>
              <w:rPr>
                <w:sz w:val="24"/>
              </w:rPr>
              <w:t>портала;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369" w:val="left" w:leader="none"/>
              </w:tabs>
              <w:spacing w:line="240" w:lineRule="auto" w:before="0" w:after="0"/>
              <w:ind w:left="368" w:right="385" w:hanging="257"/>
              <w:jc w:val="left"/>
              <w:rPr>
                <w:sz w:val="24"/>
              </w:rPr>
            </w:pPr>
            <w:r>
              <w:rPr>
                <w:sz w:val="24"/>
              </w:rPr>
              <w:t>Расширение состав публикуемых данных </w:t>
            </w:r>
            <w:r>
              <w:rPr>
                <w:spacing w:val="-9"/>
                <w:sz w:val="24"/>
              </w:rPr>
              <w:t>из </w:t>
            </w:r>
            <w:r>
              <w:rPr>
                <w:sz w:val="24"/>
              </w:rPr>
              <w:t>информационно- аналитической подсистемы.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70" w:lineRule="atLeast"/>
              <w:ind w:left="111" w:right="35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  <w:tc>
          <w:tcPr>
            <w:tcW w:w="3310" w:type="dxa"/>
          </w:tcPr>
          <w:p>
            <w:pPr>
              <w:pStyle w:val="TableParagraph"/>
              <w:ind w:left="112" w:right="479"/>
              <w:rPr>
                <w:sz w:val="24"/>
              </w:rPr>
            </w:pPr>
            <w:r>
              <w:rPr>
                <w:sz w:val="24"/>
              </w:rPr>
              <w:t>Реализация возможности интеграции в Портал ГАС</w:t>
            </w:r>
          </w:p>
          <w:p>
            <w:pPr>
              <w:pStyle w:val="TableParagraph"/>
              <w:ind w:left="112" w:right="251"/>
              <w:rPr>
                <w:sz w:val="24"/>
              </w:rPr>
            </w:pPr>
            <w:r>
              <w:rPr>
                <w:sz w:val="24"/>
              </w:rPr>
              <w:t>«Управление» сторонних аналитических приложений, реализующих функциональность информационных панелей.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12" w:right="39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</w:tr>
      <w:tr>
        <w:trPr>
          <w:trHeight w:val="829" w:hRule="atLeast"/>
        </w:trPr>
        <w:tc>
          <w:tcPr>
            <w:tcW w:w="636" w:type="dxa"/>
          </w:tcPr>
          <w:p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93" w:type="dxa"/>
          </w:tcPr>
          <w:p>
            <w:pPr>
              <w:pStyle w:val="TableParagraph"/>
              <w:ind w:left="108" w:right="161"/>
              <w:rPr>
                <w:sz w:val="24"/>
              </w:rPr>
            </w:pPr>
            <w:r>
              <w:rPr>
                <w:sz w:val="24"/>
              </w:rPr>
              <w:t>Компонент обеспечения безопасности и</w:t>
            </w:r>
          </w:p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управления доступом</w:t>
            </w:r>
          </w:p>
        </w:tc>
        <w:tc>
          <w:tcPr>
            <w:tcW w:w="4779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Все функции, заявленные в п. 5.1.5.</w:t>
            </w:r>
          </w:p>
        </w:tc>
        <w:tc>
          <w:tcPr>
            <w:tcW w:w="3269" w:type="dxa"/>
          </w:tcPr>
          <w:p>
            <w:pPr>
              <w:pStyle w:val="TableParagraph"/>
              <w:ind w:left="111" w:right="35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</w:t>
            </w:r>
          </w:p>
          <w:p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этапа.</w:t>
            </w:r>
          </w:p>
        </w:tc>
        <w:tc>
          <w:tcPr>
            <w:tcW w:w="3310" w:type="dxa"/>
          </w:tcPr>
          <w:p>
            <w:pPr>
              <w:pStyle w:val="TableParagraph"/>
              <w:ind w:left="112" w:right="39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</w:t>
            </w:r>
          </w:p>
          <w:p>
            <w:pPr>
              <w:pStyle w:val="TableParagraph"/>
              <w:spacing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этапа.</w:t>
            </w:r>
          </w:p>
        </w:tc>
      </w:tr>
    </w:tbl>
    <w:p>
      <w:pPr>
        <w:spacing w:after="0" w:line="266" w:lineRule="exact"/>
        <w:rPr>
          <w:sz w:val="24"/>
        </w:rPr>
        <w:sectPr>
          <w:pgSz w:w="16840" w:h="11910" w:orient="landscape"/>
          <w:pgMar w:header="710" w:footer="0" w:top="1180" w:bottom="280" w:left="920" w:right="9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 w:after="1"/>
        <w:ind w:left="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793"/>
        <w:gridCol w:w="4779"/>
        <w:gridCol w:w="3269"/>
        <w:gridCol w:w="3310"/>
      </w:tblGrid>
      <w:tr>
        <w:trPr>
          <w:trHeight w:val="1175" w:hRule="atLeast"/>
        </w:trPr>
        <w:tc>
          <w:tcPr>
            <w:tcW w:w="636" w:type="dxa"/>
          </w:tcPr>
          <w:p>
            <w:pPr>
              <w:pStyle w:val="TableParagraph"/>
              <w:spacing w:before="2"/>
              <w:rPr>
                <w:sz w:val="36"/>
              </w:rPr>
            </w:pPr>
          </w:p>
          <w:p>
            <w:pPr>
              <w:pStyle w:val="TableParagraph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793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17" w:right="283" w:firstLine="275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подсистемы/модуля</w:t>
            </w:r>
          </w:p>
        </w:tc>
        <w:tc>
          <w:tcPr>
            <w:tcW w:w="477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2178" w:right="103" w:hanging="2043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первого этапа (2012 год)</w:t>
            </w:r>
          </w:p>
        </w:tc>
        <w:tc>
          <w:tcPr>
            <w:tcW w:w="3269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27" w:right="291" w:firstLine="151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второго этапа (2013 год)</w:t>
            </w:r>
          </w:p>
        </w:tc>
        <w:tc>
          <w:tcPr>
            <w:tcW w:w="331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04" w:right="267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 в рамках третьего этапа (2014 год)</w:t>
            </w:r>
          </w:p>
        </w:tc>
      </w:tr>
      <w:tr>
        <w:trPr>
          <w:trHeight w:val="1672" w:hRule="atLeast"/>
        </w:trPr>
        <w:tc>
          <w:tcPr>
            <w:tcW w:w="636" w:type="dxa"/>
          </w:tcPr>
          <w:p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93" w:type="dxa"/>
          </w:tcPr>
          <w:p>
            <w:pPr>
              <w:pStyle w:val="TableParagraph"/>
              <w:ind w:left="108" w:right="413"/>
              <w:rPr>
                <w:sz w:val="24"/>
              </w:rPr>
            </w:pPr>
            <w:r>
              <w:rPr>
                <w:sz w:val="24"/>
              </w:rPr>
              <w:t>Модуль администрирования и мониторинга</w:t>
            </w:r>
          </w:p>
        </w:tc>
        <w:tc>
          <w:tcPr>
            <w:tcW w:w="4779" w:type="dxa"/>
          </w:tcPr>
          <w:p>
            <w:pPr>
              <w:pStyle w:val="TableParagraph"/>
              <w:ind w:left="111" w:right="103"/>
              <w:rPr>
                <w:sz w:val="24"/>
              </w:rPr>
            </w:pPr>
            <w:r>
              <w:rPr>
                <w:sz w:val="24"/>
              </w:rPr>
              <w:t>Все функции, заявленные в п. 5.1.6 за исключением: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368" w:val="left" w:leader="none"/>
              </w:tabs>
              <w:spacing w:line="240" w:lineRule="auto" w:before="0" w:after="0"/>
              <w:ind w:left="368" w:right="836" w:hanging="257"/>
              <w:jc w:val="left"/>
              <w:rPr>
                <w:sz w:val="24"/>
              </w:rPr>
            </w:pPr>
            <w:r>
              <w:rPr>
                <w:sz w:val="24"/>
              </w:rPr>
              <w:t>функции контроля состояния компонентов ГАС «Управление»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с использованием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синтетических</w:t>
            </w:r>
          </w:p>
          <w:p>
            <w:pPr>
              <w:pStyle w:val="TableParagraph"/>
              <w:spacing w:line="261" w:lineRule="exact"/>
              <w:ind w:left="368"/>
              <w:rPr>
                <w:sz w:val="24"/>
              </w:rPr>
            </w:pPr>
            <w:r>
              <w:rPr>
                <w:sz w:val="24"/>
              </w:rPr>
              <w:t>транзакций.</w:t>
            </w:r>
          </w:p>
        </w:tc>
        <w:tc>
          <w:tcPr>
            <w:tcW w:w="3269" w:type="dxa"/>
          </w:tcPr>
          <w:p>
            <w:pPr>
              <w:pStyle w:val="TableParagraph"/>
              <w:ind w:left="111" w:right="481"/>
              <w:rPr>
                <w:sz w:val="24"/>
              </w:rPr>
            </w:pPr>
            <w:r>
              <w:rPr>
                <w:sz w:val="24"/>
              </w:rPr>
              <w:t>Все оставшиеся функции, заявленные в п. 5.1.6.</w:t>
            </w:r>
          </w:p>
        </w:tc>
        <w:tc>
          <w:tcPr>
            <w:tcW w:w="3310" w:type="dxa"/>
          </w:tcPr>
          <w:p>
            <w:pPr>
              <w:pStyle w:val="TableParagraph"/>
              <w:ind w:left="112" w:right="391"/>
              <w:rPr>
                <w:sz w:val="24"/>
              </w:rPr>
            </w:pPr>
            <w:r>
              <w:rPr>
                <w:sz w:val="24"/>
              </w:rPr>
              <w:t>Требования уточняются по результатам предыдущего этапа.</w:t>
            </w:r>
          </w:p>
        </w:tc>
      </w:tr>
      <w:tr>
        <w:trPr>
          <w:trHeight w:val="551" w:hRule="atLeast"/>
        </w:trPr>
        <w:tc>
          <w:tcPr>
            <w:tcW w:w="636" w:type="dxa"/>
          </w:tcPr>
          <w:p>
            <w:pPr>
              <w:pStyle w:val="TableParagraph"/>
              <w:spacing w:line="268" w:lineRule="exact"/>
              <w:ind w:left="22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79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Типовое региональное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решение</w:t>
            </w:r>
          </w:p>
        </w:tc>
        <w:tc>
          <w:tcPr>
            <w:tcW w:w="4779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Все функции, заявленные в п. 6</w:t>
            </w:r>
          </w:p>
        </w:tc>
        <w:tc>
          <w:tcPr>
            <w:tcW w:w="32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1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710" w:footer="0" w:top="1180" w:bottom="280" w:left="920" w:right="9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spacing w:line="360" w:lineRule="auto" w:before="86" w:after="4"/>
        <w:ind w:left="632" w:right="1204"/>
      </w:pPr>
      <w:bookmarkStart w:name="_bookmark66" w:id="130"/>
      <w:bookmarkEnd w:id="130"/>
      <w:r>
        <w:rPr>
          <w:b w:val="0"/>
        </w:rPr>
      </w:r>
      <w:r>
        <w:rPr/>
        <w:t>Приложение 1. Статистика по периодичности сбора и количеству разрезов показателей по тестовой выборке технических карт взаимодействия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3726"/>
        <w:gridCol w:w="1081"/>
        <w:gridCol w:w="901"/>
        <w:gridCol w:w="1081"/>
        <w:gridCol w:w="721"/>
        <w:gridCol w:w="721"/>
        <w:gridCol w:w="721"/>
        <w:gridCol w:w="722"/>
        <w:gridCol w:w="637"/>
        <w:gridCol w:w="517"/>
        <w:gridCol w:w="522"/>
        <w:gridCol w:w="520"/>
        <w:gridCol w:w="520"/>
        <w:gridCol w:w="520"/>
      </w:tblGrid>
      <w:tr>
        <w:trPr>
          <w:trHeight w:val="316" w:hRule="atLeast"/>
        </w:trPr>
        <w:tc>
          <w:tcPr>
            <w:tcW w:w="4970" w:type="dxa"/>
            <w:gridSpan w:val="2"/>
          </w:tcPr>
          <w:p>
            <w:pPr>
              <w:pStyle w:val="TableParagraph"/>
              <w:spacing w:line="270" w:lineRule="exact"/>
              <w:ind w:left="1884" w:right="1880"/>
              <w:jc w:val="center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</w:tc>
        <w:tc>
          <w:tcPr>
            <w:tcW w:w="3784" w:type="dxa"/>
            <w:gridSpan w:val="4"/>
          </w:tcPr>
          <w:p>
            <w:pPr>
              <w:pStyle w:val="TableParagraph"/>
              <w:spacing w:line="270" w:lineRule="exact"/>
              <w:ind w:left="1278" w:right="1277"/>
              <w:jc w:val="center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5400" w:type="dxa"/>
            <w:gridSpan w:val="9"/>
          </w:tcPr>
          <w:p>
            <w:pPr>
              <w:pStyle w:val="TableParagraph"/>
              <w:spacing w:line="270" w:lineRule="exact"/>
              <w:ind w:left="1733"/>
              <w:rPr>
                <w:sz w:val="24"/>
              </w:rPr>
            </w:pPr>
            <w:r>
              <w:rPr>
                <w:sz w:val="24"/>
              </w:rPr>
              <w:t>Измерения, кол-во</w:t>
            </w:r>
          </w:p>
        </w:tc>
      </w:tr>
      <w:tr>
        <w:trPr>
          <w:trHeight w:val="953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Код</w:t>
            </w:r>
          </w:p>
          <w:p>
            <w:pPr>
              <w:pStyle w:val="TableParagraph"/>
              <w:spacing w:line="310" w:lineRule="atLeast" w:before="9"/>
              <w:ind w:left="107" w:right="114"/>
              <w:rPr>
                <w:sz w:val="24"/>
              </w:rPr>
            </w:pPr>
            <w:r>
              <w:rPr>
                <w:sz w:val="24"/>
              </w:rPr>
              <w:t>поставщи ка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</w:tc>
        <w:tc>
          <w:tcPr>
            <w:tcW w:w="1081" w:type="dxa"/>
          </w:tcPr>
          <w:p>
            <w:pPr>
              <w:pStyle w:val="TableParagraph"/>
              <w:spacing w:line="278" w:lineRule="auto"/>
              <w:ind w:left="178" w:right="154" w:firstLine="110"/>
              <w:rPr>
                <w:sz w:val="24"/>
              </w:rPr>
            </w:pPr>
            <w:r>
              <w:rPr>
                <w:sz w:val="24"/>
              </w:rPr>
              <w:t>Еже- дневно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148" w:firstLine="48"/>
              <w:rPr>
                <w:sz w:val="24"/>
              </w:rPr>
            </w:pPr>
            <w:r>
              <w:rPr>
                <w:sz w:val="24"/>
              </w:rPr>
              <w:t>Еже-</w:t>
            </w:r>
          </w:p>
          <w:p>
            <w:pPr>
              <w:pStyle w:val="TableParagraph"/>
              <w:spacing w:line="310" w:lineRule="atLeast" w:before="9"/>
              <w:ind w:left="321" w:right="126" w:hanging="173"/>
              <w:rPr>
                <w:sz w:val="24"/>
              </w:rPr>
            </w:pPr>
            <w:r>
              <w:rPr>
                <w:sz w:val="24"/>
              </w:rPr>
              <w:t>месяч но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268" w:firstLine="19"/>
              <w:rPr>
                <w:sz w:val="24"/>
              </w:rPr>
            </w:pPr>
            <w:r>
              <w:rPr>
                <w:sz w:val="24"/>
              </w:rPr>
              <w:t>Еже-</w:t>
            </w:r>
          </w:p>
          <w:p>
            <w:pPr>
              <w:pStyle w:val="TableParagraph"/>
              <w:spacing w:line="310" w:lineRule="atLeast" w:before="9"/>
              <w:ind w:left="191" w:right="170" w:firstLine="76"/>
              <w:rPr>
                <w:sz w:val="24"/>
              </w:rPr>
            </w:pPr>
            <w:r>
              <w:rPr>
                <w:sz w:val="24"/>
              </w:rPr>
              <w:t>квар- тально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20" w:hanging="15"/>
              <w:rPr>
                <w:sz w:val="24"/>
              </w:rPr>
            </w:pPr>
            <w:r>
              <w:rPr>
                <w:sz w:val="24"/>
              </w:rPr>
              <w:t>Еже-</w:t>
            </w:r>
          </w:p>
          <w:p>
            <w:pPr>
              <w:pStyle w:val="TableParagraph"/>
              <w:spacing w:line="310" w:lineRule="atLeast" w:before="9"/>
              <w:ind w:left="296" w:right="102" w:hanging="176"/>
              <w:rPr>
                <w:sz w:val="24"/>
              </w:rPr>
            </w:pPr>
            <w:r>
              <w:rPr>
                <w:sz w:val="24"/>
              </w:rPr>
              <w:t>годн о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635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ФСГС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служба</w:t>
            </w:r>
          </w:p>
          <w:p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государственной статистики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46" w:right="244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6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533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95" w:right="95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ФК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Федеральное Казначейство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1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46" w:right="244"/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23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235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3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952" w:hRule="atLeast"/>
        </w:trPr>
        <w:tc>
          <w:tcPr>
            <w:tcW w:w="1244" w:type="dxa"/>
          </w:tcPr>
          <w:p>
            <w:pPr>
              <w:pStyle w:val="TableParagraph"/>
              <w:spacing w:line="276" w:lineRule="auto"/>
              <w:ind w:left="107" w:right="167"/>
              <w:rPr>
                <w:sz w:val="24"/>
              </w:rPr>
            </w:pPr>
            <w:r>
              <w:rPr>
                <w:sz w:val="24"/>
              </w:rPr>
              <w:t>Минэкон омразвит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ияРоссии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Минэкономразвития России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236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ФНС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налоговая служба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46" w:right="244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6"/>
              <w:rPr>
                <w:sz w:val="24"/>
              </w:rPr>
            </w:pPr>
            <w:r>
              <w:rPr>
                <w:sz w:val="24"/>
              </w:rPr>
              <w:t>559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36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952" w:hRule="atLeast"/>
        </w:trPr>
        <w:tc>
          <w:tcPr>
            <w:tcW w:w="1244" w:type="dxa"/>
          </w:tcPr>
          <w:p>
            <w:pPr>
              <w:pStyle w:val="TableParagraph"/>
              <w:spacing w:line="276" w:lineRule="auto"/>
              <w:ind w:left="107" w:right="193"/>
              <w:rPr>
                <w:sz w:val="24"/>
              </w:rPr>
            </w:pPr>
            <w:r>
              <w:rPr>
                <w:sz w:val="24"/>
              </w:rPr>
              <w:t>Минздра вРоссии</w:t>
            </w:r>
          </w:p>
        </w:tc>
        <w:tc>
          <w:tcPr>
            <w:tcW w:w="3726" w:type="dxa"/>
          </w:tcPr>
          <w:p>
            <w:pPr>
              <w:pStyle w:val="TableParagraph"/>
              <w:spacing w:line="276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Министерство здравоохранения и социального развития Российской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3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21" w:type="dxa"/>
          </w:tcPr>
          <w:p>
            <w:pPr>
              <w:pStyle w:val="TableParagraph"/>
              <w:spacing w:line="273" w:lineRule="exact"/>
              <w:ind w:left="176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  <w:tc>
          <w:tcPr>
            <w:tcW w:w="721" w:type="dxa"/>
          </w:tcPr>
          <w:p>
            <w:pPr>
              <w:pStyle w:val="TableParagraph"/>
              <w:spacing w:line="273" w:lineRule="exact"/>
              <w:ind w:left="175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  <w:tc>
          <w:tcPr>
            <w:tcW w:w="721" w:type="dxa"/>
          </w:tcPr>
          <w:p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3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3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3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3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3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3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35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ФСО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 служба охраны</w:t>
            </w:r>
          </w:p>
          <w:p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Российской 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953" w:hRule="atLeast"/>
        </w:trPr>
        <w:tc>
          <w:tcPr>
            <w:tcW w:w="1244" w:type="dxa"/>
          </w:tcPr>
          <w:p>
            <w:pPr>
              <w:pStyle w:val="TableParagraph"/>
              <w:spacing w:line="276" w:lineRule="auto"/>
              <w:ind w:left="107" w:right="146"/>
              <w:rPr>
                <w:sz w:val="24"/>
              </w:rPr>
            </w:pPr>
            <w:r>
              <w:rPr>
                <w:sz w:val="24"/>
              </w:rPr>
              <w:t>Минобрн аукиРосс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ии</w:t>
            </w:r>
          </w:p>
        </w:tc>
        <w:tc>
          <w:tcPr>
            <w:tcW w:w="3726" w:type="dxa"/>
          </w:tcPr>
          <w:p>
            <w:pPr>
              <w:pStyle w:val="TableParagraph"/>
              <w:spacing w:line="276" w:lineRule="auto"/>
              <w:ind w:left="107" w:right="492"/>
              <w:rPr>
                <w:sz w:val="24"/>
              </w:rPr>
            </w:pPr>
            <w:r>
              <w:rPr>
                <w:sz w:val="24"/>
              </w:rPr>
              <w:t>Министерство Образования и Науки Российской 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6"/>
              <w:rPr>
                <w:sz w:val="24"/>
              </w:rPr>
            </w:pPr>
            <w:r>
              <w:rPr>
                <w:sz w:val="24"/>
              </w:rPr>
              <w:t>532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634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33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Минреги</w:t>
            </w:r>
          </w:p>
          <w:p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онРоссии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Министерство Регионального</w:t>
            </w:r>
          </w:p>
          <w:p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Развития Российской 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46" w:right="24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6"/>
              <w:rPr>
                <w:sz w:val="24"/>
              </w:rPr>
            </w:pPr>
            <w:r>
              <w:rPr>
                <w:sz w:val="24"/>
              </w:rPr>
              <w:t>411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634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1244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3726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ЕМИСС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3" w:lineRule="exact"/>
              <w:ind w:left="246" w:right="244"/>
              <w:jc w:val="center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1081" w:type="dxa"/>
          </w:tcPr>
          <w:p>
            <w:pPr>
              <w:pStyle w:val="TableParagraph"/>
              <w:spacing w:line="273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911</w:t>
            </w:r>
          </w:p>
        </w:tc>
        <w:tc>
          <w:tcPr>
            <w:tcW w:w="721" w:type="dxa"/>
          </w:tcPr>
          <w:p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2250</w:t>
            </w:r>
          </w:p>
        </w:tc>
        <w:tc>
          <w:tcPr>
            <w:tcW w:w="721" w:type="dxa"/>
          </w:tcPr>
          <w:p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1805</w:t>
            </w:r>
          </w:p>
        </w:tc>
        <w:tc>
          <w:tcPr>
            <w:tcW w:w="721" w:type="dxa"/>
          </w:tcPr>
          <w:p>
            <w:pPr>
              <w:pStyle w:val="TableParagraph"/>
              <w:spacing w:line="273" w:lineRule="exact"/>
              <w:ind w:left="95" w:right="95"/>
              <w:jc w:val="center"/>
              <w:rPr>
                <w:sz w:val="24"/>
              </w:rPr>
            </w:pPr>
            <w:r>
              <w:rPr>
                <w:sz w:val="24"/>
              </w:rPr>
              <w:t>1035</w:t>
            </w:r>
          </w:p>
        </w:tc>
        <w:tc>
          <w:tcPr>
            <w:tcW w:w="722" w:type="dxa"/>
          </w:tcPr>
          <w:p>
            <w:pPr>
              <w:pStyle w:val="TableParagraph"/>
              <w:spacing w:line="273" w:lineRule="exact"/>
              <w:ind w:right="176"/>
              <w:jc w:val="right"/>
              <w:rPr>
                <w:sz w:val="24"/>
              </w:rPr>
            </w:pPr>
            <w:r>
              <w:rPr>
                <w:sz w:val="24"/>
              </w:rPr>
              <w:t>449</w:t>
            </w:r>
          </w:p>
        </w:tc>
        <w:tc>
          <w:tcPr>
            <w:tcW w:w="637" w:type="dxa"/>
          </w:tcPr>
          <w:p>
            <w:pPr>
              <w:pStyle w:val="TableParagraph"/>
              <w:spacing w:line="273" w:lineRule="exact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517" w:type="dxa"/>
          </w:tcPr>
          <w:p>
            <w:pPr>
              <w:pStyle w:val="TableParagraph"/>
              <w:spacing w:line="273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522" w:type="dxa"/>
          </w:tcPr>
          <w:p>
            <w:pPr>
              <w:pStyle w:val="TableParagraph"/>
              <w:spacing w:line="273" w:lineRule="exact"/>
              <w:ind w:right="13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20" w:type="dxa"/>
          </w:tcPr>
          <w:p>
            <w:pPr>
              <w:pStyle w:val="TableParagraph"/>
              <w:spacing w:line="273" w:lineRule="exact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20" w:type="dxa"/>
          </w:tcPr>
          <w:p>
            <w:pPr>
              <w:pStyle w:val="TableParagraph"/>
              <w:spacing w:line="273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3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6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TI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Transparency International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35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ГенПроку</w:t>
            </w:r>
          </w:p>
          <w:p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ратура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Генеральная прокуратура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75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710" w:footer="0" w:top="1180" w:bottom="280" w:left="920" w:right="9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 w:after="1"/>
        <w:ind w:left="0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3726"/>
        <w:gridCol w:w="1081"/>
        <w:gridCol w:w="901"/>
        <w:gridCol w:w="1081"/>
        <w:gridCol w:w="721"/>
        <w:gridCol w:w="721"/>
        <w:gridCol w:w="721"/>
        <w:gridCol w:w="722"/>
        <w:gridCol w:w="637"/>
        <w:gridCol w:w="517"/>
        <w:gridCol w:w="522"/>
        <w:gridCol w:w="520"/>
        <w:gridCol w:w="520"/>
        <w:gridCol w:w="520"/>
      </w:tblGrid>
      <w:tr>
        <w:trPr>
          <w:trHeight w:val="316" w:hRule="atLeast"/>
        </w:trPr>
        <w:tc>
          <w:tcPr>
            <w:tcW w:w="4970" w:type="dxa"/>
            <w:gridSpan w:val="2"/>
          </w:tcPr>
          <w:p>
            <w:pPr>
              <w:pStyle w:val="TableParagraph"/>
              <w:spacing w:line="270" w:lineRule="exact"/>
              <w:ind w:left="1884" w:right="1880"/>
              <w:jc w:val="center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</w:tc>
        <w:tc>
          <w:tcPr>
            <w:tcW w:w="3784" w:type="dxa"/>
            <w:gridSpan w:val="4"/>
          </w:tcPr>
          <w:p>
            <w:pPr>
              <w:pStyle w:val="TableParagraph"/>
              <w:spacing w:line="270" w:lineRule="exact"/>
              <w:ind w:left="1278" w:right="1277"/>
              <w:jc w:val="center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5400" w:type="dxa"/>
            <w:gridSpan w:val="9"/>
          </w:tcPr>
          <w:p>
            <w:pPr>
              <w:pStyle w:val="TableParagraph"/>
              <w:spacing w:line="270" w:lineRule="exact"/>
              <w:ind w:left="1733"/>
              <w:rPr>
                <w:sz w:val="24"/>
              </w:rPr>
            </w:pPr>
            <w:r>
              <w:rPr>
                <w:sz w:val="24"/>
              </w:rPr>
              <w:t>Измерения, кол-во</w:t>
            </w:r>
          </w:p>
        </w:tc>
      </w:tr>
      <w:tr>
        <w:trPr>
          <w:trHeight w:val="318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ГК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Глобальные коонсультанты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33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КонсФин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Консультанты в области</w:t>
            </w:r>
          </w:p>
          <w:p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финансовых коммуникаций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35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МВД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Министерство внутренних дел</w:t>
            </w:r>
          </w:p>
          <w:p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Российской 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1586" w:hRule="atLeast"/>
        </w:trPr>
        <w:tc>
          <w:tcPr>
            <w:tcW w:w="124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</w:t>
            </w:r>
          </w:p>
        </w:tc>
        <w:tc>
          <w:tcPr>
            <w:tcW w:w="3726" w:type="dxa"/>
          </w:tcPr>
          <w:p>
            <w:pPr>
              <w:pStyle w:val="TableParagraph"/>
              <w:spacing w:line="276" w:lineRule="auto"/>
              <w:ind w:left="107" w:right="280"/>
              <w:rPr>
                <w:sz w:val="24"/>
              </w:rPr>
            </w:pPr>
            <w:r>
              <w:rPr>
                <w:sz w:val="24"/>
              </w:rPr>
              <w:t>ЦБ Бразилии, Министерство торговли Китая, Народный банк Китая, Министерство торговли промышленности Индии,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Резервный банк ЮАР)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1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1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7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1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1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1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1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1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1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1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35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МИД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Министерство иностранных дел</w:t>
            </w:r>
          </w:p>
          <w:p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Российской 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1586" w:hRule="atLeast"/>
        </w:trPr>
        <w:tc>
          <w:tcPr>
            <w:tcW w:w="1244" w:type="dxa"/>
          </w:tcPr>
          <w:p>
            <w:pPr>
              <w:pStyle w:val="TableParagraph"/>
              <w:spacing w:line="276" w:lineRule="auto"/>
              <w:ind w:left="107" w:right="105"/>
              <w:rPr>
                <w:sz w:val="24"/>
              </w:rPr>
            </w:pPr>
            <w:r>
              <w:rPr>
                <w:sz w:val="24"/>
              </w:rPr>
              <w:t>МинГраж дОб</w:t>
            </w:r>
          </w:p>
        </w:tc>
        <w:tc>
          <w:tcPr>
            <w:tcW w:w="3726" w:type="dxa"/>
          </w:tcPr>
          <w:p>
            <w:pPr>
              <w:pStyle w:val="TableParagraph"/>
              <w:spacing w:line="276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Министерство Российской Федерации по делам гражданской обороны, чрезвычайным ситуациям и ликвидации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последствий стихийных бедствий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35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МинК</w:t>
            </w:r>
          </w:p>
        </w:tc>
        <w:tc>
          <w:tcPr>
            <w:tcW w:w="3726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Министерство культуры</w:t>
            </w:r>
          </w:p>
          <w:p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Российской 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953" w:hRule="atLeast"/>
        </w:trPr>
        <w:tc>
          <w:tcPr>
            <w:tcW w:w="1244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МинПр</w:t>
            </w:r>
          </w:p>
        </w:tc>
        <w:tc>
          <w:tcPr>
            <w:tcW w:w="3726" w:type="dxa"/>
          </w:tcPr>
          <w:p>
            <w:pPr>
              <w:pStyle w:val="TableParagraph"/>
              <w:spacing w:line="276" w:lineRule="auto"/>
              <w:ind w:left="107" w:right="238"/>
              <w:rPr>
                <w:sz w:val="24"/>
              </w:rPr>
            </w:pPr>
            <w:r>
              <w:rPr>
                <w:sz w:val="24"/>
              </w:rPr>
              <w:t>Министерство природных ресурсов и экологии Российской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Федерации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1" w:type="dxa"/>
          </w:tcPr>
          <w:p>
            <w:pPr>
              <w:pStyle w:val="TableParagraph"/>
              <w:spacing w:line="270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70" w:lineRule="exact"/>
              <w:ind w:left="337" w:right="334"/>
              <w:jc w:val="center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ind w:right="173"/>
              <w:jc w:val="right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721" w:type="dxa"/>
          </w:tcPr>
          <w:p>
            <w:pPr>
              <w:pStyle w:val="TableParagraph"/>
              <w:spacing w:line="270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2" w:type="dxa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7" w:type="dxa"/>
          </w:tcPr>
          <w:p>
            <w:pPr>
              <w:pStyle w:val="TableParagraph"/>
              <w:spacing w:line="270" w:lineRule="exact"/>
              <w:ind w:righ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</w:tcPr>
          <w:p>
            <w:pPr>
              <w:pStyle w:val="TableParagraph"/>
              <w:spacing w:line="270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line="270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sectPr>
      <w:pgSz w:w="16840" w:h="11910" w:orient="landscape"/>
      <w:pgMar w:header="710" w:footer="0" w:top="118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8.010010pt;margin-top:34.506622pt;width:22pt;height:15.3pt;mso-position-horizontal-relative:page;mso-position-vertical-relative:page;z-index:-329104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09.910004pt;margin-top:34.506649pt;width:22pt;height:15.3pt;mso-position-horizontal-relative:page;mso-position-vertical-relative:page;z-index:-329080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536" w:hanging="3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413" w:hanging="3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289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166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043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19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796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73" w:hanging="348"/>
      </w:pPr>
      <w:rPr>
        <w:rFonts w:hint="default"/>
        <w:lang w:val="ru-RU" w:eastAsia="ru-RU" w:bidi="ru-RU"/>
      </w:rPr>
    </w:lvl>
  </w:abstractNum>
  <w:abstractNum w:abstractNumId="153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00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241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682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23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564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05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46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887" w:hanging="257"/>
      </w:pPr>
      <w:rPr>
        <w:rFonts w:hint="default"/>
        <w:lang w:val="ru-RU" w:eastAsia="ru-RU" w:bidi="ru-RU"/>
      </w:rPr>
    </w:lvl>
  </w:abstractNum>
  <w:abstractNum w:abstractNumId="152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49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39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29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19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809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99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89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679" w:hanging="257"/>
      </w:pPr>
      <w:rPr>
        <w:rFonts w:hint="default"/>
        <w:lang w:val="ru-RU" w:eastAsia="ru-RU" w:bidi="ru-RU"/>
      </w:rPr>
    </w:lvl>
  </w:abstractNum>
  <w:abstractNum w:abstractNumId="151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00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241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682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23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564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05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46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887" w:hanging="257"/>
      </w:pPr>
      <w:rPr>
        <w:rFonts w:hint="default"/>
        <w:lang w:val="ru-RU" w:eastAsia="ru-RU" w:bidi="ru-RU"/>
      </w:rPr>
    </w:lvl>
  </w:abstractNum>
  <w:abstractNum w:abstractNumId="150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49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39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29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19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809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99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89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679" w:hanging="257"/>
      </w:pPr>
      <w:rPr>
        <w:rFonts w:hint="default"/>
        <w:lang w:val="ru-RU" w:eastAsia="ru-RU" w:bidi="ru-RU"/>
      </w:rPr>
    </w:lvl>
  </w:abstractNum>
  <w:abstractNum w:abstractNumId="149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00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241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682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23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564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05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46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887" w:hanging="257"/>
      </w:pPr>
      <w:rPr>
        <w:rFonts w:hint="default"/>
        <w:lang w:val="ru-RU" w:eastAsia="ru-RU" w:bidi="ru-RU"/>
      </w:rPr>
    </w:lvl>
  </w:abstractNum>
  <w:abstractNum w:abstractNumId="148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49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39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29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19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809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99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89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679" w:hanging="257"/>
      </w:pPr>
      <w:rPr>
        <w:rFonts w:hint="default"/>
        <w:lang w:val="ru-RU" w:eastAsia="ru-RU" w:bidi="ru-RU"/>
      </w:rPr>
    </w:lvl>
  </w:abstractNum>
  <w:abstractNum w:abstractNumId="147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00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241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682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23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564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05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46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887" w:hanging="257"/>
      </w:pPr>
      <w:rPr>
        <w:rFonts w:hint="default"/>
        <w:lang w:val="ru-RU" w:eastAsia="ru-RU" w:bidi="ru-RU"/>
      </w:rPr>
    </w:lvl>
  </w:abstractNum>
  <w:abstractNum w:abstractNumId="146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54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48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2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36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830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124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418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712" w:hanging="257"/>
      </w:pPr>
      <w:rPr>
        <w:rFonts w:hint="default"/>
        <w:lang w:val="ru-RU" w:eastAsia="ru-RU" w:bidi="ru-RU"/>
      </w:rPr>
    </w:lvl>
  </w:abstractNum>
  <w:abstractNum w:abstractNumId="145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49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39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29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19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809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99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89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679" w:hanging="257"/>
      </w:pPr>
      <w:rPr>
        <w:rFonts w:hint="default"/>
        <w:lang w:val="ru-RU" w:eastAsia="ru-RU" w:bidi="ru-RU"/>
      </w:rPr>
    </w:lvl>
  </w:abstractNum>
  <w:abstractNum w:abstractNumId="144">
    <w:multiLevelType w:val="hybridMultilevel"/>
    <w:lvl w:ilvl="0">
      <w:start w:val="0"/>
      <w:numFmt w:val="bullet"/>
      <w:lvlText w:val=""/>
      <w:lvlJc w:val="left"/>
      <w:pPr>
        <w:ind w:left="368" w:hanging="25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00" w:hanging="25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241" w:hanging="25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682" w:hanging="25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23" w:hanging="25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564" w:hanging="25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05" w:hanging="25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46" w:hanging="25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887" w:hanging="257"/>
      </w:pPr>
      <w:rPr>
        <w:rFonts w:hint="default"/>
        <w:lang w:val="ru-RU" w:eastAsia="ru-RU" w:bidi="ru-RU"/>
      </w:rPr>
    </w:lvl>
  </w:abstractNum>
  <w:abstractNum w:abstractNumId="143">
    <w:multiLevelType w:val="hybridMultilevel"/>
    <w:lvl w:ilvl="0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142">
    <w:multiLevelType w:val="hybridMultilevel"/>
    <w:lvl w:ilvl="0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141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384" w:hanging="276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699" w:hanging="27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19" w:hanging="27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338" w:hanging="27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658" w:hanging="27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978" w:hanging="27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97" w:hanging="27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617" w:hanging="27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6" w:hanging="276"/>
      </w:pPr>
      <w:rPr>
        <w:rFonts w:hint="default"/>
        <w:lang w:val="ru-RU" w:eastAsia="ru-RU" w:bidi="ru-RU"/>
      </w:rPr>
    </w:lvl>
  </w:abstractNum>
  <w:abstractNum w:abstractNumId="132">
    <w:multiLevelType w:val="hybridMultilevel"/>
    <w:lvl w:ilvl="0">
      <w:start w:val="7"/>
      <w:numFmt w:val="decimal"/>
      <w:lvlText w:val="%1"/>
      <w:lvlJc w:val="left"/>
      <w:pPr>
        <w:ind w:left="1369" w:hanging="723"/>
        <w:jc w:val="left"/>
      </w:pPr>
      <w:rPr>
        <w:rFonts w:hint="default"/>
        <w:lang w:val="ru-RU" w:eastAsia="ru-RU" w:bidi="ru-RU"/>
      </w:rPr>
    </w:lvl>
    <w:lvl w:ilvl="1">
      <w:start w:val="11"/>
      <w:numFmt w:val="decimal"/>
      <w:lvlText w:val="%1.%2."/>
      <w:lvlJc w:val="left"/>
      <w:pPr>
        <w:ind w:left="1369" w:hanging="72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–"/>
      <w:lvlJc w:val="left"/>
      <w:pPr>
        <w:ind w:left="1662" w:hanging="33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"/>
      <w:lvlJc w:val="left"/>
      <w:pPr>
        <w:ind w:left="2346" w:hanging="325"/>
      </w:pPr>
      <w:rPr>
        <w:rFonts w:hint="default" w:ascii="Wingdings" w:hAnsi="Wingdings" w:eastAsia="Wingdings" w:cs="Wingdings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61" w:hanging="3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72" w:hanging="3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83" w:hanging="3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394" w:hanging="3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04" w:hanging="325"/>
      </w:pPr>
      <w:rPr>
        <w:rFonts w:hint="default"/>
        <w:lang w:val="ru-RU" w:eastAsia="ru-RU" w:bidi="ru-RU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86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52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219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85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52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618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084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551" w:hanging="361"/>
      </w:pPr>
      <w:rPr>
        <w:rFonts w:hint="default"/>
        <w:lang w:val="ru-RU" w:eastAsia="ru-RU" w:bidi="ru-RU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38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56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374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892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11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29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47" w:hanging="361"/>
      </w:pPr>
      <w:rPr>
        <w:rFonts w:hint="default"/>
        <w:lang w:val="ru-RU" w:eastAsia="ru-RU" w:bidi="ru-RU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422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26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32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39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4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5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58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64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1" w:hanging="284"/>
      </w:pPr>
      <w:rPr>
        <w:rFonts w:hint="default"/>
        <w:lang w:val="ru-RU" w:eastAsia="ru-RU" w:bidi="ru-RU"/>
      </w:rPr>
    </w:lvl>
  </w:abstractNum>
  <w:abstractNum w:abstractNumId="108">
    <w:multiLevelType w:val="hybridMultilevel"/>
    <w:lvl w:ilvl="0">
      <w:start w:val="7"/>
      <w:numFmt w:val="decimal"/>
      <w:lvlText w:val="%1"/>
      <w:lvlJc w:val="left"/>
      <w:pPr>
        <w:ind w:left="1354" w:hanging="989"/>
        <w:jc w:val="left"/>
      </w:pPr>
      <w:rPr>
        <w:rFonts w:hint="default"/>
        <w:lang w:val="ru-RU" w:eastAsia="ru-RU" w:bidi="ru-RU"/>
      </w:rPr>
    </w:lvl>
    <w:lvl w:ilvl="1">
      <w:start w:val="10"/>
      <w:numFmt w:val="decimal"/>
      <w:lvlText w:val="%1.%2"/>
      <w:lvlJc w:val="left"/>
      <w:pPr>
        <w:ind w:left="1354" w:hanging="989"/>
        <w:jc w:val="left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54" w:hanging="98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8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89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96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0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11" w:hanging="286"/>
      </w:pPr>
      <w:rPr>
        <w:rFonts w:hint="default"/>
        <w:lang w:val="ru-RU" w:eastAsia="ru-RU" w:bidi="ru-RU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465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04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49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94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39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84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729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274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819" w:hanging="327"/>
      </w:pPr>
      <w:rPr>
        <w:rFonts w:hint="default"/>
        <w:lang w:val="ru-RU" w:eastAsia="ru-RU" w:bidi="ru-RU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465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04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49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94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39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84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729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274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819" w:hanging="327"/>
      </w:pPr>
      <w:rPr>
        <w:rFonts w:hint="default"/>
        <w:lang w:val="ru-RU" w:eastAsia="ru-RU" w:bidi="ru-RU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465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04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49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94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39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84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729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274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819" w:hanging="327"/>
      </w:pPr>
      <w:rPr>
        <w:rFonts w:hint="default"/>
        <w:lang w:val="ru-RU" w:eastAsia="ru-RU" w:bidi="ru-RU"/>
      </w:rPr>
    </w:lvl>
  </w:abstractNum>
  <w:abstractNum w:abstractNumId="104">
    <w:multiLevelType w:val="hybridMultilevel"/>
    <w:lvl w:ilvl="0">
      <w:start w:val="0"/>
      <w:numFmt w:val="bullet"/>
      <w:lvlText w:val=""/>
      <w:lvlJc w:val="left"/>
      <w:pPr>
        <w:ind w:left="465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04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49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94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39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84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729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274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819" w:hanging="327"/>
      </w:pPr>
      <w:rPr>
        <w:rFonts w:hint="default"/>
        <w:lang w:val="ru-RU" w:eastAsia="ru-RU" w:bidi="ru-RU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467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6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8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1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3" w:hanging="327"/>
      </w:pPr>
      <w:rPr>
        <w:rFonts w:hint="default"/>
        <w:lang w:val="ru-RU" w:eastAsia="ru-RU" w:bidi="ru-RU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467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6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8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1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3" w:hanging="327"/>
      </w:pPr>
      <w:rPr>
        <w:rFonts w:hint="default"/>
        <w:lang w:val="ru-RU" w:eastAsia="ru-RU" w:bidi="ru-RU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467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6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8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1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3" w:hanging="327"/>
      </w:pPr>
      <w:rPr>
        <w:rFonts w:hint="default"/>
        <w:lang w:val="ru-RU" w:eastAsia="ru-RU" w:bidi="ru-RU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467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6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8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1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3" w:hanging="327"/>
      </w:pPr>
      <w:rPr>
        <w:rFonts w:hint="default"/>
        <w:lang w:val="ru-RU" w:eastAsia="ru-RU" w:bidi="ru-RU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467" w:hanging="327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27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27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27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6" w:hanging="327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8" w:hanging="327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27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1" w:hanging="327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3" w:hanging="327"/>
      </w:pPr>
      <w:rPr>
        <w:rFonts w:hint="default"/>
        <w:lang w:val="ru-RU" w:eastAsia="ru-RU" w:bidi="ru-RU"/>
      </w:rPr>
    </w:lvl>
  </w:abstractNum>
  <w:abstractNum w:abstractNumId="98">
    <w:multiLevelType w:val="hybridMultilevel"/>
    <w:lvl w:ilvl="0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460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09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59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08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58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07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57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06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056" w:hanging="284"/>
      </w:pPr>
      <w:rPr>
        <w:rFonts w:hint="default"/>
        <w:lang w:val="ru-RU" w:eastAsia="ru-RU" w:bidi="ru-RU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460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09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59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08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58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07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57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06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056" w:hanging="284"/>
      </w:pPr>
      <w:rPr>
        <w:rFonts w:hint="default"/>
        <w:lang w:val="ru-RU" w:eastAsia="ru-RU" w:bidi="ru-RU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460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09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59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08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58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07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57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06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056" w:hanging="284"/>
      </w:pPr>
      <w:rPr>
        <w:rFonts w:hint="default"/>
        <w:lang w:val="ru-RU" w:eastAsia="ru-RU" w:bidi="ru-RU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460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09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59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08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58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07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57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06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056" w:hanging="284"/>
      </w:pPr>
      <w:rPr>
        <w:rFonts w:hint="default"/>
        <w:lang w:val="ru-RU" w:eastAsia="ru-RU" w:bidi="ru-RU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460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09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59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08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58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07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57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06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056" w:hanging="284"/>
      </w:pPr>
      <w:rPr>
        <w:rFonts w:hint="default"/>
        <w:lang w:val="ru-RU" w:eastAsia="ru-RU" w:bidi="ru-RU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460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09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59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08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58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07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57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06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056" w:hanging="284"/>
      </w:pPr>
      <w:rPr>
        <w:rFonts w:hint="default"/>
        <w:lang w:val="ru-RU" w:eastAsia="ru-RU" w:bidi="ru-RU"/>
      </w:rPr>
    </w:lvl>
  </w:abstractNum>
  <w:abstractNum w:abstractNumId="91">
    <w:multiLevelType w:val="hybridMultilevel"/>
    <w:lvl w:ilvl="0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48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7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40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04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6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32" w:hanging="284"/>
      </w:pPr>
      <w:rPr>
        <w:rFonts w:hint="default"/>
        <w:lang w:val="ru-RU" w:eastAsia="ru-RU" w:bidi="ru-RU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48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7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40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04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6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32" w:hanging="284"/>
      </w:pPr>
      <w:rPr>
        <w:rFonts w:hint="default"/>
        <w:lang w:val="ru-RU" w:eastAsia="ru-RU" w:bidi="ru-RU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48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7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40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04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6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32" w:hanging="284"/>
      </w:pPr>
      <w:rPr>
        <w:rFonts w:hint="default"/>
        <w:lang w:val="ru-RU" w:eastAsia="ru-RU" w:bidi="ru-RU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48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7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40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04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6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32" w:hanging="284"/>
      </w:pPr>
      <w:rPr>
        <w:rFonts w:hint="default"/>
        <w:lang w:val="ru-RU" w:eastAsia="ru-RU" w:bidi="ru-RU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48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7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40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04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6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32" w:hanging="284"/>
      </w:pPr>
      <w:rPr>
        <w:rFonts w:hint="default"/>
        <w:lang w:val="ru-RU" w:eastAsia="ru-RU" w:bidi="ru-RU"/>
      </w:rPr>
    </w:lvl>
  </w:abstractNum>
  <w:abstractNum w:abstractNumId="85">
    <w:multiLevelType w:val="hybridMultilevel"/>
    <w:lvl w:ilvl="0">
      <w:start w:val="0"/>
      <w:numFmt w:val="bullet"/>
      <w:lvlText w:val="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84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48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812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7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40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204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66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132" w:hanging="284"/>
      </w:pPr>
      <w:rPr>
        <w:rFonts w:hint="default"/>
        <w:lang w:val="ru-RU" w:eastAsia="ru-RU" w:bidi="ru-RU"/>
      </w:rPr>
    </w:lvl>
  </w:abstractNum>
  <w:abstractNum w:abstractNumId="84">
    <w:multiLevelType w:val="hybridMultilevel"/>
    <w:lvl w:ilvl="0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83">
    <w:multiLevelType w:val="hybridMultilevel"/>
    <w:lvl w:ilvl="0">
      <w:start w:val="7"/>
      <w:numFmt w:val="decimal"/>
      <w:lvlText w:val="%1"/>
      <w:lvlJc w:val="left"/>
      <w:pPr>
        <w:ind w:left="1369" w:hanging="723"/>
        <w:jc w:val="left"/>
      </w:pPr>
      <w:rPr>
        <w:rFonts w:hint="default"/>
        <w:lang w:val="ru-RU" w:eastAsia="ru-RU" w:bidi="ru-RU"/>
      </w:rPr>
    </w:lvl>
    <w:lvl w:ilvl="1">
      <w:start w:val="6"/>
      <w:numFmt w:val="decimal"/>
      <w:lvlText w:val="%1.%2."/>
      <w:lvlJc w:val="left"/>
      <w:pPr>
        <w:ind w:left="1369" w:hanging="7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374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8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89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96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0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11" w:hanging="286"/>
      </w:pPr>
      <w:rPr>
        <w:rFonts w:hint="default"/>
        <w:lang w:val="ru-RU" w:eastAsia="ru-RU" w:bidi="ru-RU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21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53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87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21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95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589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223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857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491" w:hanging="284"/>
      </w:pPr>
      <w:rPr>
        <w:rFonts w:hint="default"/>
        <w:lang w:val="ru-RU" w:eastAsia="ru-RU" w:bidi="ru-RU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21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53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87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21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95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589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223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857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491" w:hanging="284"/>
      </w:pPr>
      <w:rPr>
        <w:rFonts w:hint="default"/>
        <w:lang w:val="ru-RU" w:eastAsia="ru-RU" w:bidi="ru-RU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21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53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87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21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95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589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223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857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491" w:hanging="284"/>
      </w:pPr>
      <w:rPr>
        <w:rFonts w:hint="default"/>
        <w:lang w:val="ru-RU" w:eastAsia="ru-RU" w:bidi="ru-RU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421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53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87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21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95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589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223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857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491" w:hanging="284"/>
      </w:pPr>
      <w:rPr>
        <w:rFonts w:hint="default"/>
        <w:lang w:val="ru-RU" w:eastAsia="ru-RU" w:bidi="ru-RU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421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53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687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21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95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589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223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857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491" w:hanging="284"/>
      </w:pPr>
      <w:rPr>
        <w:rFonts w:hint="default"/>
        <w:lang w:val="ru-RU" w:eastAsia="ru-RU" w:bidi="ru-RU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43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93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75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41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727" w:hanging="360"/>
      </w:pPr>
      <w:rPr>
        <w:rFonts w:hint="default"/>
        <w:lang w:val="ru-RU" w:eastAsia="ru-RU" w:bidi="ru-RU"/>
      </w:rPr>
    </w:lvl>
  </w:abstractNum>
  <w:abstractNum w:abstractNumId="68">
    <w:multiLevelType w:val="hybridMultilevel"/>
    <w:lvl w:ilvl="0">
      <w:start w:val="7"/>
      <w:numFmt w:val="decimal"/>
      <w:lvlText w:val="%1"/>
      <w:lvlJc w:val="left"/>
      <w:pPr>
        <w:ind w:left="1354" w:hanging="706"/>
        <w:jc w:val="left"/>
      </w:pPr>
      <w:rPr>
        <w:rFonts w:hint="default"/>
        <w:lang w:val="ru-RU" w:eastAsia="ru-RU" w:bidi="ru-RU"/>
      </w:rPr>
    </w:lvl>
    <w:lvl w:ilvl="1">
      <w:start w:val="5"/>
      <w:numFmt w:val="decimal"/>
      <w:lvlText w:val="%1.%2"/>
      <w:lvlJc w:val="left"/>
      <w:pPr>
        <w:ind w:left="1354" w:hanging="706"/>
        <w:jc w:val="left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54" w:hanging="706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o"/>
      <w:lvlJc w:val="left"/>
      <w:pPr>
        <w:ind w:left="1662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947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0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39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34" w:hanging="360"/>
      </w:pPr>
      <w:rPr>
        <w:rFonts w:hint="default"/>
        <w:lang w:val="ru-RU" w:eastAsia="ru-RU" w:bidi="ru-RU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01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42" w:hanging="360"/>
      </w:pPr>
      <w:rPr>
        <w:rFonts w:hint="default"/>
        <w:lang w:val="ru-RU" w:eastAsia="ru-RU" w:bidi="ru-RU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01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42" w:hanging="360"/>
      </w:pPr>
      <w:rPr>
        <w:rFonts w:hint="default"/>
        <w:lang w:val="ru-RU" w:eastAsia="ru-RU" w:bidi="ru-RU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01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42" w:hanging="360"/>
      </w:pPr>
      <w:rPr>
        <w:rFonts w:hint="default"/>
        <w:lang w:val="ru-RU" w:eastAsia="ru-RU" w:bidi="ru-RU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5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30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6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01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3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42" w:hanging="360"/>
      </w:pPr>
      <w:rPr>
        <w:rFonts w:hint="default"/>
        <w:lang w:val="ru-RU" w:eastAsia="ru-RU" w:bidi="ru-RU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2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82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4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05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767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2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551" w:hanging="360"/>
      </w:pPr>
      <w:rPr>
        <w:rFonts w:hint="default"/>
        <w:lang w:val="ru-RU" w:eastAsia="ru-RU" w:bidi="ru-RU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2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82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4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05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767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2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551" w:hanging="360"/>
      </w:pPr>
      <w:rPr>
        <w:rFonts w:hint="default"/>
        <w:lang w:val="ru-RU" w:eastAsia="ru-RU" w:bidi="ru-RU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2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82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44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05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767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2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289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551" w:hanging="360"/>
      </w:pPr>
      <w:rPr>
        <w:rFonts w:hint="default"/>
        <w:lang w:val="ru-RU" w:eastAsia="ru-RU" w:bidi="ru-RU"/>
      </w:rPr>
    </w:lvl>
  </w:abstractNum>
  <w:abstractNum w:abstractNumId="60">
    <w:multiLevelType w:val="hybridMultilevel"/>
    <w:lvl w:ilvl="0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2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4" w:hanging="360"/>
      </w:pPr>
      <w:rPr>
        <w:rFonts w:hint="default"/>
        <w:lang w:val="ru-RU" w:eastAsia="ru-RU" w:bidi="ru-RU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2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4" w:hanging="360"/>
      </w:pPr>
      <w:rPr>
        <w:rFonts w:hint="default"/>
        <w:lang w:val="ru-RU" w:eastAsia="ru-RU" w:bidi="ru-RU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2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4" w:hanging="360"/>
      </w:pPr>
      <w:rPr>
        <w:rFonts w:hint="default"/>
        <w:lang w:val="ru-RU" w:eastAsia="ru-RU" w:bidi="ru-RU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o"/>
      <w:lvlJc w:val="left"/>
      <w:pPr>
        <w:ind w:left="117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79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37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7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7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57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78" w:hanging="360"/>
      </w:pPr>
      <w:rPr>
        <w:rFonts w:hint="default"/>
        <w:lang w:val="ru-RU" w:eastAsia="ru-RU" w:bidi="ru-RU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891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23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75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187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61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482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14" w:hanging="360"/>
      </w:pPr>
      <w:rPr>
        <w:rFonts w:hint="default"/>
        <w:lang w:val="ru-RU" w:eastAsia="ru-RU" w:bidi="ru-RU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o"/>
      <w:lvlJc w:val="left"/>
      <w:pPr>
        <w:ind w:left="117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579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79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37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77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17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578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3978" w:hanging="360"/>
      </w:pPr>
      <w:rPr>
        <w:rFonts w:hint="default"/>
        <w:lang w:val="ru-RU" w:eastAsia="ru-RU" w:bidi="ru-RU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6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7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9" w:hanging="360"/>
      </w:pPr>
      <w:rPr>
        <w:rFonts w:hint="default"/>
        <w:lang w:val="ru-RU" w:eastAsia="ru-RU" w:bidi="ru-RU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6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7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9" w:hanging="360"/>
      </w:pPr>
      <w:rPr>
        <w:rFonts w:hint="default"/>
        <w:lang w:val="ru-RU" w:eastAsia="ru-RU" w:bidi="ru-RU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6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7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9" w:hanging="360"/>
      </w:pPr>
      <w:rPr>
        <w:rFonts w:hint="default"/>
        <w:lang w:val="ru-RU" w:eastAsia="ru-RU" w:bidi="ru-RU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6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7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9" w:hanging="360"/>
      </w:pPr>
      <w:rPr>
        <w:rFonts w:hint="default"/>
        <w:lang w:val="ru-RU" w:eastAsia="ru-RU" w:bidi="ru-RU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6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7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9" w:hanging="360"/>
      </w:pPr>
      <w:rPr>
        <w:rFonts w:hint="default"/>
        <w:lang w:val="ru-RU" w:eastAsia="ru-RU" w:bidi="ru-RU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46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469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972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3976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479" w:hanging="360"/>
      </w:pPr>
      <w:rPr>
        <w:rFonts w:hint="default"/>
        <w:lang w:val="ru-RU" w:eastAsia="ru-RU" w:bidi="ru-RU"/>
      </w:rPr>
    </w:lvl>
  </w:abstractNum>
  <w:abstractNum w:abstractNumId="47">
    <w:multiLevelType w:val="hybridMultilevel"/>
    <w:lvl w:ilvl="0">
      <w:start w:val="0"/>
      <w:numFmt w:val="bullet"/>
      <w:lvlText w:val=""/>
      <w:lvlJc w:val="left"/>
      <w:pPr>
        <w:ind w:left="1215" w:hanging="286"/>
      </w:pPr>
      <w:rPr>
        <w:rFonts w:hint="default"/>
        <w:w w:val="10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46">
    <w:multiLevelType w:val="hybridMultilevel"/>
    <w:lvl w:ilvl="0">
      <w:start w:val="7"/>
      <w:numFmt w:val="decimal"/>
      <w:lvlText w:val="%1"/>
      <w:lvlJc w:val="left"/>
      <w:pPr>
        <w:ind w:left="1369" w:hanging="723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69" w:hanging="7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"/>
      <w:lvlJc w:val="left"/>
      <w:pPr>
        <w:ind w:left="121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374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8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89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96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0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11" w:hanging="286"/>
      </w:pPr>
      <w:rPr>
        <w:rFonts w:hint="default"/>
        <w:lang w:val="ru-RU" w:eastAsia="ru-RU" w:bidi="ru-RU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84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698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557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415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27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133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91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850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09" w:hanging="360"/>
      </w:pPr>
      <w:rPr>
        <w:rFonts w:hint="default"/>
        <w:lang w:val="ru-RU" w:eastAsia="ru-RU" w:bidi="ru-RU"/>
      </w:rPr>
    </w:lvl>
  </w:abstractNum>
  <w:abstractNum w:abstractNumId="44">
    <w:multiLevelType w:val="hybridMultilevel"/>
    <w:lvl w:ilvl="0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536" w:hanging="3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413" w:hanging="3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289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166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043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19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796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73" w:hanging="348"/>
      </w:pPr>
      <w:rPr>
        <w:rFonts w:hint="default"/>
        <w:lang w:val="ru-RU" w:eastAsia="ru-RU" w:bidi="ru-RU"/>
      </w:rPr>
    </w:lvl>
  </w:abstractNum>
  <w:abstractNum w:abstractNumId="43">
    <w:multiLevelType w:val="hybridMultilevel"/>
    <w:lvl w:ilvl="0">
      <w:start w:val="0"/>
      <w:numFmt w:val="bullet"/>
      <w:lvlText w:val="о"/>
      <w:lvlJc w:val="left"/>
      <w:pPr>
        <w:ind w:left="222" w:hanging="25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105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151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197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289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334" w:hanging="425"/>
      </w:pPr>
      <w:rPr>
        <w:rFonts w:hint="default"/>
        <w:lang w:val="ru-RU" w:eastAsia="ru-RU" w:bidi="ru-RU"/>
      </w:rPr>
    </w:lvl>
  </w:abstractNum>
  <w:abstractNum w:abstractNumId="42">
    <w:multiLevelType w:val="hybridMultilevel"/>
    <w:lvl w:ilvl="0">
      <w:start w:val="0"/>
      <w:numFmt w:val="bullet"/>
      <w:lvlText w:val="–"/>
      <w:lvlJc w:val="left"/>
      <w:pPr>
        <w:ind w:left="1638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989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1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848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778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08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37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67" w:hanging="425"/>
      </w:pPr>
      <w:rPr>
        <w:rFonts w:hint="default"/>
        <w:lang w:val="ru-RU" w:eastAsia="ru-RU" w:bidi="ru-RU"/>
      </w:rPr>
    </w:lvl>
  </w:abstractNum>
  <w:abstractNum w:abstractNumId="41">
    <w:multiLevelType w:val="hybridMultilevel"/>
    <w:lvl w:ilvl="0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536" w:hanging="3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413" w:hanging="3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289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166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043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19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796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73" w:hanging="348"/>
      </w:pPr>
      <w:rPr>
        <w:rFonts w:hint="default"/>
        <w:lang w:val="ru-RU" w:eastAsia="ru-RU" w:bidi="ru-RU"/>
      </w:rPr>
    </w:lvl>
  </w:abstractNum>
  <w:abstractNum w:abstractNumId="40">
    <w:multiLevelType w:val="hybridMultilevel"/>
    <w:lvl w:ilvl="0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536" w:hanging="3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413" w:hanging="3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289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166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043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19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796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73" w:hanging="348"/>
      </w:pPr>
      <w:rPr>
        <w:rFonts w:hint="default"/>
        <w:lang w:val="ru-RU" w:eastAsia="ru-RU" w:bidi="ru-RU"/>
      </w:rPr>
    </w:lvl>
  </w:abstractNum>
  <w:abstractNum w:abstractNumId="39">
    <w:multiLevelType w:val="hybridMultilevel"/>
    <w:lvl w:ilvl="0">
      <w:start w:val="0"/>
      <w:numFmt w:val="bullet"/>
      <w:lvlText w:val=""/>
      <w:lvlJc w:val="left"/>
      <w:pPr>
        <w:ind w:left="2370" w:hanging="361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"/>
      <w:lvlJc w:val="left"/>
      <w:pPr>
        <w:ind w:left="2773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629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47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328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178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28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877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27" w:hanging="425"/>
      </w:pPr>
      <w:rPr>
        <w:rFonts w:hint="default"/>
        <w:lang w:val="ru-RU" w:eastAsia="ru-RU" w:bidi="ru-RU"/>
      </w:rPr>
    </w:lvl>
  </w:abstractNum>
  <w:abstractNum w:abstractNumId="38">
    <w:multiLevelType w:val="hybridMultilevel"/>
    <w:lvl w:ilvl="0">
      <w:start w:val="0"/>
      <w:numFmt w:val="bullet"/>
      <w:lvlText w:val="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o"/>
      <w:lvlJc w:val="left"/>
      <w:pPr>
        <w:ind w:left="1185" w:hanging="361"/>
      </w:pPr>
      <w:rPr>
        <w:rFonts w:hint="default" w:ascii="Courier New" w:hAnsi="Courier New" w:eastAsia="Courier New" w:cs="Courier New"/>
        <w:spacing w:val="-4"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"/>
      <w:lvlJc w:val="left"/>
      <w:pPr>
        <w:ind w:left="1905" w:hanging="360"/>
      </w:pPr>
      <w:rPr>
        <w:rFonts w:hint="default" w:ascii="Wingdings" w:hAnsi="Wingdings" w:eastAsia="Wingdings" w:cs="Wingdings"/>
        <w:w w:val="100"/>
        <w:sz w:val="24"/>
        <w:szCs w:val="24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072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244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41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588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760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932" w:hanging="360"/>
      </w:pPr>
      <w:rPr>
        <w:rFonts w:hint="default"/>
        <w:lang w:val="ru-RU" w:eastAsia="ru-RU" w:bidi="ru-RU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472" w:hanging="360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42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005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68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31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794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57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20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583" w:hanging="360"/>
      </w:pPr>
      <w:rPr>
        <w:rFonts w:hint="default"/>
        <w:lang w:val="ru-RU" w:eastAsia="ru-RU" w:bidi="ru-RU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467" w:hanging="360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23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87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5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15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77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07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571" w:hanging="360"/>
      </w:pPr>
      <w:rPr>
        <w:rFonts w:hint="default"/>
        <w:lang w:val="ru-RU" w:eastAsia="ru-RU" w:bidi="ru-RU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107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399" w:hanging="14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699" w:hanging="14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999" w:hanging="14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299" w:hanging="14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599" w:hanging="14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1899" w:hanging="14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199" w:hanging="14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499" w:hanging="140"/>
      </w:pPr>
      <w:rPr>
        <w:rFonts w:hint="default"/>
        <w:lang w:val="ru-RU" w:eastAsia="ru-RU" w:bidi="ru-RU"/>
      </w:rPr>
    </w:lvl>
  </w:abstractNum>
  <w:abstractNum w:abstractNumId="34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o"/>
      <w:lvlJc w:val="left"/>
      <w:pPr>
        <w:ind w:left="1187" w:hanging="361"/>
      </w:pPr>
      <w:rPr>
        <w:rFonts w:hint="default" w:ascii="Courier New" w:hAnsi="Courier New" w:eastAsia="Courier New" w:cs="Courier New"/>
        <w:spacing w:val="-3"/>
        <w:w w:val="100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393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606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819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032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246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459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672" w:hanging="361"/>
      </w:pPr>
      <w:rPr>
        <w:rFonts w:hint="default"/>
        <w:lang w:val="ru-RU" w:eastAsia="ru-RU" w:bidi="ru-RU"/>
      </w:rPr>
    </w:lvl>
  </w:abstractNum>
  <w:abstractNum w:abstractNumId="33">
    <w:multiLevelType w:val="hybridMultilevel"/>
    <w:lvl w:ilvl="0">
      <w:start w:val="0"/>
      <w:numFmt w:val="bullet"/>
      <w:lvlText w:val="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723" w:hanging="36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987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251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1515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1779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043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07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2571" w:hanging="360"/>
      </w:pPr>
      <w:rPr>
        <w:rFonts w:hint="default"/>
        <w:lang w:val="ru-RU" w:eastAsia="ru-RU" w:bidi="ru-RU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645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-"/>
      <w:lvlJc w:val="left"/>
      <w:pPr>
        <w:ind w:left="1923" w:hanging="28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865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810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755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700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645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90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36" w:hanging="284"/>
      </w:pPr>
      <w:rPr>
        <w:rFonts w:hint="default"/>
        <w:lang w:val="ru-RU" w:eastAsia="ru-RU" w:bidi="ru-RU"/>
      </w:rPr>
    </w:lvl>
  </w:abstractNum>
  <w:abstractNum w:abstractNumId="31">
    <w:multiLevelType w:val="hybridMultilevel"/>
    <w:lvl w:ilvl="0">
      <w:start w:val="0"/>
      <w:numFmt w:val="bullet"/>
      <w:lvlText w:val=""/>
      <w:lvlJc w:val="left"/>
      <w:pPr>
        <w:ind w:left="2382" w:hanging="361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3184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989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793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598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403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207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8012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817" w:hanging="361"/>
      </w:pPr>
      <w:rPr>
        <w:rFonts w:hint="default"/>
        <w:lang w:val="ru-RU" w:eastAsia="ru-RU" w:bidi="ru-RU"/>
      </w:rPr>
    </w:lvl>
  </w:abstractNum>
  <w:abstractNum w:abstractNumId="30">
    <w:multiLevelType w:val="hybridMultilevel"/>
    <w:lvl w:ilvl="0">
      <w:start w:val="0"/>
      <w:numFmt w:val="bullet"/>
      <w:lvlText w:val="­"/>
      <w:lvlJc w:val="left"/>
      <w:pPr>
        <w:ind w:left="1215" w:hanging="286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­"/>
      <w:lvlJc w:val="left"/>
      <w:pPr>
        <w:ind w:left="1498" w:hanging="284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­"/>
      <w:lvlJc w:val="left"/>
      <w:pPr>
        <w:ind w:left="1923" w:hanging="425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­"/>
      <w:lvlJc w:val="left"/>
      <w:pPr>
        <w:ind w:left="2346" w:hanging="423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­"/>
      <w:lvlJc w:val="left"/>
      <w:pPr>
        <w:ind w:left="2382" w:hanging="361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5">
      <w:start w:val="0"/>
      <w:numFmt w:val="bullet"/>
      <w:lvlText w:val="•"/>
      <w:lvlJc w:val="left"/>
      <w:pPr>
        <w:ind w:left="2200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2340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2380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062" w:hanging="361"/>
      </w:pPr>
      <w:rPr>
        <w:rFonts w:hint="default"/>
        <w:lang w:val="ru-RU" w:eastAsia="ru-RU" w:bidi="ru-RU"/>
      </w:rPr>
    </w:lvl>
  </w:abstractNum>
  <w:abstractNum w:abstractNumId="29">
    <w:multiLevelType w:val="hybridMultilevel"/>
    <w:lvl w:ilvl="0">
      <w:start w:val="0"/>
      <w:numFmt w:val="bullet"/>
      <w:lvlText w:val="­"/>
      <w:lvlJc w:val="left"/>
      <w:pPr>
        <w:ind w:left="1662" w:hanging="336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­"/>
      <w:lvlJc w:val="left"/>
      <w:pPr>
        <w:ind w:left="2349" w:hanging="423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238" w:hanging="423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136" w:hanging="423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035" w:hanging="423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933" w:hanging="423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832" w:hanging="423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730" w:hanging="423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29" w:hanging="423"/>
      </w:pPr>
      <w:rPr>
        <w:rFonts w:hint="default"/>
        <w:lang w:val="ru-RU" w:eastAsia="ru-RU" w:bidi="ru-RU"/>
      </w:rPr>
    </w:lvl>
  </w:abstractNum>
  <w:abstractNum w:abstractNumId="28">
    <w:multiLevelType w:val="hybridMultilevel"/>
    <w:lvl w:ilvl="0">
      <w:start w:val="0"/>
      <w:numFmt w:val="bullet"/>
      <w:lvlText w:val="–"/>
      <w:lvlJc w:val="left"/>
      <w:pPr>
        <w:ind w:left="2065" w:hanging="425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896" w:hanging="42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56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406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79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16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53" w:hanging="425"/>
      </w:pPr>
      <w:rPr>
        <w:rFonts w:hint="default"/>
        <w:lang w:val="ru-RU" w:eastAsia="ru-RU" w:bidi="ru-RU"/>
      </w:rPr>
    </w:lvl>
  </w:abstractNum>
  <w:abstractNum w:abstractNumId="27">
    <w:multiLevelType w:val="hybridMultilevel"/>
    <w:lvl w:ilvl="0">
      <w:start w:val="6"/>
      <w:numFmt w:val="decimal"/>
      <w:lvlText w:val="%1."/>
      <w:lvlJc w:val="left"/>
      <w:pPr>
        <w:ind w:left="1299" w:hanging="4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6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640" w:hanging="992"/>
        <w:jc w:val="left"/>
      </w:pPr>
      <w:rPr>
        <w:rFonts w:hint="default"/>
        <w:b/>
        <w:bCs/>
        <w:spacing w:val="-3"/>
        <w:w w:val="100"/>
        <w:lang w:val="ru-RU" w:eastAsia="ru-RU" w:bidi="ru-RU"/>
      </w:rPr>
    </w:lvl>
    <w:lvl w:ilvl="3">
      <w:start w:val="0"/>
      <w:numFmt w:val="bullet"/>
      <w:lvlText w:val="–"/>
      <w:lvlJc w:val="left"/>
      <w:pPr>
        <w:ind w:left="1650" w:hanging="99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"/>
      <w:lvlJc w:val="left"/>
      <w:pPr>
        <w:ind w:left="2382" w:hanging="992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5">
      <w:start w:val="0"/>
      <w:numFmt w:val="bullet"/>
      <w:lvlText w:val=""/>
      <w:lvlJc w:val="left"/>
      <w:pPr>
        <w:ind w:left="2773" w:hanging="992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309" w:hanging="99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5838" w:hanging="99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367" w:hanging="992"/>
      </w:pPr>
      <w:rPr>
        <w:rFonts w:hint="default"/>
        <w:lang w:val="ru-RU" w:eastAsia="ru-RU" w:bidi="ru-RU"/>
      </w:rPr>
    </w:lvl>
  </w:abstractNum>
  <w:abstractNum w:abstractNumId="26">
    <w:multiLevelType w:val="hybridMultilevel"/>
    <w:lvl w:ilvl="0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"/>
      <w:lvlJc w:val="left"/>
      <w:pPr>
        <w:ind w:left="2349" w:hanging="282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238" w:hanging="28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136" w:hanging="28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035" w:hanging="28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933" w:hanging="28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832" w:hanging="28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730" w:hanging="28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29" w:hanging="282"/>
      </w:pPr>
      <w:rPr>
        <w:rFonts w:hint="default"/>
        <w:lang w:val="ru-RU" w:eastAsia="ru-RU" w:bidi="ru-RU"/>
      </w:rPr>
    </w:lvl>
  </w:abstractNum>
  <w:abstractNum w:abstractNumId="25">
    <w:multiLevelType w:val="hybridMultilevel"/>
    <w:lvl w:ilvl="0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"/>
      <w:lvlJc w:val="left"/>
      <w:pPr>
        <w:ind w:left="2349" w:hanging="282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350" w:hanging="28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361" w:hanging="28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72" w:hanging="28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83" w:hanging="28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394" w:hanging="28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04" w:hanging="282"/>
      </w:pPr>
      <w:rPr>
        <w:rFonts w:hint="default"/>
        <w:lang w:val="ru-RU" w:eastAsia="ru-RU" w:bidi="ru-RU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25" w:hanging="361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86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52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219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85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52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618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084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551" w:hanging="361"/>
      </w:pPr>
      <w:rPr>
        <w:rFonts w:hint="default"/>
        <w:lang w:val="ru-RU" w:eastAsia="ru-RU" w:bidi="ru-RU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25" w:hanging="361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86" w:hanging="361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52" w:hanging="361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219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685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152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3618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084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4551" w:hanging="361"/>
      </w:pPr>
      <w:rPr>
        <w:rFonts w:hint="default"/>
        <w:lang w:val="ru-RU" w:eastAsia="ru-RU" w:bidi="ru-RU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35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lowerLetter"/>
      <w:lvlText w:val="%2."/>
      <w:lvlJc w:val="left"/>
      <w:pPr>
        <w:ind w:left="1662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634" w:hanging="36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82" w:hanging="36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56" w:hanging="36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30" w:hanging="36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78" w:hanging="360"/>
      </w:pPr>
      <w:rPr>
        <w:rFonts w:hint="default"/>
        <w:lang w:val="ru-RU" w:eastAsia="ru-RU" w:bidi="ru-RU"/>
      </w:rPr>
    </w:lvl>
  </w:abstractNum>
  <w:abstractNum w:abstractNumId="21">
    <w:multiLevelType w:val="hybridMultilevel"/>
    <w:lvl w:ilvl="0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896" w:hanging="42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56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406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79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16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53" w:hanging="425"/>
      </w:pPr>
      <w:rPr>
        <w:rFonts w:hint="default"/>
        <w:lang w:val="ru-RU" w:eastAsia="ru-RU" w:bidi="ru-RU"/>
      </w:rPr>
    </w:lvl>
  </w:abstractNum>
  <w:abstractNum w:abstractNumId="20">
    <w:multiLevelType w:val="hybridMultilevel"/>
    <w:lvl w:ilvl="0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896" w:hanging="42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56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406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79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16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53" w:hanging="425"/>
      </w:pPr>
      <w:rPr>
        <w:rFonts w:hint="default"/>
        <w:lang w:val="ru-RU" w:eastAsia="ru-RU" w:bidi="ru-RU"/>
      </w:rPr>
    </w:lvl>
  </w:abstractNum>
  <w:abstractNum w:abstractNumId="19">
    <w:multiLevelType w:val="hybridMultilevel"/>
    <w:lvl w:ilvl="0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896" w:hanging="42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56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406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79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16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53" w:hanging="425"/>
      </w:pPr>
      <w:rPr>
        <w:rFonts w:hint="default"/>
        <w:lang w:val="ru-RU" w:eastAsia="ru-RU" w:bidi="ru-RU"/>
      </w:rPr>
    </w:lvl>
  </w:abstractNum>
  <w:abstractNum w:abstractNumId="18">
    <w:multiLevelType w:val="hybridMultilevel"/>
    <w:lvl w:ilvl="0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896" w:hanging="42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56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406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79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16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53" w:hanging="425"/>
      </w:pPr>
      <w:rPr>
        <w:rFonts w:hint="default"/>
        <w:lang w:val="ru-RU" w:eastAsia="ru-RU" w:bidi="ru-RU"/>
      </w:rPr>
    </w:lvl>
  </w:abstractNum>
  <w:abstractNum w:abstractNumId="17">
    <w:multiLevelType w:val="hybridMultilevel"/>
    <w:lvl w:ilvl="0">
      <w:start w:val="0"/>
      <w:numFmt w:val="bullet"/>
      <w:lvlText w:val="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71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23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74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678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329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981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632" w:hanging="284"/>
      </w:pPr>
      <w:rPr>
        <w:rFonts w:hint="default"/>
        <w:lang w:val="ru-RU" w:eastAsia="ru-RU" w:bidi="ru-RU"/>
      </w:rPr>
    </w:lvl>
  </w:abstractNum>
  <w:abstractNum w:abstractNumId="16">
    <w:multiLevelType w:val="hybridMultilevel"/>
    <w:lvl w:ilvl="0">
      <w:start w:val="0"/>
      <w:numFmt w:val="bullet"/>
      <w:lvlText w:val="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71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23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74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678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329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981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632" w:hanging="284"/>
      </w:pPr>
      <w:rPr>
        <w:rFonts w:hint="default"/>
        <w:lang w:val="ru-RU" w:eastAsia="ru-RU" w:bidi="ru-RU"/>
      </w:rPr>
    </w:lvl>
  </w:abstractNum>
  <w:abstractNum w:abstractNumId="15">
    <w:multiLevelType w:val="hybridMultilevel"/>
    <w:lvl w:ilvl="0">
      <w:start w:val="0"/>
      <w:numFmt w:val="bullet"/>
      <w:lvlText w:val="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71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23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74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678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329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981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632" w:hanging="284"/>
      </w:pPr>
      <w:rPr>
        <w:rFonts w:hint="default"/>
        <w:lang w:val="ru-RU" w:eastAsia="ru-RU" w:bidi="ru-RU"/>
      </w:rPr>
    </w:lvl>
  </w:abstractNum>
  <w:abstractNum w:abstractNumId="14">
    <w:multiLevelType w:val="hybridMultilevel"/>
    <w:lvl w:ilvl="0">
      <w:start w:val="0"/>
      <w:numFmt w:val="bullet"/>
      <w:lvlText w:val="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71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23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74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678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329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981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632" w:hanging="284"/>
      </w:pPr>
      <w:rPr>
        <w:rFonts w:hint="default"/>
        <w:lang w:val="ru-RU" w:eastAsia="ru-RU" w:bidi="ru-RU"/>
      </w:rPr>
    </w:lvl>
  </w:abstractNum>
  <w:abstractNum w:abstractNumId="13">
    <w:multiLevelType w:val="hybridMultilevel"/>
    <w:lvl w:ilvl="0">
      <w:start w:val="0"/>
      <w:numFmt w:val="bullet"/>
      <w:lvlText w:val="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71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23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74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678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329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981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632" w:hanging="284"/>
      </w:pPr>
      <w:rPr>
        <w:rFonts w:hint="default"/>
        <w:lang w:val="ru-RU" w:eastAsia="ru-RU" w:bidi="ru-RU"/>
      </w:rPr>
    </w:lvl>
  </w:abstractNum>
  <w:abstractNum w:abstractNumId="12">
    <w:multiLevelType w:val="hybridMultilevel"/>
    <w:lvl w:ilvl="0">
      <w:start w:val="0"/>
      <w:numFmt w:val="bullet"/>
      <w:lvlText w:val=""/>
      <w:lvlJc w:val="left"/>
      <w:pPr>
        <w:ind w:left="424" w:hanging="284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071" w:hanging="284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1723" w:hanging="284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374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026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3678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4329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4981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5632" w:hanging="284"/>
      </w:pPr>
      <w:rPr>
        <w:rFonts w:hint="default"/>
        <w:lang w:val="ru-RU" w:eastAsia="ru-RU" w:bidi="ru-RU"/>
      </w:rPr>
    </w:lvl>
  </w:abstractNum>
  <w:abstractNum w:abstractNumId="11">
    <w:multiLevelType w:val="hybridMultilevel"/>
    <w:lvl w:ilvl="0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896" w:hanging="42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56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406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79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16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53" w:hanging="425"/>
      </w:pPr>
      <w:rPr>
        <w:rFonts w:hint="default"/>
        <w:lang w:val="ru-RU" w:eastAsia="ru-RU" w:bidi="ru-RU"/>
      </w:rPr>
    </w:lvl>
  </w:abstractNum>
  <w:abstractNum w:abstractNumId="10">
    <w:multiLevelType w:val="hybridMultilevel"/>
    <w:lvl w:ilvl="0">
      <w:start w:val="0"/>
      <w:numFmt w:val="bullet"/>
      <w:lvlText w:val=""/>
      <w:lvlJc w:val="left"/>
      <w:pPr>
        <w:ind w:left="206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896" w:hanging="42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733" w:hanging="42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569" w:hanging="42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406" w:hanging="42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243" w:hanging="42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079" w:hanging="42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916" w:hanging="42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753" w:hanging="425"/>
      </w:pPr>
      <w:rPr>
        <w:rFonts w:hint="default"/>
        <w:lang w:val="ru-RU" w:eastAsia="ru-RU" w:bidi="ru-RU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1369" w:hanging="72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6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54" w:hanging="706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–"/>
      <w:lvlJc w:val="left"/>
      <w:pPr>
        <w:ind w:left="1650" w:hanging="348"/>
      </w:pPr>
      <w:rPr>
        <w:rFonts w:hint="default"/>
        <w:w w:val="100"/>
        <w:lang w:val="ru-RU" w:eastAsia="ru-RU" w:bidi="ru-RU"/>
      </w:rPr>
    </w:lvl>
    <w:lvl w:ilvl="4">
      <w:start w:val="0"/>
      <w:numFmt w:val="bullet"/>
      <w:lvlText w:val="o"/>
      <w:lvlJc w:val="left"/>
      <w:pPr>
        <w:ind w:left="2346" w:hanging="348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372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383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394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04" w:hanging="348"/>
      </w:pPr>
      <w:rPr>
        <w:rFonts w:hint="default"/>
        <w:lang w:val="ru-RU" w:eastAsia="ru-RU" w:bidi="ru-RU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536" w:hanging="348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413" w:hanging="348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4289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5166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6043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919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796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673" w:hanging="348"/>
      </w:pPr>
      <w:rPr>
        <w:rFonts w:hint="default"/>
        <w:lang w:val="ru-RU" w:eastAsia="ru-RU" w:bidi="ru-RU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369" w:hanging="720"/>
        <w:jc w:val="left"/>
      </w:pPr>
      <w:rPr>
        <w:rFonts w:hint="default"/>
        <w:lang w:val="ru-RU" w:eastAsia="ru-RU" w:bidi="ru-RU"/>
      </w:rPr>
    </w:lvl>
    <w:lvl w:ilvl="1">
      <w:start w:val="2"/>
      <w:numFmt w:val="decimal"/>
      <w:lvlText w:val="%1.%2."/>
      <w:lvlJc w:val="left"/>
      <w:pPr>
        <w:ind w:left="136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54" w:hanging="706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82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56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30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04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78" w:hanging="348"/>
      </w:pPr>
      <w:rPr>
        <w:rFonts w:hint="default"/>
        <w:lang w:val="ru-RU" w:eastAsia="ru-RU" w:bidi="ru-RU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354" w:hanging="70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54" w:hanging="706"/>
        <w:jc w:val="left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54" w:hanging="706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82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56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30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504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78" w:hanging="348"/>
      </w:pPr>
      <w:rPr>
        <w:rFonts w:hint="default"/>
        <w:lang w:val="ru-RU" w:eastAsia="ru-RU" w:bidi="ru-RU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369" w:hanging="72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6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–"/>
      <w:lvlJc w:val="left"/>
      <w:pPr>
        <w:ind w:left="1638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592" w:hanging="348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68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45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521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497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473" w:hanging="348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0"/>
      <w:numFmt w:val="bullet"/>
      <w:lvlText w:val="­"/>
      <w:lvlJc w:val="left"/>
      <w:pPr>
        <w:ind w:left="1215" w:hanging="286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1">
      <w:start w:val="0"/>
      <w:numFmt w:val="bullet"/>
      <w:lvlText w:val="•"/>
      <w:lvlJc w:val="left"/>
      <w:pPr>
        <w:ind w:left="2140" w:hanging="286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981" w:hanging="286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902" w:hanging="286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823" w:hanging="286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743" w:hanging="286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664" w:hanging="286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585" w:hanging="286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369" w:hanging="720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6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ru-RU" w:bidi="ru-RU"/>
      </w:rPr>
    </w:lvl>
    <w:lvl w:ilvl="2">
      <w:start w:val="0"/>
      <w:numFmt w:val="bullet"/>
      <w:lvlText w:val="­"/>
      <w:lvlJc w:val="left"/>
      <w:pPr>
        <w:ind w:left="1215" w:hanging="286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ru-RU" w:bidi="ru-RU"/>
      </w:rPr>
    </w:lvl>
    <w:lvl w:ilvl="3">
      <w:start w:val="0"/>
      <w:numFmt w:val="bullet"/>
      <w:lvlText w:val="–"/>
      <w:lvlJc w:val="left"/>
      <w:pPr>
        <w:ind w:left="1650" w:hanging="34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851" w:hanging="348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947" w:hanging="348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043" w:hanging="348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139" w:hanging="348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34" w:hanging="348"/>
      </w:pPr>
      <w:rPr>
        <w:rFonts w:hint="default"/>
        <w:lang w:val="ru-RU" w:eastAsia="ru-RU" w:bidi="ru-RU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74" w:hanging="42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ru-RU" w:eastAsia="ru-RU" w:bidi="ru-RU"/>
      </w:rPr>
    </w:lvl>
    <w:lvl w:ilvl="1">
      <w:start w:val="0"/>
      <w:numFmt w:val="bullet"/>
      <w:lvlText w:val="•"/>
      <w:lvlJc w:val="left"/>
      <w:pPr>
        <w:ind w:left="4444" w:hanging="420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5109" w:hanging="420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5773" w:hanging="420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6438" w:hanging="420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7103" w:hanging="420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7767" w:hanging="420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8432" w:hanging="420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9097" w:hanging="420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2" w:hanging="48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462" w:hanging="641"/>
        <w:jc w:val="left"/>
      </w:pPr>
      <w:rPr>
        <w:rFonts w:hint="default"/>
        <w:spacing w:val="-9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2" w:hanging="64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u-RU" w:eastAsia="ru-RU" w:bidi="ru-RU"/>
      </w:rPr>
    </w:lvl>
    <w:lvl w:ilvl="3">
      <w:start w:val="0"/>
      <w:numFmt w:val="bullet"/>
      <w:lvlText w:val="•"/>
      <w:lvlJc w:val="left"/>
      <w:pPr>
        <w:ind w:left="1540" w:hanging="64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2809" w:hanging="64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078" w:hanging="64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348" w:hanging="64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617" w:hanging="64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887" w:hanging="641"/>
      </w:pPr>
      <w:rPr>
        <w:rFonts w:hint="default"/>
        <w:lang w:val="ru-RU" w:eastAsia="ru-RU" w:bidi="ru-RU"/>
      </w:rPr>
    </w:lvl>
  </w:abstractNum>
  <w:num w:numId="10">
    <w:abstractNumId w:val="9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TOC1" w:type="paragraph">
    <w:name w:val="TOC 1"/>
    <w:basedOn w:val="Normal"/>
    <w:uiPriority w:val="1"/>
    <w:qFormat/>
    <w:pPr>
      <w:ind w:left="702" w:hanging="48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TOC2" w:type="paragraph">
    <w:name w:val="TOC 2"/>
    <w:basedOn w:val="Normal"/>
    <w:uiPriority w:val="1"/>
    <w:qFormat/>
    <w:pPr>
      <w:ind w:left="1102" w:hanging="64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TOC3" w:type="paragraph">
    <w:name w:val="TOC 3"/>
    <w:basedOn w:val="Normal"/>
    <w:uiPriority w:val="1"/>
    <w:qFormat/>
    <w:pPr>
      <w:ind w:left="1542" w:hanging="840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TOC4" w:type="paragraph">
    <w:name w:val="TOC 4"/>
    <w:basedOn w:val="Normal"/>
    <w:uiPriority w:val="1"/>
    <w:qFormat/>
    <w:pPr>
      <w:ind w:left="1542"/>
    </w:pPr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styleId="BodyText" w:type="paragraph">
    <w:name w:val="Body Text"/>
    <w:basedOn w:val="Normal"/>
    <w:uiPriority w:val="1"/>
    <w:qFormat/>
    <w:pPr>
      <w:ind w:left="1215"/>
    </w:pPr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styleId="Heading1" w:type="paragraph">
    <w:name w:val="Heading 1"/>
    <w:basedOn w:val="Normal"/>
    <w:uiPriority w:val="1"/>
    <w:qFormat/>
    <w:pPr>
      <w:spacing w:before="95"/>
      <w:ind w:left="20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1354" w:hanging="7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1215" w:hanging="285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http://210fz.ru/mdx/index.php?id=41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bus.gov.ru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header" Target="header2.xml"/><Relationship Id="rId3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mvk</dc:creator>
  <dc:title>Технические требования на доработку и развитие ГАС «Управление»</dc:title>
  <dcterms:created xsi:type="dcterms:W3CDTF">2020-12-02T10:57:49Z</dcterms:created>
  <dcterms:modified xsi:type="dcterms:W3CDTF">2020-12-02T10:57:49Z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2020-12-02T00:00:00Z</vt:filetime>
  </property>
</Properties>
</file>