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8B1" w:rsidRPr="00B138B1" w:rsidRDefault="00B138B1" w:rsidP="00B138B1">
      <w:pPr>
        <w:jc w:val="center"/>
        <w:rPr>
          <w:rFonts w:ascii="Arial" w:hAnsi="Arial" w:cs="Arial"/>
          <w:b/>
          <w:sz w:val="36"/>
          <w:szCs w:val="36"/>
        </w:rPr>
      </w:pPr>
      <w:proofErr w:type="spellStart"/>
      <w:r w:rsidRPr="00B138B1">
        <w:rPr>
          <w:rFonts w:ascii="Arial" w:hAnsi="Arial" w:cs="Arial"/>
          <w:b/>
          <w:sz w:val="36"/>
          <w:szCs w:val="36"/>
        </w:rPr>
        <w:t>ISPyB</w:t>
      </w:r>
      <w:proofErr w:type="spellEnd"/>
      <w:r w:rsidRPr="00B138B1">
        <w:rPr>
          <w:rFonts w:ascii="Arial" w:hAnsi="Arial" w:cs="Arial"/>
          <w:b/>
          <w:sz w:val="36"/>
          <w:szCs w:val="36"/>
        </w:rPr>
        <w:t xml:space="preserve"> Developers Web meeting</w:t>
      </w:r>
    </w:p>
    <w:p w:rsidR="00B138B1" w:rsidRPr="00B138B1" w:rsidRDefault="00B138B1" w:rsidP="00B138B1">
      <w:pPr>
        <w:jc w:val="center"/>
        <w:rPr>
          <w:rFonts w:ascii="Arial" w:hAnsi="Arial" w:cs="Arial"/>
          <w:sz w:val="28"/>
          <w:szCs w:val="28"/>
        </w:rPr>
      </w:pPr>
      <w:r w:rsidRPr="00B138B1">
        <w:rPr>
          <w:rFonts w:ascii="Arial" w:hAnsi="Arial" w:cs="Arial"/>
          <w:sz w:val="28"/>
          <w:szCs w:val="28"/>
        </w:rPr>
        <w:t>2020-10-09</w:t>
      </w:r>
    </w:p>
    <w:p w:rsidR="00B138B1" w:rsidRDefault="00B138B1">
      <w:pPr>
        <w:rPr>
          <w:rFonts w:ascii="Arial" w:hAnsi="Arial" w:cs="Arial"/>
          <w:sz w:val="28"/>
          <w:szCs w:val="28"/>
        </w:rPr>
      </w:pPr>
    </w:p>
    <w:p w:rsidR="00B138B1" w:rsidRPr="00B138B1" w:rsidRDefault="00B138B1">
      <w:pPr>
        <w:rPr>
          <w:rFonts w:ascii="Arial" w:hAnsi="Arial" w:cs="Arial"/>
          <w:sz w:val="28"/>
          <w:szCs w:val="28"/>
        </w:rPr>
      </w:pPr>
      <w:r w:rsidRPr="00B138B1">
        <w:rPr>
          <w:rFonts w:ascii="Arial" w:hAnsi="Arial" w:cs="Arial"/>
          <w:sz w:val="28"/>
          <w:szCs w:val="28"/>
        </w:rPr>
        <w:t xml:space="preserve">Participants: ALBA: Daniel Sanchez, </w:t>
      </w:r>
      <w:r w:rsidR="005B7F99">
        <w:rPr>
          <w:rFonts w:ascii="Arial" w:hAnsi="Arial" w:cs="Arial"/>
          <w:sz w:val="28"/>
          <w:szCs w:val="28"/>
          <w:lang w:val="en-GB"/>
        </w:rPr>
        <w:t>DLS</w:t>
      </w:r>
      <w:r w:rsidRPr="00B138B1">
        <w:rPr>
          <w:rFonts w:ascii="Arial" w:hAnsi="Arial" w:cs="Arial"/>
          <w:sz w:val="28"/>
          <w:szCs w:val="28"/>
        </w:rPr>
        <w:t>: Neil Smith, James Hall, M</w:t>
      </w:r>
      <w:proofErr w:type="spellStart"/>
      <w:r>
        <w:rPr>
          <w:rFonts w:ascii="Arial" w:hAnsi="Arial" w:cs="Arial"/>
          <w:sz w:val="28"/>
          <w:szCs w:val="28"/>
          <w:lang w:val="en-GB"/>
        </w:rPr>
        <w:t>ax</w:t>
      </w:r>
      <w:proofErr w:type="spellEnd"/>
      <w:r w:rsidRPr="00B138B1">
        <w:rPr>
          <w:rFonts w:ascii="Arial" w:hAnsi="Arial" w:cs="Arial"/>
          <w:sz w:val="28"/>
          <w:szCs w:val="28"/>
        </w:rPr>
        <w:t xml:space="preserve">IV: Alberto </w:t>
      </w:r>
      <w:proofErr w:type="spellStart"/>
      <w:r w:rsidRPr="00B138B1">
        <w:rPr>
          <w:rFonts w:ascii="Arial" w:hAnsi="Arial" w:cs="Arial"/>
          <w:sz w:val="28"/>
          <w:szCs w:val="28"/>
        </w:rPr>
        <w:t>Nardella</w:t>
      </w:r>
      <w:proofErr w:type="spellEnd"/>
      <w:r w:rsidRPr="00B138B1">
        <w:rPr>
          <w:rFonts w:ascii="Arial" w:hAnsi="Arial" w:cs="Arial"/>
          <w:sz w:val="28"/>
          <w:szCs w:val="28"/>
        </w:rPr>
        <w:t xml:space="preserve">, EMBL Hamburg: Ivars </w:t>
      </w:r>
      <w:proofErr w:type="spellStart"/>
      <w:r w:rsidRPr="00B138B1">
        <w:rPr>
          <w:rFonts w:ascii="Arial" w:hAnsi="Arial" w:cs="Arial"/>
          <w:sz w:val="28"/>
          <w:szCs w:val="28"/>
        </w:rPr>
        <w:t>Karpics</w:t>
      </w:r>
      <w:proofErr w:type="spellEnd"/>
      <w:r w:rsidRPr="00B138B1">
        <w:rPr>
          <w:rFonts w:ascii="Arial" w:hAnsi="Arial" w:cs="Arial"/>
          <w:sz w:val="28"/>
          <w:szCs w:val="28"/>
        </w:rPr>
        <w:t xml:space="preserve">, ESRF: Olof </w:t>
      </w:r>
      <w:proofErr w:type="spellStart"/>
      <w:r w:rsidRPr="00B138B1">
        <w:rPr>
          <w:rFonts w:ascii="Arial" w:hAnsi="Arial" w:cs="Arial"/>
          <w:sz w:val="28"/>
          <w:szCs w:val="28"/>
        </w:rPr>
        <w:t>Svensson</w:t>
      </w:r>
      <w:proofErr w:type="spellEnd"/>
      <w:r w:rsidRPr="00B138B1">
        <w:rPr>
          <w:rFonts w:ascii="Arial" w:hAnsi="Arial" w:cs="Arial"/>
          <w:sz w:val="28"/>
          <w:szCs w:val="28"/>
        </w:rPr>
        <w:t xml:space="preserve">, Gianluca </w:t>
      </w:r>
      <w:proofErr w:type="spellStart"/>
      <w:r w:rsidRPr="00B138B1">
        <w:rPr>
          <w:rFonts w:ascii="Arial" w:hAnsi="Arial" w:cs="Arial"/>
          <w:sz w:val="28"/>
          <w:szCs w:val="28"/>
        </w:rPr>
        <w:t>Santoni</w:t>
      </w:r>
      <w:proofErr w:type="spellEnd"/>
      <w:r w:rsidRPr="00B138B1">
        <w:rPr>
          <w:rFonts w:ascii="Arial" w:hAnsi="Arial" w:cs="Arial"/>
          <w:sz w:val="28"/>
          <w:szCs w:val="28"/>
        </w:rPr>
        <w:t xml:space="preserve">, Alex </w:t>
      </w:r>
      <w:proofErr w:type="gramStart"/>
      <w:r>
        <w:rPr>
          <w:rFonts w:ascii="Arial" w:hAnsi="Arial" w:cs="Arial"/>
          <w:sz w:val="28"/>
          <w:szCs w:val="28"/>
          <w:lang w:val="en-GB"/>
        </w:rPr>
        <w:t>De  Maria</w:t>
      </w:r>
      <w:proofErr w:type="gramEnd"/>
      <w:r>
        <w:rPr>
          <w:rFonts w:ascii="Arial" w:hAnsi="Arial" w:cs="Arial"/>
          <w:sz w:val="28"/>
          <w:szCs w:val="28"/>
          <w:lang w:val="en-GB"/>
        </w:rPr>
        <w:t>,</w:t>
      </w:r>
      <w:r w:rsidRPr="00B138B1">
        <w:rPr>
          <w:rFonts w:ascii="Arial" w:hAnsi="Arial" w:cs="Arial"/>
          <w:sz w:val="28"/>
          <w:szCs w:val="28"/>
        </w:rPr>
        <w:t xml:space="preserve"> Oulu: Ed Daniel, </w:t>
      </w:r>
    </w:p>
    <w:p w:rsidR="00B138B1" w:rsidRPr="00B138B1" w:rsidRDefault="00B138B1">
      <w:pPr>
        <w:rPr>
          <w:rFonts w:ascii="Arial" w:hAnsi="Arial" w:cs="Arial"/>
          <w:sz w:val="28"/>
          <w:szCs w:val="28"/>
        </w:rPr>
      </w:pPr>
    </w:p>
    <w:p w:rsidR="00B138B1" w:rsidRPr="005B7F99" w:rsidRDefault="00B138B1">
      <w:pPr>
        <w:rPr>
          <w:rFonts w:ascii="Arial" w:hAnsi="Arial" w:cs="Arial"/>
          <w:b/>
          <w:sz w:val="28"/>
          <w:szCs w:val="28"/>
        </w:rPr>
      </w:pPr>
      <w:r w:rsidRPr="00B138B1">
        <w:rPr>
          <w:rFonts w:ascii="Arial" w:hAnsi="Arial" w:cs="Arial"/>
          <w:b/>
          <w:sz w:val="28"/>
          <w:szCs w:val="28"/>
        </w:rPr>
        <w:t>Status reports</w:t>
      </w:r>
    </w:p>
    <w:p w:rsidR="00B138B1" w:rsidRPr="00B138B1" w:rsidRDefault="00B138B1" w:rsidP="00B138B1">
      <w:pPr>
        <w:pStyle w:val="ListParagraph"/>
        <w:numPr>
          <w:ilvl w:val="0"/>
          <w:numId w:val="1"/>
        </w:numPr>
        <w:rPr>
          <w:sz w:val="28"/>
          <w:szCs w:val="28"/>
        </w:rPr>
      </w:pPr>
      <w:r w:rsidRPr="00B138B1">
        <w:rPr>
          <w:sz w:val="28"/>
          <w:szCs w:val="28"/>
          <w:lang w:val="en-GB"/>
        </w:rPr>
        <w:t xml:space="preserve">ESRF: </w:t>
      </w:r>
      <w:r>
        <w:rPr>
          <w:sz w:val="28"/>
          <w:szCs w:val="28"/>
          <w:lang w:val="en-GB"/>
        </w:rPr>
        <w:t xml:space="preserve">in cooperation with DLS working on the EM database model. Busy with beamline </w:t>
      </w:r>
      <w:proofErr w:type="spellStart"/>
      <w:r>
        <w:rPr>
          <w:sz w:val="28"/>
          <w:szCs w:val="28"/>
          <w:lang w:val="en-GB"/>
        </w:rPr>
        <w:t>startup</w:t>
      </w:r>
      <w:proofErr w:type="spellEnd"/>
      <w:r>
        <w:rPr>
          <w:sz w:val="28"/>
          <w:szCs w:val="28"/>
          <w:lang w:val="en-GB"/>
        </w:rPr>
        <w:t xml:space="preserve">. O. </w:t>
      </w:r>
      <w:proofErr w:type="spellStart"/>
      <w:r>
        <w:rPr>
          <w:sz w:val="28"/>
          <w:szCs w:val="28"/>
          <w:lang w:val="en-GB"/>
        </w:rPr>
        <w:t>Svensson</w:t>
      </w:r>
      <w:proofErr w:type="spellEnd"/>
      <w:r>
        <w:rPr>
          <w:sz w:val="28"/>
          <w:szCs w:val="28"/>
          <w:lang w:val="en-GB"/>
        </w:rPr>
        <w:t xml:space="preserve"> informed that after long shutdown EDNA-2 instead of EDNA-MX apart from characterisation is used. </w:t>
      </w:r>
    </w:p>
    <w:p w:rsidR="00B138B1" w:rsidRPr="00B138B1" w:rsidRDefault="00B138B1" w:rsidP="00B138B1">
      <w:pPr>
        <w:pStyle w:val="ListParagraph"/>
        <w:numPr>
          <w:ilvl w:val="0"/>
          <w:numId w:val="1"/>
        </w:numPr>
        <w:rPr>
          <w:sz w:val="28"/>
          <w:szCs w:val="28"/>
        </w:rPr>
      </w:pPr>
      <w:proofErr w:type="spellStart"/>
      <w:r>
        <w:rPr>
          <w:sz w:val="28"/>
          <w:szCs w:val="28"/>
          <w:lang w:val="en-GB"/>
        </w:rPr>
        <w:t>MaxIV</w:t>
      </w:r>
      <w:proofErr w:type="spellEnd"/>
      <w:r>
        <w:rPr>
          <w:sz w:val="28"/>
          <w:szCs w:val="28"/>
          <w:lang w:val="en-GB"/>
        </w:rPr>
        <w:t xml:space="preserve">: did try to run </w:t>
      </w:r>
      <w:proofErr w:type="spellStart"/>
      <w:r>
        <w:rPr>
          <w:sz w:val="28"/>
          <w:szCs w:val="28"/>
          <w:lang w:val="en-GB"/>
        </w:rPr>
        <w:t>py-ispyb</w:t>
      </w:r>
      <w:proofErr w:type="spellEnd"/>
      <w:r>
        <w:rPr>
          <w:sz w:val="28"/>
          <w:szCs w:val="28"/>
          <w:lang w:val="en-GB"/>
        </w:rPr>
        <w:t xml:space="preserve"> and faced issues to run it via docker container. IK informed that the docker image is not complete and suggested to run </w:t>
      </w:r>
      <w:proofErr w:type="spellStart"/>
      <w:r>
        <w:rPr>
          <w:sz w:val="28"/>
          <w:szCs w:val="28"/>
          <w:lang w:val="en-GB"/>
        </w:rPr>
        <w:t>py-ispyb</w:t>
      </w:r>
      <w:proofErr w:type="spellEnd"/>
      <w:r>
        <w:rPr>
          <w:sz w:val="28"/>
          <w:szCs w:val="28"/>
          <w:lang w:val="en-GB"/>
        </w:rPr>
        <w:t xml:space="preserve"> </w:t>
      </w:r>
      <w:r w:rsidR="005B7F99">
        <w:rPr>
          <w:sz w:val="28"/>
          <w:szCs w:val="28"/>
          <w:lang w:val="en-GB"/>
        </w:rPr>
        <w:t>as standalone application from terminal.</w:t>
      </w:r>
    </w:p>
    <w:p w:rsidR="00B138B1" w:rsidRPr="005B7F99" w:rsidRDefault="005B7F99" w:rsidP="00B138B1">
      <w:pPr>
        <w:pStyle w:val="ListParagraph"/>
        <w:numPr>
          <w:ilvl w:val="0"/>
          <w:numId w:val="1"/>
        </w:numPr>
        <w:rPr>
          <w:sz w:val="28"/>
          <w:szCs w:val="28"/>
        </w:rPr>
      </w:pPr>
      <w:r>
        <w:rPr>
          <w:sz w:val="28"/>
          <w:szCs w:val="28"/>
          <w:lang w:val="en-GB"/>
        </w:rPr>
        <w:t xml:space="preserve">Oulu: working together with </w:t>
      </w:r>
      <w:proofErr w:type="spellStart"/>
      <w:r>
        <w:rPr>
          <w:sz w:val="28"/>
          <w:szCs w:val="28"/>
          <w:lang w:val="en-GB"/>
        </w:rPr>
        <w:t>MaxIV</w:t>
      </w:r>
      <w:proofErr w:type="spellEnd"/>
      <w:r>
        <w:rPr>
          <w:sz w:val="28"/>
          <w:szCs w:val="28"/>
          <w:lang w:val="en-GB"/>
        </w:rPr>
        <w:t xml:space="preserve"> on shipments.</w:t>
      </w:r>
    </w:p>
    <w:p w:rsidR="005B7F99" w:rsidRPr="005B7F99" w:rsidRDefault="005B7F99" w:rsidP="00B138B1">
      <w:pPr>
        <w:pStyle w:val="ListParagraph"/>
        <w:numPr>
          <w:ilvl w:val="0"/>
          <w:numId w:val="1"/>
        </w:numPr>
        <w:rPr>
          <w:sz w:val="28"/>
          <w:szCs w:val="28"/>
        </w:rPr>
      </w:pPr>
      <w:r>
        <w:rPr>
          <w:sz w:val="28"/>
          <w:szCs w:val="28"/>
          <w:lang w:val="en-GB"/>
        </w:rPr>
        <w:t xml:space="preserve">DLS: working on EM database tables and busy with provided more service for remote beamline access. </w:t>
      </w:r>
    </w:p>
    <w:p w:rsidR="005B7F99" w:rsidRPr="005B7F99" w:rsidRDefault="005B7F99" w:rsidP="005B7F99">
      <w:pPr>
        <w:pStyle w:val="ListParagraph"/>
        <w:numPr>
          <w:ilvl w:val="0"/>
          <w:numId w:val="1"/>
        </w:numPr>
        <w:rPr>
          <w:sz w:val="28"/>
          <w:szCs w:val="28"/>
        </w:rPr>
      </w:pPr>
      <w:r>
        <w:rPr>
          <w:sz w:val="28"/>
          <w:szCs w:val="28"/>
          <w:lang w:val="en-GB"/>
        </w:rPr>
        <w:t xml:space="preserve">EMBL Hamburg: working on </w:t>
      </w:r>
      <w:proofErr w:type="spellStart"/>
      <w:r>
        <w:rPr>
          <w:sz w:val="28"/>
          <w:szCs w:val="28"/>
          <w:lang w:val="en-GB"/>
        </w:rPr>
        <w:t>py-ispyb</w:t>
      </w:r>
      <w:proofErr w:type="spellEnd"/>
      <w:r w:rsidR="003310C6">
        <w:rPr>
          <w:sz w:val="28"/>
          <w:szCs w:val="28"/>
          <w:lang w:val="en-GB"/>
        </w:rPr>
        <w:t xml:space="preserve"> and </w:t>
      </w:r>
      <w:proofErr w:type="spellStart"/>
      <w:r w:rsidR="003310C6">
        <w:rPr>
          <w:sz w:val="28"/>
          <w:szCs w:val="28"/>
          <w:lang w:val="en-GB"/>
        </w:rPr>
        <w:t>ssx</w:t>
      </w:r>
      <w:proofErr w:type="spellEnd"/>
      <w:r w:rsidR="003310C6">
        <w:rPr>
          <w:sz w:val="28"/>
          <w:szCs w:val="28"/>
          <w:lang w:val="en-GB"/>
        </w:rPr>
        <w:t xml:space="preserve"> database model</w:t>
      </w:r>
      <w:r>
        <w:rPr>
          <w:sz w:val="28"/>
          <w:szCs w:val="28"/>
          <w:lang w:val="en-GB"/>
        </w:rPr>
        <w:t>, see below.</w:t>
      </w:r>
    </w:p>
    <w:p w:rsidR="005B7F99" w:rsidRDefault="005B7F99" w:rsidP="005B7F99">
      <w:pPr>
        <w:rPr>
          <w:sz w:val="28"/>
          <w:szCs w:val="28"/>
        </w:rPr>
      </w:pPr>
    </w:p>
    <w:p w:rsidR="005B7F99" w:rsidRPr="00CB052B" w:rsidRDefault="005B7F99" w:rsidP="005B7F99">
      <w:pPr>
        <w:rPr>
          <w:rFonts w:ascii="Arial" w:hAnsi="Arial" w:cs="Arial"/>
          <w:b/>
          <w:sz w:val="28"/>
          <w:szCs w:val="28"/>
          <w:lang w:val="en-GB"/>
        </w:rPr>
      </w:pPr>
      <w:proofErr w:type="spellStart"/>
      <w:r w:rsidRPr="00CB052B">
        <w:rPr>
          <w:rFonts w:ascii="Arial" w:hAnsi="Arial" w:cs="Arial"/>
          <w:b/>
          <w:sz w:val="28"/>
          <w:szCs w:val="28"/>
          <w:lang w:val="en-GB"/>
        </w:rPr>
        <w:t>py-ispyb</w:t>
      </w:r>
      <w:proofErr w:type="spellEnd"/>
    </w:p>
    <w:p w:rsidR="00CB052B" w:rsidRPr="00CB052B" w:rsidRDefault="00ED363E" w:rsidP="00CB052B">
      <w:pPr>
        <w:pStyle w:val="ListParagraph"/>
        <w:numPr>
          <w:ilvl w:val="0"/>
          <w:numId w:val="2"/>
        </w:numPr>
        <w:rPr>
          <w:sz w:val="28"/>
          <w:szCs w:val="28"/>
        </w:rPr>
      </w:pPr>
      <w:r>
        <w:rPr>
          <w:sz w:val="28"/>
          <w:szCs w:val="28"/>
          <w:lang w:val="en-GB"/>
        </w:rPr>
        <w:t xml:space="preserve">A </w:t>
      </w:r>
      <w:proofErr w:type="gramStart"/>
      <w:r>
        <w:rPr>
          <w:sz w:val="28"/>
          <w:szCs w:val="28"/>
          <w:lang w:val="en-GB"/>
        </w:rPr>
        <w:t xml:space="preserve">new decorator </w:t>
      </w:r>
      <w:proofErr w:type="spellStart"/>
      <w:r>
        <w:rPr>
          <w:sz w:val="28"/>
          <w:szCs w:val="28"/>
          <w:lang w:val="en-GB"/>
        </w:rPr>
        <w:t>roles</w:t>
      </w:r>
      <w:proofErr w:type="gramEnd"/>
      <w:r>
        <w:rPr>
          <w:sz w:val="28"/>
          <w:szCs w:val="28"/>
          <w:lang w:val="en-GB"/>
        </w:rPr>
        <w:t>_requered</w:t>
      </w:r>
      <w:proofErr w:type="spellEnd"/>
      <w:r>
        <w:rPr>
          <w:sz w:val="28"/>
          <w:szCs w:val="28"/>
          <w:lang w:val="en-GB"/>
        </w:rPr>
        <w:t xml:space="preserve"> allows to define user roles allowed to access an </w:t>
      </w:r>
      <w:proofErr w:type="spellStart"/>
      <w:r>
        <w:rPr>
          <w:sz w:val="28"/>
          <w:szCs w:val="28"/>
          <w:lang w:val="en-GB"/>
        </w:rPr>
        <w:t>ispyb</w:t>
      </w:r>
      <w:proofErr w:type="spellEnd"/>
      <w:r>
        <w:rPr>
          <w:sz w:val="28"/>
          <w:szCs w:val="28"/>
          <w:lang w:val="en-GB"/>
        </w:rPr>
        <w:t xml:space="preserve"> resource. NS informed that DLS use a lot of roles and complicated authorization mechanism via tables in </w:t>
      </w:r>
      <w:r w:rsidR="00CB052B">
        <w:rPr>
          <w:sz w:val="28"/>
          <w:szCs w:val="28"/>
          <w:lang w:val="en-GB"/>
        </w:rPr>
        <w:t>the database (</w:t>
      </w:r>
      <w:proofErr w:type="spellStart"/>
      <w:r w:rsidR="00CB052B">
        <w:rPr>
          <w:sz w:val="28"/>
          <w:szCs w:val="28"/>
          <w:lang w:val="en-GB"/>
        </w:rPr>
        <w:t>Persmission</w:t>
      </w:r>
      <w:proofErr w:type="spellEnd"/>
      <w:r w:rsidR="00CB052B">
        <w:rPr>
          <w:sz w:val="28"/>
          <w:szCs w:val="28"/>
          <w:lang w:val="en-GB"/>
        </w:rPr>
        <w:t xml:space="preserve">, </w:t>
      </w:r>
      <w:proofErr w:type="spellStart"/>
      <w:r w:rsidR="00CB052B">
        <w:rPr>
          <w:sz w:val="28"/>
          <w:szCs w:val="28"/>
          <w:lang w:val="en-GB"/>
        </w:rPr>
        <w:t>UserGroup_has_Permission</w:t>
      </w:r>
      <w:proofErr w:type="spellEnd"/>
      <w:r w:rsidR="00CB052B">
        <w:rPr>
          <w:sz w:val="28"/>
          <w:szCs w:val="28"/>
          <w:lang w:val="en-GB"/>
        </w:rPr>
        <w:t xml:space="preserve">, </w:t>
      </w:r>
      <w:proofErr w:type="spellStart"/>
      <w:r w:rsidR="00CB052B">
        <w:rPr>
          <w:sz w:val="28"/>
          <w:szCs w:val="28"/>
          <w:lang w:val="en-GB"/>
        </w:rPr>
        <w:t>UserGroup_has_Person</w:t>
      </w:r>
      <w:proofErr w:type="spellEnd"/>
      <w:r w:rsidR="00CB052B">
        <w:rPr>
          <w:sz w:val="28"/>
          <w:szCs w:val="28"/>
          <w:lang w:val="en-GB"/>
        </w:rPr>
        <w:t xml:space="preserve">) and most likely a </w:t>
      </w:r>
      <w:proofErr w:type="gramStart"/>
      <w:r w:rsidR="00CB052B">
        <w:rPr>
          <w:sz w:val="28"/>
          <w:szCs w:val="28"/>
          <w:lang w:val="en-GB"/>
        </w:rPr>
        <w:t>hard coded</w:t>
      </w:r>
      <w:proofErr w:type="gramEnd"/>
      <w:r w:rsidR="00CB052B">
        <w:rPr>
          <w:sz w:val="28"/>
          <w:szCs w:val="28"/>
          <w:lang w:val="en-GB"/>
        </w:rPr>
        <w:t xml:space="preserve"> list of user groups will not be sufficient. IK acknowledge that this is a first version of authorization and will look how to expand it and make more configurable.</w:t>
      </w:r>
    </w:p>
    <w:p w:rsidR="00CB052B" w:rsidRPr="00CB052B" w:rsidRDefault="00CB052B" w:rsidP="00CB052B">
      <w:pPr>
        <w:pStyle w:val="ListParagraph"/>
        <w:numPr>
          <w:ilvl w:val="0"/>
          <w:numId w:val="2"/>
        </w:numPr>
        <w:rPr>
          <w:sz w:val="28"/>
          <w:szCs w:val="28"/>
        </w:rPr>
      </w:pPr>
      <w:r>
        <w:rPr>
          <w:sz w:val="28"/>
          <w:szCs w:val="28"/>
          <w:lang w:val="en-GB"/>
        </w:rPr>
        <w:t xml:space="preserve">IK demonstrated a new authentication class </w:t>
      </w:r>
      <w:proofErr w:type="spellStart"/>
      <w:r>
        <w:rPr>
          <w:sz w:val="28"/>
          <w:szCs w:val="28"/>
          <w:lang w:val="en-GB"/>
        </w:rPr>
        <w:t>EMBLAuth</w:t>
      </w:r>
      <w:proofErr w:type="spellEnd"/>
      <w:r>
        <w:rPr>
          <w:sz w:val="28"/>
          <w:szCs w:val="28"/>
          <w:lang w:val="en-GB"/>
        </w:rPr>
        <w:t xml:space="preserve"> that uses LDAP to authenticate users.</w:t>
      </w:r>
    </w:p>
    <w:p w:rsidR="00CB052B" w:rsidRDefault="00CB052B" w:rsidP="00CB052B">
      <w:pPr>
        <w:rPr>
          <w:sz w:val="28"/>
          <w:szCs w:val="28"/>
        </w:rPr>
      </w:pPr>
    </w:p>
    <w:p w:rsidR="003310C6" w:rsidRDefault="003310C6" w:rsidP="00CB052B">
      <w:pPr>
        <w:rPr>
          <w:sz w:val="28"/>
          <w:szCs w:val="28"/>
        </w:rPr>
      </w:pPr>
      <w:bookmarkStart w:id="0" w:name="_GoBack"/>
      <w:bookmarkEnd w:id="0"/>
    </w:p>
    <w:p w:rsidR="00CB052B" w:rsidRPr="00CB052B" w:rsidRDefault="00CB052B" w:rsidP="00CB052B">
      <w:pPr>
        <w:rPr>
          <w:b/>
          <w:sz w:val="28"/>
          <w:szCs w:val="28"/>
          <w:lang w:val="en-GB"/>
        </w:rPr>
      </w:pPr>
      <w:r w:rsidRPr="00CB052B">
        <w:rPr>
          <w:b/>
          <w:sz w:val="28"/>
          <w:szCs w:val="28"/>
          <w:lang w:val="en-GB"/>
        </w:rPr>
        <w:lastRenderedPageBreak/>
        <w:t>Database model for serial crystallography</w:t>
      </w:r>
      <w:r>
        <w:rPr>
          <w:b/>
          <w:sz w:val="28"/>
          <w:szCs w:val="28"/>
          <w:lang w:val="en-GB"/>
        </w:rPr>
        <w:t xml:space="preserve"> (SSX)</w:t>
      </w:r>
    </w:p>
    <w:p w:rsidR="005E5AE8" w:rsidRDefault="0035756A" w:rsidP="00CB052B">
      <w:pPr>
        <w:pStyle w:val="ListParagraph"/>
        <w:numPr>
          <w:ilvl w:val="0"/>
          <w:numId w:val="3"/>
        </w:numPr>
        <w:rPr>
          <w:sz w:val="28"/>
          <w:szCs w:val="28"/>
          <w:lang w:val="en-GB"/>
        </w:rPr>
      </w:pPr>
      <w:r>
        <w:rPr>
          <w:sz w:val="28"/>
          <w:szCs w:val="28"/>
          <w:lang w:val="en-GB"/>
        </w:rPr>
        <w:t xml:space="preserve">The database model was prepared by </w:t>
      </w:r>
      <w:proofErr w:type="spellStart"/>
      <w:r>
        <w:rPr>
          <w:sz w:val="28"/>
          <w:szCs w:val="28"/>
          <w:lang w:val="en-GB"/>
        </w:rPr>
        <w:t>Gleb</w:t>
      </w:r>
      <w:proofErr w:type="spellEnd"/>
      <w:r>
        <w:rPr>
          <w:sz w:val="28"/>
          <w:szCs w:val="28"/>
          <w:lang w:val="en-GB"/>
        </w:rPr>
        <w:t xml:space="preserve"> </w:t>
      </w:r>
      <w:proofErr w:type="spellStart"/>
      <w:r>
        <w:rPr>
          <w:sz w:val="28"/>
          <w:szCs w:val="28"/>
          <w:lang w:val="en-GB"/>
        </w:rPr>
        <w:t>Bourenkov</w:t>
      </w:r>
      <w:proofErr w:type="spellEnd"/>
      <w:r>
        <w:rPr>
          <w:sz w:val="28"/>
          <w:szCs w:val="28"/>
          <w:lang w:val="en-GB"/>
        </w:rPr>
        <w:t xml:space="preserve">, David von </w:t>
      </w:r>
      <w:proofErr w:type="spellStart"/>
      <w:r>
        <w:rPr>
          <w:sz w:val="28"/>
          <w:szCs w:val="28"/>
          <w:lang w:val="en-GB"/>
        </w:rPr>
        <w:t>Stetten</w:t>
      </w:r>
      <w:proofErr w:type="spellEnd"/>
      <w:r>
        <w:rPr>
          <w:sz w:val="28"/>
          <w:szCs w:val="28"/>
          <w:lang w:val="en-GB"/>
        </w:rPr>
        <w:t xml:space="preserve"> and Ivars</w:t>
      </w:r>
      <w:r w:rsidR="005E5AE8">
        <w:rPr>
          <w:sz w:val="28"/>
          <w:szCs w:val="28"/>
          <w:lang w:val="en-GB"/>
        </w:rPr>
        <w:t xml:space="preserve"> </w:t>
      </w:r>
      <w:proofErr w:type="spellStart"/>
      <w:r w:rsidR="005E5AE8">
        <w:rPr>
          <w:sz w:val="28"/>
          <w:szCs w:val="28"/>
          <w:lang w:val="en-GB"/>
        </w:rPr>
        <w:t>Karpics</w:t>
      </w:r>
      <w:proofErr w:type="spellEnd"/>
      <w:r w:rsidR="005E5AE8">
        <w:rPr>
          <w:sz w:val="28"/>
          <w:szCs w:val="28"/>
          <w:lang w:val="en-GB"/>
        </w:rPr>
        <w:t xml:space="preserve"> (all EMBL Hamburg) and sent to all mailing lists of </w:t>
      </w:r>
      <w:proofErr w:type="spellStart"/>
      <w:r w:rsidR="005E5AE8">
        <w:rPr>
          <w:sz w:val="28"/>
          <w:szCs w:val="28"/>
          <w:lang w:val="en-GB"/>
        </w:rPr>
        <w:t>ispyb</w:t>
      </w:r>
      <w:proofErr w:type="spellEnd"/>
      <w:r w:rsidR="005E5AE8">
        <w:rPr>
          <w:sz w:val="28"/>
          <w:szCs w:val="28"/>
          <w:lang w:val="en-GB"/>
        </w:rPr>
        <w:t xml:space="preserve">. As the model was sent few days before the developers’ meeting, no feedback was received. IK informed that during the next </w:t>
      </w:r>
      <w:proofErr w:type="spellStart"/>
      <w:r w:rsidR="005E5AE8">
        <w:rPr>
          <w:sz w:val="28"/>
          <w:szCs w:val="28"/>
          <w:lang w:val="en-GB"/>
        </w:rPr>
        <w:t>MXCuBE</w:t>
      </w:r>
      <w:proofErr w:type="spellEnd"/>
      <w:r w:rsidR="005E5AE8">
        <w:rPr>
          <w:sz w:val="28"/>
          <w:szCs w:val="28"/>
          <w:lang w:val="en-GB"/>
        </w:rPr>
        <w:t>/</w:t>
      </w:r>
      <w:proofErr w:type="spellStart"/>
      <w:r w:rsidR="005E5AE8">
        <w:rPr>
          <w:sz w:val="28"/>
          <w:szCs w:val="28"/>
          <w:lang w:val="en-GB"/>
        </w:rPr>
        <w:t>ISPyB</w:t>
      </w:r>
      <w:proofErr w:type="spellEnd"/>
      <w:r w:rsidR="005E5AE8">
        <w:rPr>
          <w:sz w:val="28"/>
          <w:szCs w:val="28"/>
          <w:lang w:val="en-GB"/>
        </w:rPr>
        <w:t xml:space="preserve"> meeting there will be a detailed presentation from the beamline scientists.</w:t>
      </w:r>
    </w:p>
    <w:p w:rsidR="00CB052B" w:rsidRDefault="005E5AE8" w:rsidP="00CB052B">
      <w:pPr>
        <w:pStyle w:val="ListParagraph"/>
        <w:numPr>
          <w:ilvl w:val="0"/>
          <w:numId w:val="3"/>
        </w:numPr>
        <w:rPr>
          <w:sz w:val="28"/>
          <w:szCs w:val="28"/>
          <w:lang w:val="en-GB"/>
        </w:rPr>
      </w:pPr>
      <w:r>
        <w:rPr>
          <w:sz w:val="28"/>
          <w:szCs w:val="28"/>
          <w:lang w:val="en-GB"/>
        </w:rPr>
        <w:t xml:space="preserve">GS gave a feedback and informed that the current </w:t>
      </w:r>
      <w:proofErr w:type="spellStart"/>
      <w:r>
        <w:rPr>
          <w:sz w:val="28"/>
          <w:szCs w:val="28"/>
          <w:lang w:val="en-GB"/>
        </w:rPr>
        <w:t>ssx</w:t>
      </w:r>
      <w:proofErr w:type="spellEnd"/>
      <w:r>
        <w:rPr>
          <w:sz w:val="28"/>
          <w:szCs w:val="28"/>
          <w:lang w:val="en-GB"/>
        </w:rPr>
        <w:t xml:space="preserve"> model do not have enough information about SSX specific data processing and it would be good to know how the existing auto processing tables will be used. IK replayed that the initial SSX model tends to draw an overall scope of a </w:t>
      </w:r>
      <w:proofErr w:type="spellStart"/>
      <w:r>
        <w:rPr>
          <w:sz w:val="28"/>
          <w:szCs w:val="28"/>
          <w:lang w:val="en-GB"/>
        </w:rPr>
        <w:t>ssx</w:t>
      </w:r>
      <w:proofErr w:type="spellEnd"/>
      <w:r>
        <w:rPr>
          <w:sz w:val="28"/>
          <w:szCs w:val="28"/>
          <w:lang w:val="en-GB"/>
        </w:rPr>
        <w:t xml:space="preserve"> experiment starting from sample preparation, experimental setup and data acquisition. GS will look at the </w:t>
      </w:r>
      <w:proofErr w:type="spellStart"/>
      <w:r>
        <w:rPr>
          <w:sz w:val="28"/>
          <w:szCs w:val="28"/>
          <w:lang w:val="en-GB"/>
        </w:rPr>
        <w:t>autoprocessing</w:t>
      </w:r>
      <w:proofErr w:type="spellEnd"/>
      <w:r>
        <w:rPr>
          <w:sz w:val="28"/>
          <w:szCs w:val="28"/>
          <w:lang w:val="en-GB"/>
        </w:rPr>
        <w:t xml:space="preserve"> tables and give his feedback.</w:t>
      </w:r>
    </w:p>
    <w:p w:rsidR="00925512" w:rsidRPr="009E6F13" w:rsidRDefault="005E5AE8" w:rsidP="00925512">
      <w:pPr>
        <w:pStyle w:val="ListParagraph"/>
        <w:numPr>
          <w:ilvl w:val="0"/>
          <w:numId w:val="3"/>
        </w:numPr>
        <w:rPr>
          <w:sz w:val="28"/>
          <w:szCs w:val="28"/>
          <w:lang w:val="en-GB"/>
        </w:rPr>
      </w:pPr>
      <w:r>
        <w:rPr>
          <w:sz w:val="28"/>
          <w:szCs w:val="28"/>
          <w:lang w:val="en-GB"/>
        </w:rPr>
        <w:t xml:space="preserve">IK will explore how the existing SAXS tables (for example Buffer) could be reused for the </w:t>
      </w:r>
      <w:proofErr w:type="spellStart"/>
      <w:r>
        <w:rPr>
          <w:sz w:val="28"/>
          <w:szCs w:val="28"/>
          <w:lang w:val="en-GB"/>
        </w:rPr>
        <w:t>ssx</w:t>
      </w:r>
      <w:proofErr w:type="spellEnd"/>
      <w:r>
        <w:rPr>
          <w:sz w:val="28"/>
          <w:szCs w:val="28"/>
          <w:lang w:val="en-GB"/>
        </w:rPr>
        <w:t xml:space="preserve"> database model.</w:t>
      </w:r>
    </w:p>
    <w:sectPr w:rsidR="00925512" w:rsidRPr="009E6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F2E39"/>
    <w:multiLevelType w:val="hybridMultilevel"/>
    <w:tmpl w:val="110A2B7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52747F"/>
    <w:multiLevelType w:val="hybridMultilevel"/>
    <w:tmpl w:val="F8DA8ED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766E68"/>
    <w:multiLevelType w:val="hybridMultilevel"/>
    <w:tmpl w:val="912E078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B1"/>
    <w:rsid w:val="00211558"/>
    <w:rsid w:val="003310C6"/>
    <w:rsid w:val="0035756A"/>
    <w:rsid w:val="005B7F99"/>
    <w:rsid w:val="005E5AE8"/>
    <w:rsid w:val="00925512"/>
    <w:rsid w:val="009E6F13"/>
    <w:rsid w:val="00B138B1"/>
    <w:rsid w:val="00CB052B"/>
    <w:rsid w:val="00ED363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B524"/>
  <w15:chartTrackingRefBased/>
  <w15:docId w15:val="{F16BAAB1-0A66-414F-952A-6A0E3892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46FE6-D1A2-45E4-A7CC-8128A6C01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European Molecular Biology Laboratory</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Ivars</dc:creator>
  <cp:keywords/>
  <dc:description/>
  <cp:lastModifiedBy>Ivars</cp:lastModifiedBy>
  <cp:revision>5</cp:revision>
  <dcterms:created xsi:type="dcterms:W3CDTF">2020-10-26T14:02:00Z</dcterms:created>
  <dcterms:modified xsi:type="dcterms:W3CDTF">2020-10-27T08:44:00Z</dcterms:modified>
</cp:coreProperties>
</file>