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F71" w:rsidRDefault="0018293B" w:rsidP="00447E27">
      <w:pPr>
        <w:spacing w:after="0"/>
        <w:rPr>
          <w:sz w:val="16"/>
          <w:szCs w:val="16"/>
        </w:rPr>
      </w:pPr>
      <w:r>
        <w:rPr>
          <w:noProof/>
          <w:lang w:val="en-US"/>
        </w:rPr>
        <w:drawing>
          <wp:inline distT="0" distB="0" distL="0" distR="0" wp14:anchorId="10825AC1" wp14:editId="73E04FA3">
            <wp:extent cx="987328" cy="542838"/>
            <wp:effectExtent l="0" t="0" r="3810" b="0"/>
            <wp:docPr id="13" name="Imagen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35" cy="5543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noProof/>
          <w:lang w:val="en-US"/>
        </w:rPr>
        <w:drawing>
          <wp:inline distT="0" distB="0" distL="0" distR="0" wp14:anchorId="5C75ED24" wp14:editId="3317718B">
            <wp:extent cx="2838083" cy="464878"/>
            <wp:effectExtent l="0" t="0" r="635" b="0"/>
            <wp:docPr id="15" name="Imagen 14" descr="Resultado de imagen para INAD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4" descr="Resultado de imagen para INAD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517" cy="473139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noProof/>
          <w:lang w:val="en-US"/>
        </w:rPr>
        <w:drawing>
          <wp:inline distT="0" distB="0" distL="0" distR="0" wp14:anchorId="309FEED3" wp14:editId="0299EE1F">
            <wp:extent cx="1234159" cy="528925"/>
            <wp:effectExtent l="0" t="0" r="4445" b="5080"/>
            <wp:docPr id="8" name="Imagen 7" descr="Resultado de imagen para sedesu queret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Resultado de imagen para sedesu queretar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772" cy="554473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DCE" w:rsidRPr="00235DCE" w:rsidRDefault="00235DCE" w:rsidP="00447E27">
      <w:pPr>
        <w:spacing w:after="0"/>
        <w:rPr>
          <w:sz w:val="16"/>
          <w:szCs w:val="16"/>
        </w:rPr>
      </w:pPr>
    </w:p>
    <w:tbl>
      <w:tblPr>
        <w:tblStyle w:val="TableGrid"/>
        <w:tblW w:w="10915" w:type="dxa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shd w:val="clear" w:color="auto" w:fill="4F81BD" w:themeFill="accent1"/>
        <w:tblLook w:val="04A0" w:firstRow="1" w:lastRow="0" w:firstColumn="1" w:lastColumn="0" w:noHBand="0" w:noVBand="1"/>
      </w:tblPr>
      <w:tblGrid>
        <w:gridCol w:w="10915"/>
      </w:tblGrid>
      <w:tr w:rsidR="00EA27E2" w:rsidRPr="00235DCE" w:rsidTr="0074503C">
        <w:trPr>
          <w:trHeight w:val="341"/>
        </w:trPr>
        <w:tc>
          <w:tcPr>
            <w:tcW w:w="10915" w:type="dxa"/>
            <w:shd w:val="clear" w:color="auto" w:fill="4F81BD" w:themeFill="accent1"/>
          </w:tcPr>
          <w:p w:rsidR="0018293B" w:rsidRPr="00235DCE" w:rsidRDefault="0018293B" w:rsidP="0069263B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35DCE">
              <w:rPr>
                <w:b/>
                <w:color w:val="FFFFFF" w:themeColor="background1"/>
                <w:sz w:val="24"/>
              </w:rPr>
              <w:t>DIPLOMADO EN SOFTWARE EMBEBIDO</w:t>
            </w:r>
          </w:p>
          <w:p w:rsidR="00EA27E2" w:rsidRPr="00235DCE" w:rsidRDefault="00EA27E2" w:rsidP="0069263B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35DCE">
              <w:rPr>
                <w:b/>
                <w:color w:val="FFFFFF" w:themeColor="background1"/>
                <w:sz w:val="24"/>
              </w:rPr>
              <w:t xml:space="preserve">FORMATO </w:t>
            </w:r>
            <w:r w:rsidR="0018293B" w:rsidRPr="00235DCE">
              <w:rPr>
                <w:b/>
                <w:color w:val="FFFFFF" w:themeColor="background1"/>
                <w:sz w:val="24"/>
              </w:rPr>
              <w:t>DE EVALUACIÓN PARA PROYECTO INTEGRADOR</w:t>
            </w:r>
          </w:p>
        </w:tc>
      </w:tr>
    </w:tbl>
    <w:p w:rsidR="00EE2DA5" w:rsidRPr="00235DCE" w:rsidRDefault="00EE2DA5" w:rsidP="00447E27">
      <w:pPr>
        <w:spacing w:after="0"/>
        <w:rPr>
          <w:b/>
          <w:sz w:val="16"/>
          <w:szCs w:val="16"/>
        </w:rPr>
      </w:pPr>
    </w:p>
    <w:tbl>
      <w:tblPr>
        <w:tblStyle w:val="TableGrid"/>
        <w:tblW w:w="10929" w:type="dxa"/>
        <w:tblLook w:val="04A0" w:firstRow="1" w:lastRow="0" w:firstColumn="1" w:lastColumn="0" w:noHBand="0" w:noVBand="1"/>
      </w:tblPr>
      <w:tblGrid>
        <w:gridCol w:w="1622"/>
        <w:gridCol w:w="1173"/>
        <w:gridCol w:w="1325"/>
        <w:gridCol w:w="3821"/>
        <w:gridCol w:w="1067"/>
        <w:gridCol w:w="1921"/>
      </w:tblGrid>
      <w:tr w:rsidR="00576098" w:rsidRPr="00235DCE" w:rsidTr="0018293B">
        <w:trPr>
          <w:trHeight w:val="493"/>
        </w:trPr>
        <w:tc>
          <w:tcPr>
            <w:tcW w:w="1626" w:type="dxa"/>
            <w:vAlign w:val="center"/>
          </w:tcPr>
          <w:p w:rsidR="00576098" w:rsidRPr="00235DCE" w:rsidRDefault="00576098" w:rsidP="006237AA">
            <w:pPr>
              <w:rPr>
                <w:b/>
              </w:rPr>
            </w:pPr>
            <w:r w:rsidRPr="00235DCE">
              <w:rPr>
                <w:b/>
              </w:rPr>
              <w:t>Nombre del Proyecto</w:t>
            </w:r>
          </w:p>
        </w:tc>
        <w:tc>
          <w:tcPr>
            <w:tcW w:w="9303" w:type="dxa"/>
            <w:gridSpan w:val="5"/>
            <w:vAlign w:val="center"/>
          </w:tcPr>
          <w:p w:rsidR="00576098" w:rsidRPr="00235DCE" w:rsidRDefault="00576098" w:rsidP="006237AA">
            <w:pPr>
              <w:rPr>
                <w:b/>
              </w:rPr>
            </w:pPr>
          </w:p>
        </w:tc>
      </w:tr>
      <w:tr w:rsidR="001E6D22" w:rsidRPr="00235DCE" w:rsidTr="0018293B">
        <w:trPr>
          <w:trHeight w:val="403"/>
        </w:trPr>
        <w:tc>
          <w:tcPr>
            <w:tcW w:w="1626" w:type="dxa"/>
          </w:tcPr>
          <w:p w:rsidR="004D130B" w:rsidRPr="00235DCE" w:rsidRDefault="001E6D22" w:rsidP="004D130B">
            <w:pPr>
              <w:rPr>
                <w:b/>
              </w:rPr>
            </w:pPr>
            <w:r w:rsidRPr="00235DCE">
              <w:rPr>
                <w:b/>
              </w:rPr>
              <w:t>DSE Grupo1</w:t>
            </w:r>
          </w:p>
          <w:p w:rsidR="001E6D22" w:rsidRPr="00235DCE" w:rsidRDefault="001E6D22" w:rsidP="004D130B">
            <w:pPr>
              <w:rPr>
                <w:b/>
              </w:rPr>
            </w:pPr>
          </w:p>
        </w:tc>
        <w:tc>
          <w:tcPr>
            <w:tcW w:w="1176" w:type="dxa"/>
          </w:tcPr>
          <w:p w:rsidR="004D130B" w:rsidRPr="00235DCE" w:rsidRDefault="001E6D22" w:rsidP="004D130B">
            <w:pPr>
              <w:rPr>
                <w:b/>
              </w:rPr>
            </w:pPr>
            <w:r w:rsidRPr="00235DCE">
              <w:rPr>
                <w:b/>
              </w:rPr>
              <w:t>Equipo</w:t>
            </w:r>
            <w:r w:rsidR="00B96186">
              <w:rPr>
                <w:b/>
              </w:rPr>
              <w:t xml:space="preserve"> #</w:t>
            </w:r>
          </w:p>
          <w:p w:rsidR="001E6D22" w:rsidRPr="00235DCE" w:rsidRDefault="001E6D22" w:rsidP="004D130B">
            <w:pPr>
              <w:rPr>
                <w:b/>
              </w:rPr>
            </w:pPr>
          </w:p>
        </w:tc>
        <w:tc>
          <w:tcPr>
            <w:tcW w:w="1275" w:type="dxa"/>
          </w:tcPr>
          <w:p w:rsidR="004D130B" w:rsidRPr="00235DCE" w:rsidRDefault="001E6D22" w:rsidP="004D130B">
            <w:pPr>
              <w:rPr>
                <w:b/>
              </w:rPr>
            </w:pPr>
            <w:r w:rsidRPr="00235DCE">
              <w:rPr>
                <w:b/>
              </w:rPr>
              <w:t>Integrantes:</w:t>
            </w:r>
          </w:p>
        </w:tc>
        <w:tc>
          <w:tcPr>
            <w:tcW w:w="3850" w:type="dxa"/>
          </w:tcPr>
          <w:p w:rsidR="001E6D22" w:rsidRPr="00235DCE" w:rsidRDefault="001E6D22" w:rsidP="004D130B">
            <w:pPr>
              <w:rPr>
                <w:b/>
              </w:rPr>
            </w:pPr>
          </w:p>
        </w:tc>
        <w:tc>
          <w:tcPr>
            <w:tcW w:w="1067" w:type="dxa"/>
          </w:tcPr>
          <w:p w:rsidR="004D130B" w:rsidRPr="00235DCE" w:rsidRDefault="001E6D22" w:rsidP="004D130B">
            <w:pPr>
              <w:rPr>
                <w:b/>
              </w:rPr>
            </w:pPr>
            <w:r w:rsidRPr="00235DCE">
              <w:rPr>
                <w:b/>
              </w:rPr>
              <w:t>Empresa:</w:t>
            </w:r>
          </w:p>
        </w:tc>
        <w:tc>
          <w:tcPr>
            <w:tcW w:w="1935" w:type="dxa"/>
          </w:tcPr>
          <w:p w:rsidR="0018293B" w:rsidRPr="00235DCE" w:rsidRDefault="0018293B" w:rsidP="004D130B">
            <w:pPr>
              <w:rPr>
                <w:b/>
              </w:rPr>
            </w:pPr>
          </w:p>
        </w:tc>
      </w:tr>
    </w:tbl>
    <w:p w:rsidR="0015747A" w:rsidRPr="00235DCE" w:rsidRDefault="0015747A" w:rsidP="00BE6232">
      <w:pPr>
        <w:pStyle w:val="BodyText"/>
        <w:spacing w:after="51"/>
        <w:rPr>
          <w:w w:val="95"/>
          <w:sz w:val="16"/>
          <w:szCs w:val="16"/>
          <w:lang w:val="es-MX"/>
        </w:rPr>
      </w:pPr>
    </w:p>
    <w:tbl>
      <w:tblPr>
        <w:tblStyle w:val="TableGrid"/>
        <w:tblW w:w="10939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3"/>
        <w:gridCol w:w="6974"/>
        <w:gridCol w:w="741"/>
        <w:gridCol w:w="740"/>
        <w:gridCol w:w="741"/>
      </w:tblGrid>
      <w:tr w:rsidR="001E6D22" w:rsidRPr="00235DCE" w:rsidTr="00515EFF">
        <w:trPr>
          <w:trHeight w:val="329"/>
        </w:trPr>
        <w:tc>
          <w:tcPr>
            <w:tcW w:w="1743" w:type="dxa"/>
            <w:shd w:val="clear" w:color="auto" w:fill="4F81BD" w:themeFill="accent1"/>
            <w:vAlign w:val="center"/>
          </w:tcPr>
          <w:p w:rsidR="001E6D22" w:rsidRPr="00235DCE" w:rsidRDefault="001E6D22" w:rsidP="001E6D22">
            <w:pPr>
              <w:ind w:right="318"/>
              <w:rPr>
                <w:b/>
                <w:color w:val="FFFFFF" w:themeColor="background1"/>
                <w:sz w:val="24"/>
              </w:rPr>
            </w:pPr>
            <w:r w:rsidRPr="00235DCE">
              <w:rPr>
                <w:b/>
                <w:color w:val="FFFFFF" w:themeColor="background1"/>
                <w:sz w:val="24"/>
              </w:rPr>
              <w:t>RUBROS</w:t>
            </w:r>
          </w:p>
        </w:tc>
        <w:tc>
          <w:tcPr>
            <w:tcW w:w="6974" w:type="dxa"/>
            <w:shd w:val="clear" w:color="auto" w:fill="4F81BD" w:themeFill="accent1"/>
            <w:vAlign w:val="center"/>
          </w:tcPr>
          <w:p w:rsidR="001E6D22" w:rsidRPr="00235DCE" w:rsidRDefault="001E6D22" w:rsidP="001E6D22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235DCE">
              <w:rPr>
                <w:b/>
                <w:color w:val="FFFFFF" w:themeColor="background1"/>
                <w:sz w:val="24"/>
                <w:szCs w:val="20"/>
              </w:rPr>
              <w:t xml:space="preserve">CONSIDERACIONES </w:t>
            </w:r>
          </w:p>
        </w:tc>
        <w:tc>
          <w:tcPr>
            <w:tcW w:w="741" w:type="dxa"/>
            <w:shd w:val="clear" w:color="auto" w:fill="4F81BD" w:themeFill="accent1"/>
          </w:tcPr>
          <w:p w:rsidR="001E6D22" w:rsidRPr="00235DCE" w:rsidRDefault="001E6D22" w:rsidP="001E6D2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235DCE">
              <w:rPr>
                <w:b/>
                <w:color w:val="FFFFFF" w:themeColor="background1"/>
                <w:sz w:val="24"/>
                <w:szCs w:val="20"/>
              </w:rPr>
              <w:t>A</w:t>
            </w:r>
          </w:p>
        </w:tc>
        <w:tc>
          <w:tcPr>
            <w:tcW w:w="740" w:type="dxa"/>
            <w:shd w:val="clear" w:color="auto" w:fill="4F81BD" w:themeFill="accent1"/>
            <w:vAlign w:val="center"/>
          </w:tcPr>
          <w:p w:rsidR="001E6D22" w:rsidRPr="00235DCE" w:rsidRDefault="001E6D22" w:rsidP="001E6D2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235DCE">
              <w:rPr>
                <w:b/>
                <w:color w:val="FFFFFF" w:themeColor="background1"/>
                <w:sz w:val="24"/>
                <w:szCs w:val="20"/>
              </w:rPr>
              <w:t>N</w:t>
            </w:r>
            <w:r w:rsidR="0018293B" w:rsidRPr="00235DCE">
              <w:rPr>
                <w:b/>
                <w:color w:val="FFFFFF" w:themeColor="background1"/>
                <w:sz w:val="24"/>
                <w:szCs w:val="20"/>
              </w:rPr>
              <w:t>A</w:t>
            </w:r>
          </w:p>
        </w:tc>
        <w:tc>
          <w:tcPr>
            <w:tcW w:w="741" w:type="dxa"/>
            <w:shd w:val="clear" w:color="auto" w:fill="4F81BD" w:themeFill="accent1"/>
          </w:tcPr>
          <w:p w:rsidR="001E6D22" w:rsidRPr="00235DCE" w:rsidRDefault="001E6D22" w:rsidP="001E6D2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235DCE">
              <w:rPr>
                <w:b/>
                <w:color w:val="FFFFFF" w:themeColor="background1"/>
                <w:sz w:val="24"/>
                <w:szCs w:val="20"/>
              </w:rPr>
              <w:t>C</w:t>
            </w:r>
          </w:p>
        </w:tc>
      </w:tr>
      <w:tr w:rsidR="00436187" w:rsidRPr="00235DCE" w:rsidTr="00C22868">
        <w:trPr>
          <w:trHeight w:val="2978"/>
        </w:trPr>
        <w:tc>
          <w:tcPr>
            <w:tcW w:w="1743" w:type="dxa"/>
            <w:shd w:val="clear" w:color="auto" w:fill="auto"/>
            <w:vAlign w:val="center"/>
          </w:tcPr>
          <w:p w:rsidR="00436187" w:rsidRPr="00235DCE" w:rsidRDefault="003B36B3" w:rsidP="001E6D22">
            <w:pPr>
              <w:ind w:right="318"/>
              <w:rPr>
                <w:b/>
                <w:color w:val="FFFFFF" w:themeColor="background1"/>
                <w:sz w:val="24"/>
              </w:rPr>
            </w:pPr>
            <w:r w:rsidRPr="003B36B3">
              <w:rPr>
                <w:b/>
                <w:sz w:val="24"/>
              </w:rPr>
              <w:t>SDF</w:t>
            </w:r>
          </w:p>
        </w:tc>
        <w:tc>
          <w:tcPr>
            <w:tcW w:w="6974" w:type="dxa"/>
            <w:shd w:val="clear" w:color="auto" w:fill="auto"/>
            <w:vAlign w:val="center"/>
          </w:tcPr>
          <w:p w:rsidR="006F5A10" w:rsidRDefault="006F5A10" w:rsidP="006F5A1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El folder del proyecto contiene la estructura definida:</w:t>
            </w:r>
          </w:p>
          <w:p w:rsidR="006F5A10" w:rsidRDefault="006F5A10" w:rsidP="006F5A10">
            <w:pPr>
              <w:rPr>
                <w:sz w:val="24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42DCC08" wp14:editId="0BF91F75">
                  <wp:extent cx="2085975" cy="137546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719" cy="1393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5A10" w:rsidRPr="006F5A10" w:rsidRDefault="006F5A10" w:rsidP="006F5A1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… y está</w:t>
            </w:r>
            <w:r w:rsidRPr="006F5A10">
              <w:rPr>
                <w:sz w:val="24"/>
                <w:szCs w:val="20"/>
              </w:rPr>
              <w:t xml:space="preserve"> bajo control</w:t>
            </w:r>
            <w:r>
              <w:rPr>
                <w:sz w:val="24"/>
                <w:szCs w:val="20"/>
              </w:rPr>
              <w:t xml:space="preserve"> en GIT o en alguna otra plataforma.</w:t>
            </w:r>
          </w:p>
        </w:tc>
        <w:tc>
          <w:tcPr>
            <w:tcW w:w="741" w:type="dxa"/>
            <w:shd w:val="clear" w:color="auto" w:fill="auto"/>
          </w:tcPr>
          <w:p w:rsidR="00436187" w:rsidRPr="00235DCE" w:rsidRDefault="00436187" w:rsidP="001E6D2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436187" w:rsidRPr="00235DCE" w:rsidRDefault="00436187" w:rsidP="00C22868">
            <w:pPr>
              <w:rPr>
                <w:b/>
                <w:color w:val="FFFFFF" w:themeColor="background1"/>
                <w:sz w:val="24"/>
                <w:szCs w:val="20"/>
              </w:rPr>
            </w:pPr>
          </w:p>
        </w:tc>
        <w:tc>
          <w:tcPr>
            <w:tcW w:w="741" w:type="dxa"/>
            <w:shd w:val="clear" w:color="auto" w:fill="auto"/>
          </w:tcPr>
          <w:p w:rsidR="00436187" w:rsidRPr="00235DCE" w:rsidRDefault="00436187" w:rsidP="001E6D2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</w:p>
        </w:tc>
      </w:tr>
      <w:tr w:rsidR="006F5A10" w:rsidRPr="00235DCE" w:rsidTr="00C22868">
        <w:tblPrEx>
          <w:tblCellMar>
            <w:left w:w="108" w:type="dxa"/>
            <w:right w:w="108" w:type="dxa"/>
          </w:tblCellMar>
        </w:tblPrEx>
        <w:trPr>
          <w:trHeight w:val="3860"/>
        </w:trPr>
        <w:tc>
          <w:tcPr>
            <w:tcW w:w="1743" w:type="dxa"/>
            <w:vAlign w:val="center"/>
          </w:tcPr>
          <w:p w:rsidR="001533E5" w:rsidRDefault="001533E5" w:rsidP="001E6D22">
            <w:pPr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Portada del </w:t>
            </w:r>
          </w:p>
          <w:p w:rsidR="006F5A10" w:rsidRDefault="003B36B3" w:rsidP="001E6D22">
            <w:pPr>
              <w:rPr>
                <w:b/>
                <w:sz w:val="24"/>
                <w:szCs w:val="20"/>
              </w:rPr>
            </w:pPr>
            <w:r w:rsidRPr="003B36B3">
              <w:rPr>
                <w:b/>
                <w:sz w:val="24"/>
                <w:szCs w:val="20"/>
              </w:rPr>
              <w:t>SDP</w:t>
            </w:r>
          </w:p>
          <w:p w:rsidR="001533E5" w:rsidRDefault="001533E5" w:rsidP="001E6D22">
            <w:pPr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Y de todos los documentos asociados.</w:t>
            </w:r>
          </w:p>
          <w:p w:rsidR="001533E5" w:rsidRPr="003B36B3" w:rsidRDefault="001533E5" w:rsidP="001E6D22">
            <w:pPr>
              <w:rPr>
                <w:b/>
                <w:sz w:val="24"/>
                <w:szCs w:val="20"/>
              </w:rPr>
            </w:pPr>
          </w:p>
        </w:tc>
        <w:tc>
          <w:tcPr>
            <w:tcW w:w="6974" w:type="dxa"/>
            <w:vAlign w:val="center"/>
          </w:tcPr>
          <w:p w:rsidR="006F5A10" w:rsidRDefault="007C51A6" w:rsidP="0018293B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Portada debe seguir el siguiente esquema e forma general:</w:t>
            </w:r>
          </w:p>
          <w:p w:rsidR="007C51A6" w:rsidRDefault="007C51A6" w:rsidP="0018293B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15455F1" wp14:editId="0091F431">
                  <wp:extent cx="3049448" cy="39338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645" cy="3992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51A6" w:rsidRPr="006F5A10" w:rsidRDefault="007C51A6" w:rsidP="0018293B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</w:p>
        </w:tc>
        <w:tc>
          <w:tcPr>
            <w:tcW w:w="741" w:type="dxa"/>
          </w:tcPr>
          <w:p w:rsidR="006F5A10" w:rsidRPr="00235DCE" w:rsidRDefault="006F5A10" w:rsidP="001E6D22"/>
        </w:tc>
        <w:tc>
          <w:tcPr>
            <w:tcW w:w="740" w:type="dxa"/>
            <w:vAlign w:val="center"/>
          </w:tcPr>
          <w:p w:rsidR="006F5A10" w:rsidRPr="00235DCE" w:rsidRDefault="006F5A10" w:rsidP="001E6D22"/>
        </w:tc>
        <w:tc>
          <w:tcPr>
            <w:tcW w:w="741" w:type="dxa"/>
          </w:tcPr>
          <w:p w:rsidR="006F5A10" w:rsidRPr="00235DCE" w:rsidRDefault="006F5A10" w:rsidP="001E6D22"/>
        </w:tc>
      </w:tr>
      <w:tr w:rsidR="007C51A6" w:rsidRPr="00235DCE" w:rsidTr="00C22868">
        <w:tblPrEx>
          <w:tblCellMar>
            <w:left w:w="108" w:type="dxa"/>
            <w:right w:w="108" w:type="dxa"/>
          </w:tblCellMar>
        </w:tblPrEx>
        <w:trPr>
          <w:trHeight w:val="4760"/>
        </w:trPr>
        <w:tc>
          <w:tcPr>
            <w:tcW w:w="1743" w:type="dxa"/>
            <w:vAlign w:val="center"/>
          </w:tcPr>
          <w:p w:rsidR="007C51A6" w:rsidRPr="003B36B3" w:rsidRDefault="001533E5" w:rsidP="001E6D22">
            <w:pPr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lastRenderedPageBreak/>
              <w:t xml:space="preserve">1. </w:t>
            </w:r>
            <w:r w:rsidR="007C51A6">
              <w:rPr>
                <w:b/>
                <w:sz w:val="24"/>
                <w:szCs w:val="20"/>
              </w:rPr>
              <w:t>LOG</w:t>
            </w:r>
          </w:p>
        </w:tc>
        <w:tc>
          <w:tcPr>
            <w:tcW w:w="6974" w:type="dxa"/>
            <w:vAlign w:val="center"/>
          </w:tcPr>
          <w:p w:rsidR="007C51A6" w:rsidRDefault="007C51A6" w:rsidP="007C51A6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6F5A10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El SDP contiene 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una sección de Log de cambios del documento en el proyecto y e historial de cambios del documento base. </w:t>
            </w:r>
          </w:p>
          <w:p w:rsidR="007C51A6" w:rsidRDefault="007C51A6" w:rsidP="007C51A6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</w:p>
          <w:p w:rsidR="007C51A6" w:rsidRDefault="007C51A6" w:rsidP="007C51A6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F9A3158" wp14:editId="6A83DA57">
                  <wp:extent cx="4291330" cy="194410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795" cy="194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51A6" w:rsidRDefault="007C51A6" w:rsidP="007C51A6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El historial  del documento del proyecto debe estar actualizado,</w:t>
            </w:r>
          </w:p>
        </w:tc>
        <w:tc>
          <w:tcPr>
            <w:tcW w:w="741" w:type="dxa"/>
          </w:tcPr>
          <w:p w:rsidR="007C51A6" w:rsidRPr="00235DCE" w:rsidRDefault="007C51A6" w:rsidP="001E6D22">
            <w:bookmarkStart w:id="0" w:name="_GoBack"/>
            <w:bookmarkEnd w:id="0"/>
          </w:p>
        </w:tc>
        <w:tc>
          <w:tcPr>
            <w:tcW w:w="740" w:type="dxa"/>
            <w:vAlign w:val="center"/>
          </w:tcPr>
          <w:p w:rsidR="007C51A6" w:rsidRPr="00235DCE" w:rsidRDefault="007C51A6" w:rsidP="001E6D22"/>
        </w:tc>
        <w:tc>
          <w:tcPr>
            <w:tcW w:w="741" w:type="dxa"/>
          </w:tcPr>
          <w:p w:rsidR="007C51A6" w:rsidRPr="00235DCE" w:rsidRDefault="007C51A6" w:rsidP="001E6D22"/>
        </w:tc>
      </w:tr>
      <w:tr w:rsidR="007C51A6" w:rsidRPr="00235DCE" w:rsidTr="00515EFF">
        <w:tblPrEx>
          <w:tblCellMar>
            <w:left w:w="108" w:type="dxa"/>
            <w:right w:w="108" w:type="dxa"/>
          </w:tblCellMar>
        </w:tblPrEx>
        <w:trPr>
          <w:trHeight w:val="4310"/>
        </w:trPr>
        <w:tc>
          <w:tcPr>
            <w:tcW w:w="1743" w:type="dxa"/>
            <w:vAlign w:val="center"/>
          </w:tcPr>
          <w:p w:rsidR="007C51A6" w:rsidRPr="003B36B3" w:rsidRDefault="001533E5" w:rsidP="001E6D22">
            <w:pPr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2. </w:t>
            </w:r>
            <w:r w:rsidR="007C51A6">
              <w:rPr>
                <w:b/>
                <w:sz w:val="24"/>
                <w:szCs w:val="20"/>
              </w:rPr>
              <w:t>Índice de contenido del SDP</w:t>
            </w:r>
          </w:p>
        </w:tc>
        <w:tc>
          <w:tcPr>
            <w:tcW w:w="6974" w:type="dxa"/>
            <w:vAlign w:val="center"/>
          </w:tcPr>
          <w:p w:rsidR="007C51A6" w:rsidRDefault="007C51A6" w:rsidP="007C51A6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6F5A10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El SDP contiene el índice y se muestran los siguientes temas:</w:t>
            </w:r>
          </w:p>
          <w:p w:rsidR="007C51A6" w:rsidRPr="007A5D1F" w:rsidRDefault="007A5D1F" w:rsidP="007C51A6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099E5EA" wp14:editId="17F4149C">
                  <wp:extent cx="4291330" cy="415163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330" cy="415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" w:type="dxa"/>
          </w:tcPr>
          <w:p w:rsidR="007C51A6" w:rsidRPr="00235DCE" w:rsidRDefault="007C51A6" w:rsidP="001E6D22"/>
        </w:tc>
        <w:tc>
          <w:tcPr>
            <w:tcW w:w="740" w:type="dxa"/>
            <w:vAlign w:val="center"/>
          </w:tcPr>
          <w:p w:rsidR="007C51A6" w:rsidRPr="00235DCE" w:rsidRDefault="007C51A6" w:rsidP="001E6D22"/>
        </w:tc>
        <w:tc>
          <w:tcPr>
            <w:tcW w:w="741" w:type="dxa"/>
          </w:tcPr>
          <w:p w:rsidR="007C51A6" w:rsidRPr="00235DCE" w:rsidRDefault="007C51A6" w:rsidP="001E6D22"/>
        </w:tc>
      </w:tr>
      <w:tr w:rsidR="005E406D" w:rsidRPr="00235DCE" w:rsidTr="00515EFF">
        <w:tblPrEx>
          <w:tblCellMar>
            <w:left w:w="108" w:type="dxa"/>
            <w:right w:w="108" w:type="dxa"/>
          </w:tblCellMar>
        </w:tblPrEx>
        <w:trPr>
          <w:trHeight w:val="440"/>
        </w:trPr>
        <w:tc>
          <w:tcPr>
            <w:tcW w:w="1743" w:type="dxa"/>
            <w:vMerge w:val="restart"/>
            <w:vAlign w:val="center"/>
          </w:tcPr>
          <w:p w:rsidR="005E406D" w:rsidRDefault="005E406D" w:rsidP="005E406D">
            <w:pPr>
              <w:rPr>
                <w:b/>
                <w:sz w:val="24"/>
                <w:szCs w:val="20"/>
              </w:rPr>
            </w:pPr>
          </w:p>
          <w:p w:rsidR="005E406D" w:rsidRDefault="005E406D" w:rsidP="005E406D">
            <w:pPr>
              <w:rPr>
                <w:b/>
                <w:sz w:val="24"/>
                <w:szCs w:val="20"/>
              </w:rPr>
            </w:pPr>
          </w:p>
          <w:p w:rsidR="005E406D" w:rsidRDefault="005E406D" w:rsidP="005E406D">
            <w:pPr>
              <w:rPr>
                <w:b/>
                <w:sz w:val="24"/>
                <w:szCs w:val="20"/>
              </w:rPr>
            </w:pPr>
          </w:p>
          <w:p w:rsidR="005E406D" w:rsidRDefault="005E406D" w:rsidP="005E406D">
            <w:pPr>
              <w:rPr>
                <w:b/>
                <w:sz w:val="24"/>
                <w:szCs w:val="20"/>
              </w:rPr>
            </w:pPr>
          </w:p>
          <w:p w:rsidR="005E406D" w:rsidRDefault="005E406D" w:rsidP="005E406D">
            <w:pPr>
              <w:rPr>
                <w:b/>
                <w:sz w:val="24"/>
                <w:szCs w:val="20"/>
              </w:rPr>
            </w:pPr>
          </w:p>
          <w:p w:rsidR="005E406D" w:rsidRDefault="005E406D" w:rsidP="005E406D">
            <w:pPr>
              <w:rPr>
                <w:b/>
                <w:sz w:val="24"/>
                <w:szCs w:val="20"/>
              </w:rPr>
            </w:pPr>
          </w:p>
          <w:p w:rsidR="005E406D" w:rsidRDefault="005E406D" w:rsidP="005E406D">
            <w:pPr>
              <w:rPr>
                <w:b/>
                <w:sz w:val="24"/>
                <w:szCs w:val="20"/>
              </w:rPr>
            </w:pPr>
          </w:p>
          <w:p w:rsidR="005E406D" w:rsidRDefault="005E406D" w:rsidP="005E406D">
            <w:pPr>
              <w:rPr>
                <w:b/>
                <w:sz w:val="24"/>
                <w:szCs w:val="20"/>
              </w:rPr>
            </w:pPr>
          </w:p>
          <w:p w:rsidR="005E406D" w:rsidRPr="003B36B3" w:rsidRDefault="001533E5" w:rsidP="00D97B25">
            <w:pPr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lastRenderedPageBreak/>
              <w:t xml:space="preserve">3. </w:t>
            </w:r>
            <w:r w:rsidR="00D97B25">
              <w:rPr>
                <w:b/>
                <w:sz w:val="24"/>
                <w:szCs w:val="20"/>
              </w:rPr>
              <w:t>Alcance del proyecto</w:t>
            </w:r>
          </w:p>
        </w:tc>
        <w:tc>
          <w:tcPr>
            <w:tcW w:w="6974" w:type="dxa"/>
            <w:vAlign w:val="center"/>
          </w:tcPr>
          <w:p w:rsidR="005E406D" w:rsidRPr="006F5A10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lastRenderedPageBreak/>
              <w:t>El documento SDP debe tener un alcance del proyecto definido y actualizado, identificación del proyecto y descripción del proyecto.</w:t>
            </w:r>
          </w:p>
        </w:tc>
        <w:tc>
          <w:tcPr>
            <w:tcW w:w="741" w:type="dxa"/>
          </w:tcPr>
          <w:p w:rsidR="005E406D" w:rsidRPr="00235DCE" w:rsidRDefault="005E406D" w:rsidP="001E6D22"/>
        </w:tc>
        <w:tc>
          <w:tcPr>
            <w:tcW w:w="740" w:type="dxa"/>
            <w:vAlign w:val="center"/>
          </w:tcPr>
          <w:p w:rsidR="005E406D" w:rsidRPr="00235DCE" w:rsidRDefault="005E406D" w:rsidP="001E6D22"/>
        </w:tc>
        <w:tc>
          <w:tcPr>
            <w:tcW w:w="741" w:type="dxa"/>
          </w:tcPr>
          <w:p w:rsidR="005E406D" w:rsidRPr="00235DCE" w:rsidRDefault="005E406D" w:rsidP="001E6D22"/>
        </w:tc>
      </w:tr>
      <w:tr w:rsidR="005E406D" w:rsidRPr="00C37B18" w:rsidTr="00515EFF">
        <w:tblPrEx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743" w:type="dxa"/>
            <w:vMerge/>
            <w:vAlign w:val="center"/>
          </w:tcPr>
          <w:p w:rsidR="005E406D" w:rsidRPr="006F5A10" w:rsidRDefault="005E406D" w:rsidP="001E6D22">
            <w:pPr>
              <w:rPr>
                <w:sz w:val="24"/>
                <w:szCs w:val="20"/>
              </w:rPr>
            </w:pPr>
          </w:p>
        </w:tc>
        <w:tc>
          <w:tcPr>
            <w:tcW w:w="6974" w:type="dxa"/>
            <w:vAlign w:val="center"/>
          </w:tcPr>
          <w:p w:rsidR="005E406D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El documento de requisitos (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YYYYMMDDx</w:t>
            </w:r>
            <w:proofErr w:type="spellEnd"/>
            <w:r w:rsidRPr="00B96186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Requisitos del proyecto integrador CESEQ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) provisto por el cliente, debe estar en el siguiente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path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:</w:t>
            </w:r>
          </w:p>
          <w:p w:rsidR="005E406D" w:rsidRPr="00B96186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</w:rPr>
            </w:pPr>
            <w:r w:rsidRPr="00B96186">
              <w:rPr>
                <w:rFonts w:asciiTheme="minorHAnsi" w:eastAsiaTheme="minorHAnsi" w:hAnsiTheme="minorHAnsi" w:cstheme="minorBidi"/>
                <w:sz w:val="24"/>
                <w:szCs w:val="20"/>
              </w:rPr>
              <w:t>&lt;PATH DEL PROYECTO&gt;\1) Requirements\stakeholder</w:t>
            </w:r>
          </w:p>
        </w:tc>
        <w:tc>
          <w:tcPr>
            <w:tcW w:w="741" w:type="dxa"/>
          </w:tcPr>
          <w:p w:rsidR="005E406D" w:rsidRPr="00B96186" w:rsidRDefault="005E406D" w:rsidP="001E6D22">
            <w:pPr>
              <w:rPr>
                <w:lang w:val="en-US"/>
              </w:rPr>
            </w:pPr>
          </w:p>
        </w:tc>
        <w:tc>
          <w:tcPr>
            <w:tcW w:w="740" w:type="dxa"/>
            <w:vAlign w:val="center"/>
          </w:tcPr>
          <w:p w:rsidR="005E406D" w:rsidRPr="00B96186" w:rsidRDefault="005E406D" w:rsidP="001E6D22">
            <w:pPr>
              <w:rPr>
                <w:lang w:val="en-US"/>
              </w:rPr>
            </w:pPr>
          </w:p>
        </w:tc>
        <w:tc>
          <w:tcPr>
            <w:tcW w:w="741" w:type="dxa"/>
          </w:tcPr>
          <w:p w:rsidR="005E406D" w:rsidRPr="00B96186" w:rsidRDefault="005E406D" w:rsidP="001E6D22">
            <w:pPr>
              <w:rPr>
                <w:lang w:val="en-US"/>
              </w:rPr>
            </w:pPr>
          </w:p>
        </w:tc>
      </w:tr>
      <w:tr w:rsidR="005E406D" w:rsidRPr="00EB5F82" w:rsidTr="00515EFF">
        <w:tblPrEx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743" w:type="dxa"/>
            <w:vMerge/>
            <w:vAlign w:val="center"/>
          </w:tcPr>
          <w:p w:rsidR="005E406D" w:rsidRPr="005E406D" w:rsidRDefault="005E406D" w:rsidP="001E6D22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6974" w:type="dxa"/>
            <w:vAlign w:val="center"/>
          </w:tcPr>
          <w:p w:rsidR="005E406D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A partir de estos requisitos, se debe tener un documento denominado </w:t>
            </w:r>
          </w:p>
          <w:p w:rsidR="005E406D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Software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Requirement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Analysis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SWRA el cual deberá contener todos los requisitos enumerados, este puede ser en formato de Word o 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lastRenderedPageBreak/>
              <w:t>Excel y debe estar en:</w:t>
            </w:r>
          </w:p>
          <w:p w:rsidR="005E406D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B96186">
              <w:rPr>
                <w:rFonts w:asciiTheme="minorHAnsi" w:eastAsiaTheme="minorHAnsi" w:hAnsiTheme="minorHAnsi" w:cstheme="minorBidi"/>
                <w:sz w:val="24"/>
                <w:szCs w:val="20"/>
              </w:rPr>
              <w:t>&lt;PATH DEL PROYECTO&gt;\1) Requirements\</w:t>
            </w:r>
          </w:p>
        </w:tc>
        <w:tc>
          <w:tcPr>
            <w:tcW w:w="741" w:type="dxa"/>
          </w:tcPr>
          <w:p w:rsidR="005E406D" w:rsidRPr="00EB5F82" w:rsidRDefault="005E406D" w:rsidP="001E6D22"/>
        </w:tc>
        <w:tc>
          <w:tcPr>
            <w:tcW w:w="740" w:type="dxa"/>
            <w:vAlign w:val="center"/>
          </w:tcPr>
          <w:p w:rsidR="005E406D" w:rsidRPr="00EB5F82" w:rsidRDefault="005E406D" w:rsidP="001E6D22"/>
        </w:tc>
        <w:tc>
          <w:tcPr>
            <w:tcW w:w="741" w:type="dxa"/>
          </w:tcPr>
          <w:p w:rsidR="005E406D" w:rsidRPr="00EB5F82" w:rsidRDefault="005E406D" w:rsidP="001E6D22"/>
        </w:tc>
      </w:tr>
      <w:tr w:rsidR="005E406D" w:rsidRPr="00EB5F82" w:rsidTr="00515EFF">
        <w:tblPrEx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743" w:type="dxa"/>
            <w:vMerge/>
            <w:vAlign w:val="center"/>
          </w:tcPr>
          <w:p w:rsidR="005E406D" w:rsidRPr="006F5A10" w:rsidRDefault="005E406D" w:rsidP="001E6D22">
            <w:pPr>
              <w:rPr>
                <w:sz w:val="24"/>
                <w:szCs w:val="20"/>
              </w:rPr>
            </w:pPr>
          </w:p>
        </w:tc>
        <w:tc>
          <w:tcPr>
            <w:tcW w:w="6974" w:type="dxa"/>
            <w:vAlign w:val="center"/>
          </w:tcPr>
          <w:p w:rsidR="005E406D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Los requisitos están calificados como: </w:t>
            </w:r>
          </w:p>
          <w:p w:rsidR="005E406D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completos, claros, no ambiguos n contradictorios </w:t>
            </w:r>
          </w:p>
          <w:p w:rsidR="005E406D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</w:p>
          <w:p w:rsidR="005E406D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En caso de haber habido preguntas de los requisitos, estos deberán tener sus preguntas y aclaraciones indicados en el requisito. No debe haber ninguna aclaración pendiente al momento de la revisión del proyecto.</w:t>
            </w:r>
          </w:p>
        </w:tc>
        <w:tc>
          <w:tcPr>
            <w:tcW w:w="741" w:type="dxa"/>
          </w:tcPr>
          <w:p w:rsidR="005E406D" w:rsidRPr="00EB5F82" w:rsidRDefault="005E406D" w:rsidP="001E6D22"/>
        </w:tc>
        <w:tc>
          <w:tcPr>
            <w:tcW w:w="740" w:type="dxa"/>
            <w:vAlign w:val="center"/>
          </w:tcPr>
          <w:p w:rsidR="005E406D" w:rsidRPr="00EB5F82" w:rsidRDefault="005E406D" w:rsidP="001E6D22"/>
        </w:tc>
        <w:tc>
          <w:tcPr>
            <w:tcW w:w="741" w:type="dxa"/>
          </w:tcPr>
          <w:p w:rsidR="005E406D" w:rsidRPr="00EB5F82" w:rsidRDefault="005E406D" w:rsidP="001E6D22"/>
        </w:tc>
      </w:tr>
      <w:tr w:rsidR="001E6D22" w:rsidRPr="00235DCE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 w:val="restart"/>
            <w:vAlign w:val="center"/>
          </w:tcPr>
          <w:p w:rsidR="001E6D22" w:rsidRPr="00EB5F82" w:rsidRDefault="001533E5" w:rsidP="00D97B25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4. </w:t>
            </w:r>
            <w:r w:rsidR="00D97B25">
              <w:rPr>
                <w:b/>
                <w:szCs w:val="18"/>
              </w:rPr>
              <w:t>Entregables</w:t>
            </w:r>
          </w:p>
        </w:tc>
        <w:tc>
          <w:tcPr>
            <w:tcW w:w="6974" w:type="dxa"/>
          </w:tcPr>
          <w:p w:rsidR="001E6D22" w:rsidRPr="00D01EFD" w:rsidRDefault="007C51A6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Esta sección debe estar mencionada en el SDP,</w:t>
            </w:r>
            <w:r w:rsid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en esta, </w:t>
            </w:r>
            <w:r w:rsidR="005E406D"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se debe </w:t>
            </w:r>
            <w:r w:rsidR="001F35F2"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de </w:t>
            </w:r>
            <w:r w:rsidR="00EC46CF"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listar </w:t>
            </w:r>
            <w:r w:rsidR="001F35F2"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los entregables tales como:</w:t>
            </w:r>
          </w:p>
          <w:p w:rsidR="001F35F2" w:rsidRPr="00D01EFD" w:rsidRDefault="00EC46CF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C</w:t>
            </w:r>
            <w:r w:rsidR="001F35F2"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ódigo</w:t>
            </w:r>
            <w:r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, documentación</w:t>
            </w:r>
            <w:r w:rsid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  <w:tr w:rsidR="001E6D22" w:rsidRPr="00235DCE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:rsidR="001E6D22" w:rsidRPr="00235DCE" w:rsidRDefault="001E6D22" w:rsidP="001E6D22">
            <w:pPr>
              <w:rPr>
                <w:szCs w:val="18"/>
              </w:rPr>
            </w:pPr>
          </w:p>
        </w:tc>
        <w:tc>
          <w:tcPr>
            <w:tcW w:w="6974" w:type="dxa"/>
          </w:tcPr>
          <w:p w:rsidR="001E6D22" w:rsidRDefault="00EC46CF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La nome</w:t>
            </w:r>
            <w:r w:rsid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nclatura en documentación debe </w:t>
            </w:r>
            <w:r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seguir los nombres propuestos en el SDP.</w:t>
            </w:r>
          </w:p>
          <w:p w:rsidR="00D97B25" w:rsidRDefault="00D97B25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</w:p>
          <w:p w:rsidR="00D97B25" w:rsidRDefault="00D97B25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Los documentos que debe revisarse su existencia y nomenclatura, son:</w:t>
            </w:r>
          </w:p>
          <w:p w:rsidR="00D97B25" w:rsidRDefault="00D97B25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1)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Requirements</w:t>
            </w:r>
            <w:proofErr w:type="spellEnd"/>
          </w:p>
          <w:p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3. SWRA_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.xlsx</w:t>
            </w:r>
          </w:p>
          <w:p w:rsidR="00D97B25" w:rsidRDefault="00D97B25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2)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Planning</w:t>
            </w:r>
            <w:proofErr w:type="spellEnd"/>
          </w:p>
          <w:p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7. Planning_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.xlsx</w:t>
            </w:r>
          </w:p>
          <w:p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8. FMEA_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.xlsx</w:t>
            </w:r>
          </w:p>
          <w:p w:rsidR="00D97B25" w:rsidRDefault="00D97B25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3)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Design</w:t>
            </w:r>
            <w:proofErr w:type="spellEnd"/>
          </w:p>
          <w:p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9.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SoftwareDesignDocument</w:t>
            </w:r>
            <w:proofErr w:type="spellEnd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.docx</w:t>
            </w:r>
          </w:p>
          <w:p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9.1.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SoftwareStandards</w:t>
            </w:r>
            <w:proofErr w:type="spellEnd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.docx</w:t>
            </w:r>
          </w:p>
          <w:p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9.2.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NamingConventions</w:t>
            </w:r>
            <w:proofErr w:type="spellEnd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.docx</w:t>
            </w:r>
          </w:p>
          <w:p w:rsidR="00D97B25" w:rsidRDefault="00D97B25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4)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Verification</w:t>
            </w:r>
            <w:proofErr w:type="spellEnd"/>
          </w:p>
          <w:p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10.1. BlackboxTest_baseline.docx</w:t>
            </w:r>
          </w:p>
          <w:p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10.2. WhiteboxTest_baseline.docx</w:t>
            </w:r>
          </w:p>
          <w:p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10.3. CCR_baseline.docx</w:t>
            </w:r>
          </w:p>
          <w:p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11.1. IntegrationTesting_baseline.docx</w:t>
            </w:r>
          </w:p>
          <w:p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11.2. ValidationTesting_baseline.docx</w:t>
            </w:r>
          </w:p>
          <w:p w:rsidR="00D97B25" w:rsidRP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11.3. ThroughputRAMFlash_procedure.docx</w:t>
            </w:r>
          </w:p>
          <w:p w:rsidR="00D97B25" w:rsidRDefault="00D97B25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4)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Verification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\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Results</w:t>
            </w:r>
            <w:proofErr w:type="spellEnd"/>
          </w:p>
          <w:p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10.1.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BlackboxTest</w:t>
            </w:r>
            <w:proofErr w:type="spellEnd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.docx</w:t>
            </w:r>
          </w:p>
          <w:p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10.2.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WhiteboxTest</w:t>
            </w:r>
            <w:proofErr w:type="spellEnd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.docx</w:t>
            </w:r>
          </w:p>
          <w:p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10.3. CCR_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.docx</w:t>
            </w:r>
          </w:p>
          <w:p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11.1.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IntegrationTesting</w:t>
            </w:r>
            <w:proofErr w:type="spellEnd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.docx</w:t>
            </w:r>
          </w:p>
          <w:p w:rsidR="00D97B25" w:rsidRPr="00D01EFD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11.2. ValidationTesting_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.docx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  <w:tr w:rsidR="001E6D22" w:rsidRPr="00235DCE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:rsidR="001E6D22" w:rsidRPr="00235DCE" w:rsidRDefault="001E6D22" w:rsidP="001E6D22">
            <w:pPr>
              <w:ind w:right="318"/>
              <w:rPr>
                <w:szCs w:val="18"/>
              </w:rPr>
            </w:pPr>
          </w:p>
        </w:tc>
        <w:tc>
          <w:tcPr>
            <w:tcW w:w="6974" w:type="dxa"/>
          </w:tcPr>
          <w:p w:rsidR="001E6D22" w:rsidRPr="00D01EFD" w:rsidRDefault="00D97B25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La nomenclatura en el código debe seguir los </w:t>
            </w:r>
            <w:r w:rsidR="00EC46CF"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nombre definidos en la sección de </w:t>
            </w:r>
            <w:proofErr w:type="spellStart"/>
            <w:r w:rsidR="00EC46CF"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Release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del SDP</w:t>
            </w:r>
            <w:r w:rsidR="00EC46CF"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  <w:tr w:rsidR="001E6D22" w:rsidRPr="00235DCE" w:rsidTr="00C22868">
        <w:tblPrEx>
          <w:tblCellMar>
            <w:left w:w="108" w:type="dxa"/>
            <w:right w:w="108" w:type="dxa"/>
          </w:tblCellMar>
        </w:tblPrEx>
        <w:trPr>
          <w:trHeight w:val="3113"/>
        </w:trPr>
        <w:tc>
          <w:tcPr>
            <w:tcW w:w="1743" w:type="dxa"/>
            <w:vMerge w:val="restart"/>
            <w:vAlign w:val="center"/>
          </w:tcPr>
          <w:p w:rsidR="001E6D22" w:rsidRPr="00515EFF" w:rsidRDefault="001533E5" w:rsidP="007C51A6">
            <w:pPr>
              <w:ind w:right="318"/>
              <w:rPr>
                <w:b/>
                <w:szCs w:val="18"/>
              </w:rPr>
            </w:pPr>
            <w:r>
              <w:rPr>
                <w:b/>
                <w:szCs w:val="18"/>
              </w:rPr>
              <w:lastRenderedPageBreak/>
              <w:t xml:space="preserve">5. </w:t>
            </w:r>
            <w:r w:rsidR="007C51A6" w:rsidRPr="00515EFF">
              <w:rPr>
                <w:b/>
                <w:szCs w:val="18"/>
              </w:rPr>
              <w:t>Metodología de desarrollo de software</w:t>
            </w:r>
          </w:p>
        </w:tc>
        <w:tc>
          <w:tcPr>
            <w:tcW w:w="6974" w:type="dxa"/>
          </w:tcPr>
          <w:p w:rsidR="001E6D22" w:rsidRPr="00515EFF" w:rsidRDefault="00515EFF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Debe estar definida la metodología a desar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rollar, en caso de usar la metod</w:t>
            </w:r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o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l</w:t>
            </w:r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ogía de SCRUM, debe contar con: </w:t>
            </w:r>
          </w:p>
          <w:p w:rsidR="00515EFF" w:rsidRPr="00515EFF" w:rsidRDefault="00515EFF" w:rsidP="004E65BC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4"/>
                <w:szCs w:val="20"/>
              </w:rPr>
            </w:pPr>
            <w:r w:rsidRPr="00515EFF">
              <w:rPr>
                <w:sz w:val="24"/>
                <w:szCs w:val="20"/>
              </w:rPr>
              <w:t>“</w:t>
            </w:r>
            <w:proofErr w:type="spellStart"/>
            <w:r w:rsidRPr="00515EFF">
              <w:rPr>
                <w:sz w:val="24"/>
                <w:szCs w:val="20"/>
              </w:rPr>
              <w:t>Scrum</w:t>
            </w:r>
            <w:proofErr w:type="spellEnd"/>
            <w:r w:rsidRPr="00515EFF">
              <w:rPr>
                <w:sz w:val="24"/>
                <w:szCs w:val="20"/>
              </w:rPr>
              <w:t xml:space="preserve"> </w:t>
            </w:r>
            <w:proofErr w:type="spellStart"/>
            <w:r w:rsidRPr="00515EFF">
              <w:rPr>
                <w:sz w:val="24"/>
                <w:szCs w:val="20"/>
              </w:rPr>
              <w:t>board</w:t>
            </w:r>
            <w:proofErr w:type="spellEnd"/>
            <w:r w:rsidRPr="00515EFF">
              <w:rPr>
                <w:sz w:val="24"/>
                <w:szCs w:val="20"/>
              </w:rPr>
              <w:t xml:space="preserve">”, </w:t>
            </w:r>
          </w:p>
          <w:p w:rsidR="00515EFF" w:rsidRPr="00515EFF" w:rsidRDefault="00515EFF" w:rsidP="004E65BC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4"/>
                <w:szCs w:val="20"/>
              </w:rPr>
            </w:pPr>
            <w:r w:rsidRPr="00515EFF">
              <w:rPr>
                <w:sz w:val="24"/>
                <w:szCs w:val="20"/>
              </w:rPr>
              <w:t>Tiempo del “sprint”.</w:t>
            </w:r>
          </w:p>
          <w:p w:rsidR="00515EFF" w:rsidRPr="00515EFF" w:rsidRDefault="00515EFF" w:rsidP="004E65BC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4"/>
                <w:szCs w:val="20"/>
              </w:rPr>
            </w:pPr>
            <w:r w:rsidRPr="00515EFF">
              <w:rPr>
                <w:sz w:val="24"/>
                <w:szCs w:val="20"/>
              </w:rPr>
              <w:t>Calendario de juntas.</w:t>
            </w:r>
          </w:p>
          <w:p w:rsidR="00515EFF" w:rsidRPr="00515EFF" w:rsidRDefault="00515EFF" w:rsidP="004E65BC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4"/>
                <w:szCs w:val="20"/>
              </w:rPr>
            </w:pPr>
            <w:r w:rsidRPr="00515EFF">
              <w:rPr>
                <w:sz w:val="24"/>
                <w:szCs w:val="20"/>
              </w:rPr>
              <w:t>Puestos: “</w:t>
            </w:r>
            <w:proofErr w:type="spellStart"/>
            <w:r w:rsidRPr="00515EFF">
              <w:rPr>
                <w:sz w:val="24"/>
                <w:szCs w:val="20"/>
              </w:rPr>
              <w:t>Scrum</w:t>
            </w:r>
            <w:proofErr w:type="spellEnd"/>
            <w:r w:rsidRPr="00515EFF">
              <w:rPr>
                <w:sz w:val="24"/>
                <w:szCs w:val="20"/>
              </w:rPr>
              <w:t xml:space="preserve"> masters”, “</w:t>
            </w:r>
            <w:proofErr w:type="spellStart"/>
            <w:r>
              <w:rPr>
                <w:sz w:val="24"/>
                <w:szCs w:val="20"/>
              </w:rPr>
              <w:t>P</w:t>
            </w:r>
            <w:r w:rsidRPr="00515EFF">
              <w:rPr>
                <w:sz w:val="24"/>
                <w:szCs w:val="20"/>
              </w:rPr>
              <w:t>roduct</w:t>
            </w:r>
            <w:proofErr w:type="spellEnd"/>
            <w:r w:rsidRPr="00515EFF"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O</w:t>
            </w:r>
            <w:r w:rsidRPr="00515EFF">
              <w:rPr>
                <w:sz w:val="24"/>
                <w:szCs w:val="20"/>
              </w:rPr>
              <w:t>wner</w:t>
            </w:r>
            <w:proofErr w:type="spellEnd"/>
            <w:r w:rsidRPr="00515EFF">
              <w:rPr>
                <w:sz w:val="24"/>
                <w:szCs w:val="20"/>
              </w:rPr>
              <w:t>” y desarrolladores.</w:t>
            </w:r>
          </w:p>
          <w:p w:rsidR="00073D0D" w:rsidRPr="00C22868" w:rsidRDefault="00515EFF" w:rsidP="004E65BC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4"/>
                <w:szCs w:val="20"/>
              </w:rPr>
            </w:pPr>
            <w:r w:rsidRPr="00515EFF">
              <w:rPr>
                <w:sz w:val="24"/>
                <w:szCs w:val="20"/>
              </w:rPr>
              <w:t>“</w:t>
            </w:r>
            <w:proofErr w:type="spellStart"/>
            <w:r w:rsidRPr="00515EFF">
              <w:rPr>
                <w:sz w:val="24"/>
                <w:szCs w:val="20"/>
              </w:rPr>
              <w:t>Planning</w:t>
            </w:r>
            <w:proofErr w:type="spellEnd"/>
            <w:r w:rsidRPr="00515EFF">
              <w:rPr>
                <w:sz w:val="24"/>
                <w:szCs w:val="20"/>
              </w:rPr>
              <w:t xml:space="preserve"> </w:t>
            </w:r>
            <w:proofErr w:type="spellStart"/>
            <w:r w:rsidRPr="00515EFF">
              <w:rPr>
                <w:sz w:val="24"/>
                <w:szCs w:val="20"/>
              </w:rPr>
              <w:t>board</w:t>
            </w:r>
            <w:proofErr w:type="spellEnd"/>
            <w:r w:rsidRPr="00515EFF">
              <w:rPr>
                <w:sz w:val="24"/>
                <w:szCs w:val="20"/>
              </w:rPr>
              <w:t>”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  <w:tr w:rsidR="00515EFF" w:rsidRPr="00235DCE" w:rsidTr="00515EFF">
        <w:tblPrEx>
          <w:tblCellMar>
            <w:left w:w="108" w:type="dxa"/>
            <w:right w:w="108" w:type="dxa"/>
          </w:tblCellMar>
        </w:tblPrEx>
        <w:trPr>
          <w:trHeight w:val="980"/>
        </w:trPr>
        <w:tc>
          <w:tcPr>
            <w:tcW w:w="1743" w:type="dxa"/>
            <w:vMerge/>
            <w:vAlign w:val="center"/>
          </w:tcPr>
          <w:p w:rsidR="00515EFF" w:rsidRPr="00235DCE" w:rsidRDefault="00515EFF" w:rsidP="001E6D22">
            <w:pPr>
              <w:ind w:right="318"/>
              <w:rPr>
                <w:szCs w:val="18"/>
              </w:rPr>
            </w:pPr>
          </w:p>
        </w:tc>
        <w:tc>
          <w:tcPr>
            <w:tcW w:w="6974" w:type="dxa"/>
          </w:tcPr>
          <w:p w:rsidR="00515EFF" w:rsidRPr="00A812CC" w:rsidRDefault="00515EFF" w:rsidP="004E65BC">
            <w:pPr>
              <w:pStyle w:val="TableParagraph"/>
              <w:spacing w:before="1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En caso de tener GitHub , esta herramienta cuenta  con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S</w:t>
            </w:r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crum</w:t>
            </w:r>
            <w:proofErr w:type="spellEnd"/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B</w:t>
            </w:r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oard</w:t>
            </w:r>
            <w:proofErr w:type="spellEnd"/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, por lo que deberá mostrar su contendor del proyecto, así mismo cada cambio deberá estar ligado a un ticket del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S</w:t>
            </w:r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crum</w:t>
            </w:r>
            <w:proofErr w:type="spellEnd"/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B</w:t>
            </w:r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oard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</w:t>
            </w:r>
          </w:p>
        </w:tc>
        <w:tc>
          <w:tcPr>
            <w:tcW w:w="741" w:type="dxa"/>
          </w:tcPr>
          <w:p w:rsidR="00515EFF" w:rsidRPr="00235DCE" w:rsidRDefault="00515EFF" w:rsidP="001E6D22"/>
        </w:tc>
        <w:tc>
          <w:tcPr>
            <w:tcW w:w="740" w:type="dxa"/>
          </w:tcPr>
          <w:p w:rsidR="00515EFF" w:rsidRPr="00235DCE" w:rsidRDefault="00515EFF" w:rsidP="001E6D22"/>
        </w:tc>
        <w:tc>
          <w:tcPr>
            <w:tcW w:w="741" w:type="dxa"/>
          </w:tcPr>
          <w:p w:rsidR="00515EFF" w:rsidRPr="00235DCE" w:rsidRDefault="00515EFF" w:rsidP="001E6D22"/>
        </w:tc>
      </w:tr>
      <w:tr w:rsidR="00C22868" w:rsidRPr="00235DCE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 w:val="restart"/>
            <w:vAlign w:val="center"/>
          </w:tcPr>
          <w:p w:rsidR="00C22868" w:rsidRPr="00235DCE" w:rsidRDefault="00C22868" w:rsidP="001E6D22">
            <w:pPr>
              <w:ind w:right="34"/>
              <w:rPr>
                <w:b/>
                <w:szCs w:val="18"/>
              </w:rPr>
            </w:pPr>
            <w:r>
              <w:rPr>
                <w:b/>
                <w:szCs w:val="18"/>
              </w:rPr>
              <w:t>6. Estimación</w:t>
            </w:r>
          </w:p>
        </w:tc>
        <w:tc>
          <w:tcPr>
            <w:tcW w:w="6974" w:type="dxa"/>
            <w:vAlign w:val="center"/>
          </w:tcPr>
          <w:p w:rsidR="00C22868" w:rsidRDefault="00C22868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Esta sección debe estar mencionada en el SDP, deberá considerar los siguientes puntos:</w:t>
            </w:r>
          </w:p>
          <w:p w:rsidR="00C22868" w:rsidRPr="00A812CC" w:rsidRDefault="00C22868" w:rsidP="004E65BC">
            <w:pPr>
              <w:pStyle w:val="TableParagraph"/>
              <w:numPr>
                <w:ilvl w:val="0"/>
                <w:numId w:val="15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Hechos: definir actividades, dispositivos o todo lo necesario con lo que ya se cuenta.</w:t>
            </w:r>
          </w:p>
          <w:p w:rsidR="00C22868" w:rsidRPr="00A812CC" w:rsidRDefault="00C22868" w:rsidP="004E65BC">
            <w:pPr>
              <w:pStyle w:val="TableParagraph"/>
              <w:numPr>
                <w:ilvl w:val="0"/>
                <w:numId w:val="15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Suposiciones: todo aquello que no se tiene y representa un riesgo.</w:t>
            </w:r>
          </w:p>
        </w:tc>
        <w:tc>
          <w:tcPr>
            <w:tcW w:w="741" w:type="dxa"/>
          </w:tcPr>
          <w:p w:rsidR="00C22868" w:rsidRPr="00235DCE" w:rsidRDefault="00C22868" w:rsidP="001E6D22"/>
        </w:tc>
        <w:tc>
          <w:tcPr>
            <w:tcW w:w="740" w:type="dxa"/>
            <w:vAlign w:val="center"/>
          </w:tcPr>
          <w:p w:rsidR="00C22868" w:rsidRPr="00235DCE" w:rsidRDefault="00C22868" w:rsidP="001E6D22"/>
        </w:tc>
        <w:tc>
          <w:tcPr>
            <w:tcW w:w="741" w:type="dxa"/>
          </w:tcPr>
          <w:p w:rsidR="00C22868" w:rsidRPr="00235DCE" w:rsidRDefault="00C22868" w:rsidP="001E6D22"/>
        </w:tc>
      </w:tr>
      <w:tr w:rsidR="00C22868" w:rsidRPr="00235DCE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:rsidR="00C22868" w:rsidRPr="00235DCE" w:rsidRDefault="00C22868" w:rsidP="001E6D22">
            <w:pPr>
              <w:ind w:right="34"/>
              <w:rPr>
                <w:b/>
                <w:szCs w:val="18"/>
              </w:rPr>
            </w:pPr>
          </w:p>
        </w:tc>
        <w:tc>
          <w:tcPr>
            <w:tcW w:w="6974" w:type="dxa"/>
            <w:vAlign w:val="center"/>
          </w:tcPr>
          <w:p w:rsidR="00C22868" w:rsidRDefault="00C22868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Estimados de actividades.</w:t>
            </w:r>
          </w:p>
          <w:p w:rsidR="00C22868" w:rsidRPr="003B1C5A" w:rsidRDefault="00C22868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570012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Cada tarea y/o actividad deberá ser definida en esta sección y deberá ser estimada, así mismo,  la disponibilidad de equipo o la adquisición de equipo debe ser estimado.</w:t>
            </w:r>
          </w:p>
        </w:tc>
        <w:tc>
          <w:tcPr>
            <w:tcW w:w="741" w:type="dxa"/>
          </w:tcPr>
          <w:p w:rsidR="00C22868" w:rsidRPr="00235DCE" w:rsidRDefault="00C22868" w:rsidP="001E6D22"/>
        </w:tc>
        <w:tc>
          <w:tcPr>
            <w:tcW w:w="740" w:type="dxa"/>
            <w:vAlign w:val="center"/>
          </w:tcPr>
          <w:p w:rsidR="00C22868" w:rsidRPr="00235DCE" w:rsidRDefault="00C22868" w:rsidP="001E6D22"/>
        </w:tc>
        <w:tc>
          <w:tcPr>
            <w:tcW w:w="741" w:type="dxa"/>
          </w:tcPr>
          <w:p w:rsidR="00C22868" w:rsidRPr="00235DCE" w:rsidRDefault="00C22868" w:rsidP="001E6D22"/>
        </w:tc>
      </w:tr>
      <w:tr w:rsidR="00C22868" w:rsidRPr="00235DCE" w:rsidTr="003B1C5A">
        <w:tblPrEx>
          <w:tblCellMar>
            <w:left w:w="108" w:type="dxa"/>
            <w:right w:w="108" w:type="dxa"/>
          </w:tblCellMar>
        </w:tblPrEx>
        <w:trPr>
          <w:trHeight w:val="1205"/>
        </w:trPr>
        <w:tc>
          <w:tcPr>
            <w:tcW w:w="1743" w:type="dxa"/>
            <w:vMerge/>
            <w:vAlign w:val="center"/>
          </w:tcPr>
          <w:p w:rsidR="00C22868" w:rsidRPr="00235DCE" w:rsidRDefault="00C22868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6974" w:type="dxa"/>
            <w:vAlign w:val="center"/>
          </w:tcPr>
          <w:p w:rsidR="00C22868" w:rsidRPr="003B1C5A" w:rsidRDefault="00C22868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3B1C5A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Estimados de código.</w:t>
            </w:r>
          </w:p>
          <w:p w:rsidR="00C22868" w:rsidRPr="00A812CC" w:rsidRDefault="00C22868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3B1C5A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A partir de las suposiciones de código se debe considerar los conocimientos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en los módulos o del sistema operativo a desarrollar y  la experiencia  de los desarrolladores.</w:t>
            </w:r>
          </w:p>
        </w:tc>
        <w:tc>
          <w:tcPr>
            <w:tcW w:w="741" w:type="dxa"/>
          </w:tcPr>
          <w:p w:rsidR="00C22868" w:rsidRPr="00235DCE" w:rsidRDefault="00C22868" w:rsidP="001E6D22"/>
        </w:tc>
        <w:tc>
          <w:tcPr>
            <w:tcW w:w="740" w:type="dxa"/>
            <w:vAlign w:val="center"/>
          </w:tcPr>
          <w:p w:rsidR="00C22868" w:rsidRPr="00235DCE" w:rsidRDefault="00C22868" w:rsidP="001E6D22"/>
        </w:tc>
        <w:tc>
          <w:tcPr>
            <w:tcW w:w="741" w:type="dxa"/>
          </w:tcPr>
          <w:p w:rsidR="00C22868" w:rsidRPr="00235DCE" w:rsidRDefault="00C22868" w:rsidP="001E6D22"/>
        </w:tc>
      </w:tr>
      <w:tr w:rsidR="00C22868" w:rsidRPr="00235DCE" w:rsidTr="003B1C5A">
        <w:tblPrEx>
          <w:tblCellMar>
            <w:left w:w="108" w:type="dxa"/>
            <w:right w:w="108" w:type="dxa"/>
          </w:tblCellMar>
        </w:tblPrEx>
        <w:trPr>
          <w:trHeight w:val="665"/>
        </w:trPr>
        <w:tc>
          <w:tcPr>
            <w:tcW w:w="1743" w:type="dxa"/>
            <w:vMerge/>
            <w:vAlign w:val="center"/>
          </w:tcPr>
          <w:p w:rsidR="00C22868" w:rsidRPr="00235DCE" w:rsidRDefault="00C22868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6974" w:type="dxa"/>
            <w:vAlign w:val="center"/>
          </w:tcPr>
          <w:p w:rsidR="00C22868" w:rsidRPr="003B1C5A" w:rsidRDefault="00C22868" w:rsidP="001533E5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Los riesgos de código deben servir de base para el FMEA el cual deberá estar citado a esta sección, ver referencias en la sección “</w:t>
            </w:r>
            <w:r w:rsidRPr="00A812CC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8. </w:t>
            </w:r>
            <w:proofErr w:type="spellStart"/>
            <w:r w:rsidRPr="00A812CC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Solving</w:t>
            </w:r>
            <w:proofErr w:type="spellEnd"/>
            <w:r w:rsidRPr="00A812CC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</w:t>
            </w:r>
            <w:proofErr w:type="spellStart"/>
            <w:r w:rsidRPr="00A812CC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Problem</w:t>
            </w:r>
            <w:proofErr w:type="spellEnd"/>
            <w:r w:rsidRPr="00A812CC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</w:t>
            </w:r>
            <w:proofErr w:type="spellStart"/>
            <w:r w:rsidRPr="00A812CC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Strategy</w:t>
            </w:r>
            <w:proofErr w:type="spellEnd"/>
            <w:r w:rsidRPr="00A812CC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”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</w:t>
            </w:r>
          </w:p>
        </w:tc>
        <w:tc>
          <w:tcPr>
            <w:tcW w:w="741" w:type="dxa"/>
          </w:tcPr>
          <w:p w:rsidR="00C22868" w:rsidRPr="00235DCE" w:rsidRDefault="00C22868" w:rsidP="001E6D22"/>
        </w:tc>
        <w:tc>
          <w:tcPr>
            <w:tcW w:w="740" w:type="dxa"/>
            <w:vAlign w:val="center"/>
          </w:tcPr>
          <w:p w:rsidR="00C22868" w:rsidRPr="00235DCE" w:rsidRDefault="00C22868" w:rsidP="001E6D22"/>
        </w:tc>
        <w:tc>
          <w:tcPr>
            <w:tcW w:w="741" w:type="dxa"/>
          </w:tcPr>
          <w:p w:rsidR="00C22868" w:rsidRPr="00235DCE" w:rsidRDefault="00C22868" w:rsidP="001E6D22"/>
        </w:tc>
      </w:tr>
      <w:tr w:rsidR="004E65BC" w:rsidRPr="00235DCE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 w:val="restart"/>
            <w:vAlign w:val="center"/>
          </w:tcPr>
          <w:p w:rsidR="004E65BC" w:rsidRPr="001533E5" w:rsidRDefault="004E65BC" w:rsidP="001E6D22">
            <w:pPr>
              <w:ind w:right="318"/>
              <w:rPr>
                <w:b/>
                <w:sz w:val="20"/>
                <w:szCs w:val="18"/>
              </w:rPr>
            </w:pPr>
            <w:r>
              <w:rPr>
                <w:b/>
                <w:szCs w:val="18"/>
              </w:rPr>
              <w:t xml:space="preserve">7. </w:t>
            </w:r>
            <w:r w:rsidRPr="001533E5">
              <w:rPr>
                <w:b/>
                <w:szCs w:val="18"/>
              </w:rPr>
              <w:t>Planeación</w:t>
            </w:r>
          </w:p>
        </w:tc>
        <w:tc>
          <w:tcPr>
            <w:tcW w:w="6974" w:type="dxa"/>
            <w:vAlign w:val="center"/>
          </w:tcPr>
          <w:p w:rsidR="004E65BC" w:rsidRDefault="004E65BC" w:rsidP="004E65B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Esta sección debe estar mencionada en el SDP, y se deberá incluir un diagrama de </w:t>
            </w:r>
            <w:proofErr w:type="spellStart"/>
            <w:r>
              <w:rPr>
                <w:sz w:val="24"/>
                <w:szCs w:val="20"/>
              </w:rPr>
              <w:t>Gant</w:t>
            </w:r>
            <w:proofErr w:type="spellEnd"/>
            <w:r>
              <w:rPr>
                <w:sz w:val="24"/>
                <w:szCs w:val="20"/>
              </w:rPr>
              <w:t>, deberán estar los “</w:t>
            </w:r>
            <w:proofErr w:type="spellStart"/>
            <w:r w:rsidRPr="00A812CC">
              <w:rPr>
                <w:sz w:val="24"/>
                <w:szCs w:val="20"/>
              </w:rPr>
              <w:t>scrum</w:t>
            </w:r>
            <w:proofErr w:type="spellEnd"/>
            <w:r w:rsidRPr="00A812CC">
              <w:rPr>
                <w:sz w:val="24"/>
                <w:szCs w:val="20"/>
              </w:rPr>
              <w:t xml:space="preserve"> </w:t>
            </w:r>
            <w:proofErr w:type="spellStart"/>
            <w:r w:rsidRPr="00A812CC">
              <w:rPr>
                <w:sz w:val="24"/>
                <w:szCs w:val="20"/>
              </w:rPr>
              <w:t>boards</w:t>
            </w:r>
            <w:proofErr w:type="spellEnd"/>
            <w:r>
              <w:rPr>
                <w:sz w:val="24"/>
                <w:szCs w:val="20"/>
              </w:rPr>
              <w:t xml:space="preserve">” de todos los </w:t>
            </w:r>
            <w:proofErr w:type="spellStart"/>
            <w:r>
              <w:rPr>
                <w:sz w:val="24"/>
                <w:szCs w:val="20"/>
              </w:rPr>
              <w:t>sprints</w:t>
            </w:r>
            <w:proofErr w:type="spellEnd"/>
            <w:r>
              <w:rPr>
                <w:sz w:val="24"/>
                <w:szCs w:val="20"/>
              </w:rPr>
              <w:t xml:space="preserve"> o iteraciones, hasta la entrega del proyecto.</w:t>
            </w:r>
          </w:p>
          <w:p w:rsidR="004E65BC" w:rsidRPr="001533E5" w:rsidRDefault="004E65BC" w:rsidP="004E65B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Si se presenta el diagrama de </w:t>
            </w:r>
            <w:proofErr w:type="spellStart"/>
            <w:r>
              <w:rPr>
                <w:sz w:val="24"/>
                <w:szCs w:val="20"/>
              </w:rPr>
              <w:t>Gant</w:t>
            </w:r>
            <w:proofErr w:type="spellEnd"/>
            <w:r>
              <w:rPr>
                <w:sz w:val="24"/>
                <w:szCs w:val="20"/>
              </w:rPr>
              <w:t xml:space="preserve">, deberá mostrar las actividades en un plazo máximo de 3 días (en caso de ser más días, deberá realizar un </w:t>
            </w:r>
            <w:proofErr w:type="spellStart"/>
            <w:r w:rsidRPr="00A812CC">
              <w:rPr>
                <w:sz w:val="24"/>
                <w:szCs w:val="20"/>
              </w:rPr>
              <w:t>breakdown</w:t>
            </w:r>
            <w:proofErr w:type="spellEnd"/>
            <w:r>
              <w:rPr>
                <w:sz w:val="24"/>
                <w:szCs w:val="20"/>
              </w:rPr>
              <w:t xml:space="preserve"> de la actividad), así como el responsable de la actividad.</w:t>
            </w:r>
          </w:p>
        </w:tc>
        <w:tc>
          <w:tcPr>
            <w:tcW w:w="741" w:type="dxa"/>
          </w:tcPr>
          <w:p w:rsidR="004E65BC" w:rsidRPr="001533E5" w:rsidRDefault="004E65BC" w:rsidP="001E6D22">
            <w:pPr>
              <w:rPr>
                <w:sz w:val="24"/>
                <w:szCs w:val="20"/>
              </w:rPr>
            </w:pPr>
          </w:p>
        </w:tc>
        <w:tc>
          <w:tcPr>
            <w:tcW w:w="740" w:type="dxa"/>
            <w:vAlign w:val="center"/>
          </w:tcPr>
          <w:p w:rsidR="004E65BC" w:rsidRPr="001533E5" w:rsidRDefault="004E65BC" w:rsidP="001E6D22">
            <w:pPr>
              <w:rPr>
                <w:sz w:val="24"/>
                <w:szCs w:val="20"/>
              </w:rPr>
            </w:pPr>
          </w:p>
        </w:tc>
        <w:tc>
          <w:tcPr>
            <w:tcW w:w="741" w:type="dxa"/>
          </w:tcPr>
          <w:p w:rsidR="004E65BC" w:rsidRPr="001533E5" w:rsidRDefault="004E65BC" w:rsidP="001E6D22">
            <w:pPr>
              <w:rPr>
                <w:sz w:val="24"/>
                <w:szCs w:val="20"/>
              </w:rPr>
            </w:pPr>
          </w:p>
        </w:tc>
      </w:tr>
      <w:tr w:rsidR="004E65BC" w:rsidRPr="00C37B18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:rsidR="004E65BC" w:rsidRDefault="004E65BC" w:rsidP="001E6D22">
            <w:pPr>
              <w:ind w:right="318"/>
              <w:rPr>
                <w:b/>
                <w:szCs w:val="18"/>
              </w:rPr>
            </w:pPr>
          </w:p>
        </w:tc>
        <w:tc>
          <w:tcPr>
            <w:tcW w:w="6974" w:type="dxa"/>
            <w:vAlign w:val="center"/>
          </w:tcPr>
          <w:p w:rsidR="004E65BC" w:rsidRPr="00A812CC" w:rsidRDefault="004E65BC" w:rsidP="004E65B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 w:rsidRPr="00A812CC">
              <w:rPr>
                <w:sz w:val="24"/>
                <w:szCs w:val="20"/>
              </w:rPr>
              <w:t xml:space="preserve">En caso de presentar un documento adicional, este deberá ser agregado en el siguiente </w:t>
            </w:r>
            <w:proofErr w:type="spellStart"/>
            <w:r w:rsidRPr="00A812CC">
              <w:rPr>
                <w:sz w:val="24"/>
                <w:szCs w:val="20"/>
              </w:rPr>
              <w:t>path</w:t>
            </w:r>
            <w:proofErr w:type="spellEnd"/>
            <w:r w:rsidRPr="00A812CC">
              <w:rPr>
                <w:sz w:val="24"/>
                <w:szCs w:val="20"/>
              </w:rPr>
              <w:t xml:space="preserve"> bajo el nombre descrito en seguida:</w:t>
            </w:r>
          </w:p>
          <w:p w:rsidR="004E65BC" w:rsidRPr="007A5D1F" w:rsidRDefault="004E65BC" w:rsidP="004E65B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  <w:lang w:val="en-US"/>
              </w:rPr>
            </w:pPr>
            <w:r w:rsidRPr="007A5D1F">
              <w:rPr>
                <w:sz w:val="24"/>
                <w:szCs w:val="20"/>
                <w:lang w:val="en-US"/>
              </w:rPr>
              <w:t>&lt;PROJECT_PATH&gt;\2) Planning\7. Planning_20190405.xlsx</w:t>
            </w:r>
          </w:p>
        </w:tc>
        <w:tc>
          <w:tcPr>
            <w:tcW w:w="741" w:type="dxa"/>
          </w:tcPr>
          <w:p w:rsidR="004E65BC" w:rsidRPr="004E65BC" w:rsidRDefault="004E65BC" w:rsidP="001E6D22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740" w:type="dxa"/>
            <w:vAlign w:val="center"/>
          </w:tcPr>
          <w:p w:rsidR="004E65BC" w:rsidRPr="004E65BC" w:rsidRDefault="004E65BC" w:rsidP="001E6D22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741" w:type="dxa"/>
          </w:tcPr>
          <w:p w:rsidR="004E65BC" w:rsidRPr="004E65BC" w:rsidRDefault="004E65BC" w:rsidP="001E6D22">
            <w:pPr>
              <w:rPr>
                <w:sz w:val="24"/>
                <w:szCs w:val="20"/>
                <w:lang w:val="en-US"/>
              </w:rPr>
            </w:pPr>
          </w:p>
        </w:tc>
      </w:tr>
      <w:tr w:rsidR="004E65BC" w:rsidRPr="00235DCE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 w:val="restart"/>
            <w:vAlign w:val="center"/>
          </w:tcPr>
          <w:p w:rsidR="004E65BC" w:rsidRPr="00235DCE" w:rsidRDefault="004E65BC" w:rsidP="001533E5">
            <w:pPr>
              <w:ind w:right="318"/>
              <w:rPr>
                <w:sz w:val="20"/>
                <w:szCs w:val="18"/>
              </w:rPr>
            </w:pPr>
            <w:r w:rsidRPr="004E65BC">
              <w:rPr>
                <w:b/>
                <w:szCs w:val="18"/>
              </w:rPr>
              <w:t>8. Estra</w:t>
            </w:r>
            <w:r>
              <w:rPr>
                <w:b/>
                <w:szCs w:val="18"/>
              </w:rPr>
              <w:t>tegi</w:t>
            </w:r>
            <w:r w:rsidRPr="004E65BC">
              <w:rPr>
                <w:b/>
                <w:szCs w:val="18"/>
              </w:rPr>
              <w:t>a de solución de problemas.</w:t>
            </w:r>
          </w:p>
        </w:tc>
        <w:tc>
          <w:tcPr>
            <w:tcW w:w="6974" w:type="dxa"/>
            <w:vAlign w:val="center"/>
          </w:tcPr>
          <w:p w:rsidR="004E65BC" w:rsidRPr="00A812CC" w:rsidRDefault="004E65BC" w:rsidP="004E65B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Esta sección debe estar mencionada en el SDP, </w:t>
            </w:r>
            <w:r w:rsidRPr="004E65BC">
              <w:rPr>
                <w:sz w:val="24"/>
                <w:szCs w:val="20"/>
              </w:rPr>
              <w:t>Este documento deberá contener los  riesgos descrito en los estimados, en caso de detectar más problemas durante el diseño o construcción del código, este deberá ser considerado y agregado en los estimados como parte de los riesgos iniciales.</w:t>
            </w:r>
          </w:p>
        </w:tc>
        <w:tc>
          <w:tcPr>
            <w:tcW w:w="741" w:type="dxa"/>
          </w:tcPr>
          <w:p w:rsidR="004E65BC" w:rsidRPr="00235DCE" w:rsidRDefault="004E65BC" w:rsidP="001E6D22"/>
        </w:tc>
        <w:tc>
          <w:tcPr>
            <w:tcW w:w="740" w:type="dxa"/>
            <w:vAlign w:val="center"/>
          </w:tcPr>
          <w:p w:rsidR="004E65BC" w:rsidRPr="00235DCE" w:rsidRDefault="004E65BC" w:rsidP="001E6D22"/>
        </w:tc>
        <w:tc>
          <w:tcPr>
            <w:tcW w:w="741" w:type="dxa"/>
          </w:tcPr>
          <w:p w:rsidR="004E65BC" w:rsidRPr="00235DCE" w:rsidRDefault="004E65BC" w:rsidP="001E6D22"/>
        </w:tc>
      </w:tr>
      <w:tr w:rsidR="004E65BC" w:rsidRPr="00C37B18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:rsidR="004E65BC" w:rsidRPr="004E65BC" w:rsidRDefault="004E65BC" w:rsidP="001533E5">
            <w:pPr>
              <w:ind w:right="318"/>
              <w:rPr>
                <w:b/>
                <w:szCs w:val="18"/>
              </w:rPr>
            </w:pPr>
          </w:p>
        </w:tc>
        <w:tc>
          <w:tcPr>
            <w:tcW w:w="6974" w:type="dxa"/>
            <w:vAlign w:val="center"/>
          </w:tcPr>
          <w:p w:rsidR="004E65BC" w:rsidRPr="004E65BC" w:rsidRDefault="004E65BC" w:rsidP="004E65B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 w:rsidRPr="004E65BC">
              <w:rPr>
                <w:sz w:val="24"/>
                <w:szCs w:val="20"/>
              </w:rPr>
              <w:t xml:space="preserve">En caso de presentar un documento adicional, este deberá ser agregado en el siguiente </w:t>
            </w:r>
            <w:proofErr w:type="spellStart"/>
            <w:r w:rsidRPr="004E65BC">
              <w:rPr>
                <w:sz w:val="24"/>
                <w:szCs w:val="20"/>
              </w:rPr>
              <w:t>path</w:t>
            </w:r>
            <w:proofErr w:type="spellEnd"/>
            <w:r w:rsidRPr="004E65BC">
              <w:rPr>
                <w:sz w:val="24"/>
                <w:szCs w:val="20"/>
              </w:rPr>
              <w:t xml:space="preserve"> bajo el nombre descrito en seguida:</w:t>
            </w:r>
          </w:p>
          <w:p w:rsidR="004E65BC" w:rsidRPr="004E65BC" w:rsidRDefault="004E65BC" w:rsidP="004E65BC">
            <w:pPr>
              <w:autoSpaceDE w:val="0"/>
              <w:autoSpaceDN w:val="0"/>
              <w:adjustRightInd w:val="0"/>
              <w:spacing w:after="17"/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 w:rsidRPr="007A5D1F">
              <w:rPr>
                <w:sz w:val="24"/>
                <w:szCs w:val="20"/>
                <w:lang w:val="en-US"/>
              </w:rPr>
              <w:lastRenderedPageBreak/>
              <w:t>&lt;PROJECT_PATH&gt;\2) Planning\8. DFMEA_20190405.xlsx</w:t>
            </w:r>
          </w:p>
        </w:tc>
        <w:tc>
          <w:tcPr>
            <w:tcW w:w="741" w:type="dxa"/>
          </w:tcPr>
          <w:p w:rsidR="004E65BC" w:rsidRPr="004E65BC" w:rsidRDefault="004E65BC" w:rsidP="001E6D22">
            <w:pPr>
              <w:rPr>
                <w:lang w:val="en-US"/>
              </w:rPr>
            </w:pPr>
          </w:p>
        </w:tc>
        <w:tc>
          <w:tcPr>
            <w:tcW w:w="740" w:type="dxa"/>
            <w:vAlign w:val="center"/>
          </w:tcPr>
          <w:p w:rsidR="004E65BC" w:rsidRPr="004E65BC" w:rsidRDefault="004E65BC" w:rsidP="001E6D22">
            <w:pPr>
              <w:rPr>
                <w:lang w:val="en-US"/>
              </w:rPr>
            </w:pPr>
          </w:p>
        </w:tc>
        <w:tc>
          <w:tcPr>
            <w:tcW w:w="741" w:type="dxa"/>
          </w:tcPr>
          <w:p w:rsidR="004E65BC" w:rsidRPr="004E65BC" w:rsidRDefault="004E65BC" w:rsidP="001E6D22">
            <w:pPr>
              <w:rPr>
                <w:lang w:val="en-US"/>
              </w:rPr>
            </w:pPr>
          </w:p>
        </w:tc>
      </w:tr>
      <w:tr w:rsidR="00A812CC" w:rsidRPr="00235DCE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 w:val="restart"/>
            <w:vAlign w:val="center"/>
          </w:tcPr>
          <w:p w:rsidR="00A812CC" w:rsidRPr="004E65BC" w:rsidRDefault="00A812CC" w:rsidP="001E6D22">
            <w:pPr>
              <w:ind w:right="318"/>
              <w:rPr>
                <w:sz w:val="20"/>
                <w:szCs w:val="18"/>
                <w:lang w:val="en-US"/>
              </w:rPr>
            </w:pPr>
            <w:r w:rsidRPr="004E65BC">
              <w:rPr>
                <w:b/>
                <w:szCs w:val="18"/>
              </w:rPr>
              <w:lastRenderedPageBreak/>
              <w:t>9. Diseño</w:t>
            </w:r>
          </w:p>
        </w:tc>
        <w:tc>
          <w:tcPr>
            <w:tcW w:w="6974" w:type="dxa"/>
            <w:vAlign w:val="center"/>
          </w:tcPr>
          <w:p w:rsidR="00A812CC" w:rsidRPr="00A812CC" w:rsidRDefault="00A812CC" w:rsidP="00A812C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Esta sección debe estar mencionada en el SDP, </w:t>
            </w:r>
            <w:r w:rsidRPr="00A812CC">
              <w:rPr>
                <w:sz w:val="24"/>
                <w:szCs w:val="20"/>
              </w:rPr>
              <w:t>El diseño deberá contar con diagramas de modelado estático y dinámico para la arquitectura de software.</w:t>
            </w:r>
          </w:p>
          <w:p w:rsidR="00A812CC" w:rsidRPr="00A812CC" w:rsidRDefault="00A812CC" w:rsidP="00A812C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</w:p>
          <w:p w:rsidR="00A812CC" w:rsidRPr="00A812CC" w:rsidRDefault="00A812CC" w:rsidP="00A812CC">
            <w:pPr>
              <w:autoSpaceDE w:val="0"/>
              <w:autoSpaceDN w:val="0"/>
              <w:adjustRightInd w:val="0"/>
              <w:spacing w:after="15"/>
              <w:jc w:val="both"/>
              <w:rPr>
                <w:sz w:val="24"/>
                <w:szCs w:val="20"/>
              </w:rPr>
            </w:pPr>
            <w:r w:rsidRPr="00A812CC">
              <w:rPr>
                <w:sz w:val="24"/>
                <w:szCs w:val="20"/>
              </w:rPr>
              <w:t>Así mismo, deberá contar con diagramas de Bloques de SW, para tener el panorama general ya sí mismo diagramas</w:t>
            </w:r>
            <w:r w:rsidR="001E7276">
              <w:rPr>
                <w:sz w:val="24"/>
                <w:szCs w:val="20"/>
              </w:rPr>
              <w:t xml:space="preserve"> de Control </w:t>
            </w:r>
            <w:r w:rsidRPr="00A812CC">
              <w:rPr>
                <w:sz w:val="24"/>
                <w:szCs w:val="20"/>
              </w:rPr>
              <w:t>(lazo abierto, lazo cerrado con la definición de las Entradas, Salidas, Ruido, y el Sistema).</w:t>
            </w:r>
          </w:p>
          <w:p w:rsidR="00A812CC" w:rsidRPr="00235DCE" w:rsidRDefault="00A812CC" w:rsidP="004E6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741" w:type="dxa"/>
          </w:tcPr>
          <w:p w:rsidR="00A812CC" w:rsidRPr="00235DCE" w:rsidRDefault="00A812CC" w:rsidP="001E6D22"/>
        </w:tc>
        <w:tc>
          <w:tcPr>
            <w:tcW w:w="740" w:type="dxa"/>
            <w:vAlign w:val="center"/>
          </w:tcPr>
          <w:p w:rsidR="00A812CC" w:rsidRPr="00235DCE" w:rsidRDefault="00A812CC" w:rsidP="001E6D22"/>
        </w:tc>
        <w:tc>
          <w:tcPr>
            <w:tcW w:w="741" w:type="dxa"/>
          </w:tcPr>
          <w:p w:rsidR="00A812CC" w:rsidRPr="00235DCE" w:rsidRDefault="00A812CC" w:rsidP="001E6D22"/>
        </w:tc>
      </w:tr>
      <w:tr w:rsidR="00A812CC" w:rsidRPr="00A812CC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:rsidR="00A812CC" w:rsidRPr="004E65BC" w:rsidRDefault="00A812CC" w:rsidP="001E6D22">
            <w:pPr>
              <w:ind w:right="318"/>
              <w:rPr>
                <w:b/>
                <w:szCs w:val="18"/>
              </w:rPr>
            </w:pPr>
          </w:p>
        </w:tc>
        <w:tc>
          <w:tcPr>
            <w:tcW w:w="6974" w:type="dxa"/>
            <w:vAlign w:val="center"/>
          </w:tcPr>
          <w:p w:rsidR="00A812CC" w:rsidRPr="00C838F2" w:rsidRDefault="00A812CC" w:rsidP="00C838F2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Los estándares de codificación deben estar definidos C89, C90, C99, etc. </w:t>
            </w:r>
          </w:p>
          <w:p w:rsidR="00C838F2" w:rsidRDefault="00C838F2" w:rsidP="00C838F2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</w:p>
          <w:p w:rsidR="00A812CC" w:rsidRDefault="00A812CC" w:rsidP="00A812C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Esta sección debe estar definida en el archivo:</w:t>
            </w:r>
          </w:p>
          <w:p w:rsidR="00A812CC" w:rsidRDefault="00A812CC" w:rsidP="00A812CC">
            <w:pPr>
              <w:autoSpaceDE w:val="0"/>
              <w:autoSpaceDN w:val="0"/>
              <w:adjustRightInd w:val="0"/>
              <w:spacing w:after="17"/>
              <w:jc w:val="both"/>
              <w:rPr>
                <w:lang w:val="en-US"/>
              </w:rPr>
            </w:pPr>
            <w:r w:rsidRPr="00A812CC">
              <w:rPr>
                <w:lang w:val="en-US"/>
              </w:rPr>
              <w:t>&lt;PROJECT_PATH&gt;\3) Design\ 9.1. SoftwareStandards_20190405.docx</w:t>
            </w:r>
          </w:p>
          <w:p w:rsidR="00A812CC" w:rsidRPr="00A812CC" w:rsidRDefault="00A812CC" w:rsidP="00A812C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  <w:lang w:val="en-US"/>
              </w:rPr>
            </w:pPr>
          </w:p>
        </w:tc>
        <w:tc>
          <w:tcPr>
            <w:tcW w:w="741" w:type="dxa"/>
          </w:tcPr>
          <w:p w:rsidR="00A812CC" w:rsidRPr="00A812CC" w:rsidRDefault="00A812CC" w:rsidP="001E6D22">
            <w:pPr>
              <w:rPr>
                <w:lang w:val="en-US"/>
              </w:rPr>
            </w:pPr>
          </w:p>
        </w:tc>
        <w:tc>
          <w:tcPr>
            <w:tcW w:w="740" w:type="dxa"/>
            <w:vAlign w:val="center"/>
          </w:tcPr>
          <w:p w:rsidR="00A812CC" w:rsidRPr="00A812CC" w:rsidRDefault="00A812CC" w:rsidP="001E6D22">
            <w:pPr>
              <w:rPr>
                <w:lang w:val="en-US"/>
              </w:rPr>
            </w:pPr>
          </w:p>
        </w:tc>
        <w:tc>
          <w:tcPr>
            <w:tcW w:w="741" w:type="dxa"/>
          </w:tcPr>
          <w:p w:rsidR="00A812CC" w:rsidRPr="00A812CC" w:rsidRDefault="00A812CC" w:rsidP="001E6D22">
            <w:pPr>
              <w:rPr>
                <w:lang w:val="en-US"/>
              </w:rPr>
            </w:pPr>
          </w:p>
        </w:tc>
      </w:tr>
      <w:tr w:rsidR="00A812CC" w:rsidRPr="00A812CC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:rsidR="00A812CC" w:rsidRPr="00A812CC" w:rsidRDefault="00A812CC" w:rsidP="001E6D22">
            <w:pPr>
              <w:ind w:right="318"/>
              <w:rPr>
                <w:b/>
                <w:szCs w:val="18"/>
                <w:lang w:val="en-US"/>
              </w:rPr>
            </w:pPr>
          </w:p>
        </w:tc>
        <w:tc>
          <w:tcPr>
            <w:tcW w:w="6974" w:type="dxa"/>
            <w:vAlign w:val="center"/>
          </w:tcPr>
          <w:p w:rsidR="00C838F2" w:rsidRDefault="00A812CC" w:rsidP="00C838F2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Convención de nomenclatura deberá estar descrita para</w:t>
            </w:r>
            <w:r w:rsidR="00C838F2">
              <w:rPr>
                <w:sz w:val="24"/>
                <w:szCs w:val="20"/>
              </w:rPr>
              <w:t xml:space="preserve"> </w:t>
            </w:r>
          </w:p>
          <w:p w:rsidR="00C838F2" w:rsidRPr="00C838F2" w:rsidRDefault="00C838F2" w:rsidP="00C838F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8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Nomenclatura de archivos </w:t>
            </w:r>
          </w:p>
          <w:p w:rsidR="00C838F2" w:rsidRPr="00C838F2" w:rsidRDefault="00C838F2" w:rsidP="00C838F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8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Nomenclatura de funciones </w:t>
            </w:r>
          </w:p>
          <w:p w:rsidR="00C838F2" w:rsidRPr="00C838F2" w:rsidRDefault="00C838F2" w:rsidP="00C838F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8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Nomenclatura de clases (si aplica) </w:t>
            </w:r>
          </w:p>
          <w:p w:rsidR="00C838F2" w:rsidRPr="00C838F2" w:rsidRDefault="00C838F2" w:rsidP="00C838F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Nomenclatura de variables </w:t>
            </w:r>
          </w:p>
          <w:p w:rsidR="00C838F2" w:rsidRPr="00C838F2" w:rsidRDefault="00C838F2" w:rsidP="00C838F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8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Variables locales </w:t>
            </w:r>
          </w:p>
          <w:p w:rsidR="00C838F2" w:rsidRPr="00C838F2" w:rsidRDefault="00C838F2" w:rsidP="00C838F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Variables globales </w:t>
            </w:r>
          </w:p>
          <w:p w:rsidR="00C838F2" w:rsidRPr="00C838F2" w:rsidRDefault="00C838F2" w:rsidP="00C838F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8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Macros </w:t>
            </w:r>
          </w:p>
          <w:p w:rsidR="00C838F2" w:rsidRPr="00C838F2" w:rsidRDefault="00C838F2" w:rsidP="00C838F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Tipos de datos </w:t>
            </w:r>
          </w:p>
          <w:p w:rsidR="00C838F2" w:rsidRPr="00C838F2" w:rsidRDefault="00C838F2" w:rsidP="00C838F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8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Estándares/primitivos </w:t>
            </w:r>
          </w:p>
          <w:p w:rsidR="00C838F2" w:rsidRPr="00C838F2" w:rsidRDefault="00C838F2" w:rsidP="00C838F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Definidos por el usuario </w:t>
            </w:r>
          </w:p>
          <w:p w:rsidR="00C838F2" w:rsidRPr="00C838F2" w:rsidRDefault="00C838F2" w:rsidP="00C838F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8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Estructura de proyecto </w:t>
            </w:r>
          </w:p>
          <w:p w:rsidR="00C838F2" w:rsidRPr="00C838F2" w:rsidRDefault="00C838F2" w:rsidP="00C838F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>Normas aplicables</w:t>
            </w:r>
          </w:p>
          <w:p w:rsidR="00A812CC" w:rsidRDefault="00A812CC" w:rsidP="00A812C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</w:p>
          <w:p w:rsidR="00A812CC" w:rsidRDefault="00A812CC" w:rsidP="00A812C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Esta sección debe estar definida en el archivo:</w:t>
            </w:r>
          </w:p>
          <w:p w:rsidR="00A812CC" w:rsidRDefault="00A812CC" w:rsidP="00A812CC">
            <w:pPr>
              <w:jc w:val="both"/>
              <w:rPr>
                <w:lang w:val="en-US"/>
              </w:rPr>
            </w:pPr>
            <w:r w:rsidRPr="00A812CC">
              <w:rPr>
                <w:lang w:val="en-US"/>
              </w:rPr>
              <w:t>&lt;PROJECT_PATH&gt;\3) Design\9.2. NamingConventions_20190405.docx</w:t>
            </w:r>
          </w:p>
          <w:p w:rsidR="00A812CC" w:rsidRPr="00A812CC" w:rsidRDefault="00A812CC" w:rsidP="00A812CC">
            <w:pPr>
              <w:jc w:val="both"/>
              <w:rPr>
                <w:lang w:val="en-US"/>
              </w:rPr>
            </w:pPr>
          </w:p>
        </w:tc>
        <w:tc>
          <w:tcPr>
            <w:tcW w:w="741" w:type="dxa"/>
          </w:tcPr>
          <w:p w:rsidR="00A812CC" w:rsidRPr="00A812CC" w:rsidRDefault="00A812CC" w:rsidP="001E6D22">
            <w:pPr>
              <w:rPr>
                <w:lang w:val="en-US"/>
              </w:rPr>
            </w:pPr>
          </w:p>
        </w:tc>
        <w:tc>
          <w:tcPr>
            <w:tcW w:w="740" w:type="dxa"/>
            <w:vAlign w:val="center"/>
          </w:tcPr>
          <w:p w:rsidR="00A812CC" w:rsidRPr="00A812CC" w:rsidRDefault="00A812CC" w:rsidP="001E6D22">
            <w:pPr>
              <w:rPr>
                <w:lang w:val="en-US"/>
              </w:rPr>
            </w:pPr>
          </w:p>
        </w:tc>
        <w:tc>
          <w:tcPr>
            <w:tcW w:w="741" w:type="dxa"/>
          </w:tcPr>
          <w:p w:rsidR="00A812CC" w:rsidRPr="00A812CC" w:rsidRDefault="00A812CC" w:rsidP="001E6D22">
            <w:pPr>
              <w:rPr>
                <w:lang w:val="en-US"/>
              </w:rPr>
            </w:pPr>
          </w:p>
        </w:tc>
      </w:tr>
      <w:tr w:rsidR="00A812CC" w:rsidRPr="00A812CC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Align w:val="center"/>
          </w:tcPr>
          <w:p w:rsidR="00A812CC" w:rsidRPr="00A812CC" w:rsidRDefault="00A812CC" w:rsidP="00A812CC">
            <w:pPr>
              <w:ind w:right="318"/>
              <w:rPr>
                <w:b/>
                <w:szCs w:val="18"/>
              </w:rPr>
            </w:pPr>
            <w:r w:rsidRPr="00A812CC">
              <w:rPr>
                <w:b/>
                <w:szCs w:val="18"/>
              </w:rPr>
              <w:t xml:space="preserve">10. </w:t>
            </w:r>
            <w:proofErr w:type="spellStart"/>
            <w:r w:rsidRPr="00A812CC">
              <w:rPr>
                <w:b/>
                <w:szCs w:val="18"/>
              </w:rPr>
              <w:t>Testing</w:t>
            </w:r>
            <w:proofErr w:type="spellEnd"/>
          </w:p>
        </w:tc>
        <w:tc>
          <w:tcPr>
            <w:tcW w:w="6974" w:type="dxa"/>
            <w:vAlign w:val="center"/>
          </w:tcPr>
          <w:p w:rsidR="00261998" w:rsidRDefault="00261998" w:rsidP="00261998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Esta sección debe estar mencionada en el SDP, en donde se definan:</w:t>
            </w:r>
          </w:p>
          <w:p w:rsidR="00261998" w:rsidRPr="00261998" w:rsidRDefault="00261998" w:rsidP="0026199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  <w:lang w:val="en-US"/>
              </w:rPr>
            </w:pPr>
            <w:r w:rsidRPr="00261998">
              <w:rPr>
                <w:sz w:val="24"/>
                <w:szCs w:val="20"/>
                <w:lang w:val="en-US"/>
              </w:rPr>
              <w:t xml:space="preserve">Black Box Test </w:t>
            </w:r>
          </w:p>
          <w:p w:rsidR="00261998" w:rsidRPr="00261998" w:rsidRDefault="00261998" w:rsidP="00261998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  <w:lang w:val="en-US"/>
              </w:rPr>
            </w:pPr>
            <w:r w:rsidRPr="00261998">
              <w:rPr>
                <w:sz w:val="24"/>
                <w:szCs w:val="20"/>
                <w:lang w:val="en-US"/>
              </w:rPr>
              <w:t>&lt;PROJECT_PATH&gt;\4) Verification\10.1. BlackboxTest_baseline.docx</w:t>
            </w:r>
          </w:p>
          <w:p w:rsidR="00261998" w:rsidRDefault="00261998" w:rsidP="0026199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 w:rsidRPr="00261998">
              <w:rPr>
                <w:sz w:val="24"/>
                <w:szCs w:val="20"/>
              </w:rPr>
              <w:t xml:space="preserve">White Box Test </w:t>
            </w:r>
          </w:p>
          <w:p w:rsidR="00261998" w:rsidRPr="00261998" w:rsidRDefault="00261998" w:rsidP="00261998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  <w:lang w:val="en-US"/>
              </w:rPr>
            </w:pPr>
            <w:r w:rsidRPr="00261998">
              <w:rPr>
                <w:sz w:val="24"/>
                <w:szCs w:val="20"/>
                <w:lang w:val="en-US"/>
              </w:rPr>
              <w:t>&lt;PROJECT_PATH&gt;\4) Verification\10.2. WhiteboxTest_baseline.docx</w:t>
            </w:r>
          </w:p>
          <w:p w:rsidR="00261998" w:rsidRPr="00261998" w:rsidRDefault="00261998" w:rsidP="0026199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proofErr w:type="spellStart"/>
            <w:r w:rsidRPr="00261998">
              <w:rPr>
                <w:sz w:val="24"/>
                <w:szCs w:val="20"/>
              </w:rPr>
              <w:t>Cyclomatic</w:t>
            </w:r>
            <w:proofErr w:type="spellEnd"/>
            <w:r w:rsidRPr="00261998">
              <w:rPr>
                <w:sz w:val="24"/>
                <w:szCs w:val="20"/>
              </w:rPr>
              <w:t xml:space="preserve"> </w:t>
            </w:r>
            <w:proofErr w:type="spellStart"/>
            <w:r w:rsidRPr="00261998">
              <w:rPr>
                <w:sz w:val="24"/>
                <w:szCs w:val="20"/>
              </w:rPr>
              <w:t>Complexity</w:t>
            </w:r>
            <w:proofErr w:type="spellEnd"/>
            <w:r w:rsidRPr="00261998">
              <w:rPr>
                <w:sz w:val="24"/>
                <w:szCs w:val="20"/>
              </w:rPr>
              <w:t xml:space="preserve"> </w:t>
            </w:r>
            <w:proofErr w:type="spellStart"/>
            <w:r w:rsidRPr="00261998">
              <w:rPr>
                <w:sz w:val="24"/>
                <w:szCs w:val="20"/>
              </w:rPr>
              <w:t>Redundance</w:t>
            </w:r>
            <w:proofErr w:type="spellEnd"/>
            <w:r w:rsidRPr="00261998">
              <w:rPr>
                <w:sz w:val="24"/>
                <w:szCs w:val="20"/>
              </w:rPr>
              <w:t xml:space="preserve"> </w:t>
            </w:r>
            <w:proofErr w:type="spellStart"/>
            <w:r w:rsidRPr="00261998">
              <w:rPr>
                <w:sz w:val="24"/>
                <w:szCs w:val="20"/>
              </w:rPr>
              <w:t>Index</w:t>
            </w:r>
            <w:proofErr w:type="spellEnd"/>
          </w:p>
          <w:p w:rsidR="00261998" w:rsidRDefault="00261998" w:rsidP="00261998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  <w:lang w:val="en-US"/>
              </w:rPr>
            </w:pPr>
            <w:r w:rsidRPr="00261998">
              <w:rPr>
                <w:sz w:val="24"/>
                <w:szCs w:val="20"/>
                <w:lang w:val="en-US"/>
              </w:rPr>
              <w:t>&lt;PROJECT_PATH&gt;\4) Verification\ 10.3. CCRI_20190405.docx</w:t>
            </w:r>
          </w:p>
          <w:p w:rsidR="00261998" w:rsidRDefault="00261998" w:rsidP="00261998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</w:p>
          <w:p w:rsidR="00A812CC" w:rsidRDefault="00261998" w:rsidP="00261998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 w:rsidRPr="00261998">
              <w:rPr>
                <w:sz w:val="24"/>
                <w:szCs w:val="20"/>
              </w:rPr>
              <w:t>Prueba funcional y validación en campo</w:t>
            </w:r>
          </w:p>
        </w:tc>
        <w:tc>
          <w:tcPr>
            <w:tcW w:w="741" w:type="dxa"/>
          </w:tcPr>
          <w:p w:rsidR="00A812CC" w:rsidRPr="00A812CC" w:rsidRDefault="00A812CC" w:rsidP="001E6D22"/>
        </w:tc>
        <w:tc>
          <w:tcPr>
            <w:tcW w:w="740" w:type="dxa"/>
            <w:vAlign w:val="center"/>
          </w:tcPr>
          <w:p w:rsidR="00A812CC" w:rsidRPr="00A812CC" w:rsidRDefault="00A812CC" w:rsidP="001E6D22"/>
        </w:tc>
        <w:tc>
          <w:tcPr>
            <w:tcW w:w="741" w:type="dxa"/>
          </w:tcPr>
          <w:p w:rsidR="00A812CC" w:rsidRPr="00A812CC" w:rsidRDefault="00A812CC" w:rsidP="001E6D22"/>
        </w:tc>
      </w:tr>
      <w:tr w:rsidR="00261998" w:rsidRPr="00A812CC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Align w:val="center"/>
          </w:tcPr>
          <w:p w:rsidR="00261998" w:rsidRPr="00A812CC" w:rsidRDefault="00261998" w:rsidP="00261998">
            <w:pPr>
              <w:ind w:right="318"/>
              <w:rPr>
                <w:sz w:val="20"/>
                <w:szCs w:val="18"/>
              </w:rPr>
            </w:pPr>
            <w:r w:rsidRPr="00261998">
              <w:rPr>
                <w:b/>
                <w:szCs w:val="18"/>
              </w:rPr>
              <w:t xml:space="preserve">11. </w:t>
            </w:r>
            <w:proofErr w:type="spellStart"/>
            <w:r w:rsidRPr="00261998">
              <w:rPr>
                <w:b/>
                <w:szCs w:val="18"/>
              </w:rPr>
              <w:t>Release</w:t>
            </w:r>
            <w:proofErr w:type="spellEnd"/>
          </w:p>
        </w:tc>
        <w:tc>
          <w:tcPr>
            <w:tcW w:w="6974" w:type="dxa"/>
            <w:vAlign w:val="center"/>
          </w:tcPr>
          <w:p w:rsidR="00261998" w:rsidRDefault="00261998" w:rsidP="004655E0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Esta sección debe estar mencionada en el SDP, en donde </w:t>
            </w:r>
            <w:r w:rsidR="004655E0">
              <w:rPr>
                <w:sz w:val="24"/>
                <w:szCs w:val="20"/>
              </w:rPr>
              <w:t>se controlará la documentación.</w:t>
            </w:r>
          </w:p>
        </w:tc>
        <w:tc>
          <w:tcPr>
            <w:tcW w:w="741" w:type="dxa"/>
          </w:tcPr>
          <w:p w:rsidR="00261998" w:rsidRPr="00A812CC" w:rsidRDefault="00261998" w:rsidP="00261998"/>
        </w:tc>
        <w:tc>
          <w:tcPr>
            <w:tcW w:w="740" w:type="dxa"/>
            <w:vAlign w:val="center"/>
          </w:tcPr>
          <w:p w:rsidR="00261998" w:rsidRPr="00A812CC" w:rsidRDefault="00261998" w:rsidP="00261998"/>
        </w:tc>
        <w:tc>
          <w:tcPr>
            <w:tcW w:w="741" w:type="dxa"/>
          </w:tcPr>
          <w:p w:rsidR="00261998" w:rsidRPr="00A812CC" w:rsidRDefault="00261998" w:rsidP="00261998"/>
        </w:tc>
      </w:tr>
      <w:tr w:rsidR="004655E0" w:rsidRPr="00A812CC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 w:val="restart"/>
            <w:vAlign w:val="center"/>
          </w:tcPr>
          <w:p w:rsidR="004655E0" w:rsidRPr="00261998" w:rsidRDefault="004655E0" w:rsidP="00261998">
            <w:pPr>
              <w:ind w:right="318"/>
              <w:rPr>
                <w:b/>
                <w:szCs w:val="18"/>
              </w:rPr>
            </w:pPr>
            <w:r>
              <w:rPr>
                <w:b/>
                <w:szCs w:val="18"/>
              </w:rPr>
              <w:lastRenderedPageBreak/>
              <w:t xml:space="preserve">12. </w:t>
            </w:r>
            <w:proofErr w:type="spellStart"/>
            <w:r>
              <w:rPr>
                <w:b/>
                <w:szCs w:val="18"/>
              </w:rPr>
              <w:t>Validation</w:t>
            </w:r>
            <w:proofErr w:type="spellEnd"/>
            <w:r>
              <w:rPr>
                <w:b/>
                <w:szCs w:val="18"/>
              </w:rPr>
              <w:t>/</w:t>
            </w:r>
            <w:proofErr w:type="spellStart"/>
            <w:r>
              <w:rPr>
                <w:b/>
                <w:szCs w:val="18"/>
              </w:rPr>
              <w:t>Functional</w:t>
            </w:r>
            <w:proofErr w:type="spellEnd"/>
            <w:r>
              <w:rPr>
                <w:b/>
                <w:szCs w:val="18"/>
              </w:rPr>
              <w:t xml:space="preserve"> </w:t>
            </w:r>
            <w:proofErr w:type="spellStart"/>
            <w:r>
              <w:rPr>
                <w:b/>
                <w:szCs w:val="18"/>
              </w:rPr>
              <w:t>testing</w:t>
            </w:r>
            <w:proofErr w:type="spellEnd"/>
          </w:p>
        </w:tc>
        <w:tc>
          <w:tcPr>
            <w:tcW w:w="6974" w:type="dxa"/>
            <w:vAlign w:val="center"/>
          </w:tcPr>
          <w:p w:rsidR="004655E0" w:rsidRDefault="004655E0" w:rsidP="004655E0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En esta sección se debe definir el etiquetado y control de código que estará localizado en </w:t>
            </w:r>
            <w:proofErr w:type="spellStart"/>
            <w:r>
              <w:rPr>
                <w:sz w:val="24"/>
                <w:szCs w:val="20"/>
              </w:rPr>
              <w:t>Github</w:t>
            </w:r>
            <w:proofErr w:type="spellEnd"/>
            <w:r>
              <w:rPr>
                <w:sz w:val="24"/>
                <w:szCs w:val="20"/>
              </w:rPr>
              <w:t>.</w:t>
            </w:r>
          </w:p>
        </w:tc>
        <w:tc>
          <w:tcPr>
            <w:tcW w:w="741" w:type="dxa"/>
          </w:tcPr>
          <w:p w:rsidR="004655E0" w:rsidRPr="00A812CC" w:rsidRDefault="004655E0" w:rsidP="00261998"/>
        </w:tc>
        <w:tc>
          <w:tcPr>
            <w:tcW w:w="740" w:type="dxa"/>
            <w:vAlign w:val="center"/>
          </w:tcPr>
          <w:p w:rsidR="004655E0" w:rsidRPr="00A812CC" w:rsidRDefault="004655E0" w:rsidP="00261998"/>
        </w:tc>
        <w:tc>
          <w:tcPr>
            <w:tcW w:w="741" w:type="dxa"/>
          </w:tcPr>
          <w:p w:rsidR="004655E0" w:rsidRPr="00A812CC" w:rsidRDefault="004655E0" w:rsidP="00261998"/>
        </w:tc>
      </w:tr>
      <w:tr w:rsidR="004655E0" w:rsidRPr="00C37B18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:rsidR="004655E0" w:rsidRPr="00A812CC" w:rsidRDefault="004655E0" w:rsidP="00261998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6974" w:type="dxa"/>
            <w:vAlign w:val="center"/>
          </w:tcPr>
          <w:p w:rsidR="004655E0" w:rsidRDefault="004655E0" w:rsidP="004655E0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debe definir la prueba de integración en la siguiente dirección:</w:t>
            </w:r>
          </w:p>
          <w:p w:rsidR="004655E0" w:rsidRDefault="004655E0" w:rsidP="004655E0">
            <w:pPr>
              <w:jc w:val="both"/>
              <w:rPr>
                <w:lang w:val="en-US"/>
              </w:rPr>
            </w:pPr>
            <w:r w:rsidRPr="004655E0">
              <w:rPr>
                <w:lang w:val="en-US"/>
              </w:rPr>
              <w:t>&lt;PROJECT_PATH&gt;\4) Verification\11.1. IntegrationTesting_baseline.docx</w:t>
            </w:r>
          </w:p>
          <w:p w:rsidR="004655E0" w:rsidRPr="004655E0" w:rsidRDefault="004655E0" w:rsidP="004655E0">
            <w:pPr>
              <w:jc w:val="both"/>
              <w:rPr>
                <w:lang w:val="en-US"/>
              </w:rPr>
            </w:pPr>
          </w:p>
        </w:tc>
        <w:tc>
          <w:tcPr>
            <w:tcW w:w="741" w:type="dxa"/>
          </w:tcPr>
          <w:p w:rsidR="004655E0" w:rsidRPr="004655E0" w:rsidRDefault="004655E0" w:rsidP="00261998">
            <w:pPr>
              <w:rPr>
                <w:lang w:val="en-US"/>
              </w:rPr>
            </w:pPr>
          </w:p>
        </w:tc>
        <w:tc>
          <w:tcPr>
            <w:tcW w:w="740" w:type="dxa"/>
            <w:vAlign w:val="center"/>
          </w:tcPr>
          <w:p w:rsidR="004655E0" w:rsidRPr="004655E0" w:rsidRDefault="004655E0" w:rsidP="00261998">
            <w:pPr>
              <w:rPr>
                <w:lang w:val="en-US"/>
              </w:rPr>
            </w:pPr>
          </w:p>
        </w:tc>
        <w:tc>
          <w:tcPr>
            <w:tcW w:w="741" w:type="dxa"/>
          </w:tcPr>
          <w:p w:rsidR="004655E0" w:rsidRPr="004655E0" w:rsidRDefault="004655E0" w:rsidP="00261998">
            <w:pPr>
              <w:rPr>
                <w:lang w:val="en-US"/>
              </w:rPr>
            </w:pPr>
          </w:p>
        </w:tc>
      </w:tr>
      <w:tr w:rsidR="004655E0" w:rsidRPr="00C37B18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:rsidR="004655E0" w:rsidRPr="004655E0" w:rsidRDefault="004655E0" w:rsidP="004655E0">
            <w:pPr>
              <w:ind w:right="318"/>
              <w:rPr>
                <w:sz w:val="20"/>
                <w:szCs w:val="18"/>
                <w:lang w:val="en-US"/>
              </w:rPr>
            </w:pPr>
          </w:p>
        </w:tc>
        <w:tc>
          <w:tcPr>
            <w:tcW w:w="6974" w:type="dxa"/>
            <w:vAlign w:val="center"/>
          </w:tcPr>
          <w:p w:rsidR="004655E0" w:rsidRDefault="004655E0" w:rsidP="004655E0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 sección debe contener todas las </w:t>
            </w:r>
            <w:r w:rsidRPr="00235DCE">
              <w:rPr>
                <w:rFonts w:ascii="Calibri" w:hAnsi="Calibri" w:cs="Calibri"/>
                <w:color w:val="000000"/>
              </w:rPr>
              <w:t>Pruebas de software</w:t>
            </w:r>
            <w:r>
              <w:rPr>
                <w:rFonts w:ascii="Calibri" w:hAnsi="Calibri" w:cs="Calibri"/>
                <w:color w:val="000000"/>
              </w:rPr>
              <w:t xml:space="preserve"> documentadas en el siguiente </w:t>
            </w:r>
            <w:proofErr w:type="spellStart"/>
            <w:r>
              <w:rPr>
                <w:rFonts w:ascii="Calibri" w:hAnsi="Calibri" w:cs="Calibri"/>
                <w:color w:val="000000"/>
              </w:rPr>
              <w:t>path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(prueba y resultado):</w:t>
            </w:r>
          </w:p>
          <w:p w:rsidR="004655E0" w:rsidRPr="004655E0" w:rsidRDefault="004655E0" w:rsidP="004655E0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  <w:lang w:val="en-US"/>
              </w:rPr>
            </w:pPr>
            <w:r w:rsidRPr="004655E0">
              <w:rPr>
                <w:rFonts w:ascii="Calibri" w:hAnsi="Calibri" w:cs="Calibri"/>
                <w:color w:val="000000"/>
                <w:lang w:val="en-US"/>
              </w:rPr>
              <w:t>&lt;PROJECT_PATH&gt;\4) Verification\11.2. ValidationTesting_baseline.docx</w:t>
            </w:r>
          </w:p>
          <w:p w:rsidR="004655E0" w:rsidRPr="004655E0" w:rsidRDefault="004655E0" w:rsidP="004655E0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41" w:type="dxa"/>
          </w:tcPr>
          <w:p w:rsidR="004655E0" w:rsidRPr="004655E0" w:rsidRDefault="004655E0" w:rsidP="004655E0">
            <w:pPr>
              <w:rPr>
                <w:lang w:val="en-US"/>
              </w:rPr>
            </w:pPr>
          </w:p>
        </w:tc>
        <w:tc>
          <w:tcPr>
            <w:tcW w:w="740" w:type="dxa"/>
            <w:vAlign w:val="center"/>
          </w:tcPr>
          <w:p w:rsidR="004655E0" w:rsidRPr="004655E0" w:rsidRDefault="004655E0" w:rsidP="004655E0">
            <w:pPr>
              <w:rPr>
                <w:lang w:val="en-US"/>
              </w:rPr>
            </w:pPr>
          </w:p>
        </w:tc>
        <w:tc>
          <w:tcPr>
            <w:tcW w:w="741" w:type="dxa"/>
          </w:tcPr>
          <w:p w:rsidR="004655E0" w:rsidRPr="004655E0" w:rsidRDefault="004655E0" w:rsidP="004655E0">
            <w:pPr>
              <w:rPr>
                <w:lang w:val="en-US"/>
              </w:rPr>
            </w:pPr>
          </w:p>
        </w:tc>
      </w:tr>
      <w:tr w:rsidR="004655E0" w:rsidRPr="004655E0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:rsidR="004655E0" w:rsidRPr="004655E0" w:rsidRDefault="004655E0" w:rsidP="004655E0">
            <w:pPr>
              <w:ind w:right="318"/>
              <w:rPr>
                <w:sz w:val="20"/>
                <w:szCs w:val="18"/>
                <w:lang w:val="en-US"/>
              </w:rPr>
            </w:pPr>
          </w:p>
        </w:tc>
        <w:tc>
          <w:tcPr>
            <w:tcW w:w="6974" w:type="dxa"/>
            <w:vAlign w:val="center"/>
          </w:tcPr>
          <w:p w:rsidR="004655E0" w:rsidRDefault="004655E0" w:rsidP="004655E0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 sección debe contener el </w:t>
            </w:r>
            <w:proofErr w:type="spellStart"/>
            <w:r>
              <w:rPr>
                <w:rFonts w:ascii="Calibri" w:hAnsi="Calibri" w:cs="Calibri"/>
                <w:color w:val="000000"/>
              </w:rPr>
              <w:t>Throughput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 medición de la </w:t>
            </w:r>
            <w:proofErr w:type="gramStart"/>
            <w:r>
              <w:rPr>
                <w:rFonts w:ascii="Calibri" w:hAnsi="Calibri" w:cs="Calibri"/>
                <w:color w:val="000000"/>
              </w:rPr>
              <w:t>RAM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así como la metodología utilizada para dicho fin.</w:t>
            </w:r>
          </w:p>
          <w:p w:rsidR="004655E0" w:rsidRPr="004655E0" w:rsidRDefault="004655E0" w:rsidP="004655E0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proofErr w:type="spellStart"/>
            <w:r w:rsidRPr="004655E0">
              <w:rPr>
                <w:rFonts w:ascii="Calibri" w:hAnsi="Calibri" w:cs="Calibri"/>
                <w:color w:val="000000"/>
              </w:rPr>
              <w:t>Throughput</w:t>
            </w:r>
            <w:proofErr w:type="spellEnd"/>
            <w:r w:rsidRPr="004655E0">
              <w:rPr>
                <w:rFonts w:ascii="Calibri" w:hAnsi="Calibri" w:cs="Calibri"/>
                <w:color w:val="000000"/>
              </w:rPr>
              <w:t xml:space="preserve"> </w:t>
            </w:r>
          </w:p>
          <w:p w:rsidR="004655E0" w:rsidRPr="004655E0" w:rsidRDefault="004655E0" w:rsidP="004655E0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4655E0">
              <w:rPr>
                <w:rFonts w:ascii="Calibri" w:hAnsi="Calibri" w:cs="Calibri"/>
                <w:color w:val="000000"/>
              </w:rPr>
              <w:t xml:space="preserve">Final: % Uso de ROM, % Uso RAM, STACK, Mapa de Memoria </w:t>
            </w:r>
          </w:p>
          <w:p w:rsidR="004655E0" w:rsidRDefault="004655E0" w:rsidP="004655E0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</w:p>
          <w:p w:rsidR="004655E0" w:rsidRDefault="004655E0" w:rsidP="004655E0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procedimiento de medición deberá ser documentado en el siguiente documento:</w:t>
            </w:r>
          </w:p>
          <w:p w:rsidR="004655E0" w:rsidRPr="004655E0" w:rsidRDefault="004655E0" w:rsidP="004655E0">
            <w:pPr>
              <w:jc w:val="both"/>
              <w:rPr>
                <w:lang w:val="en-US"/>
              </w:rPr>
            </w:pPr>
            <w:r w:rsidRPr="004655E0">
              <w:rPr>
                <w:lang w:val="en-US"/>
              </w:rPr>
              <w:t xml:space="preserve">&lt;PROJECT_PATH&gt;\4) Verification\ 11.3. </w:t>
            </w:r>
            <w:proofErr w:type="spellStart"/>
            <w:r w:rsidRPr="004655E0">
              <w:rPr>
                <w:lang w:val="en-US"/>
              </w:rPr>
              <w:t>ThroughputRAMFlash_procedure</w:t>
            </w:r>
            <w:proofErr w:type="spellEnd"/>
          </w:p>
          <w:p w:rsidR="004655E0" w:rsidRPr="004655E0" w:rsidRDefault="004655E0" w:rsidP="004655E0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41" w:type="dxa"/>
          </w:tcPr>
          <w:p w:rsidR="004655E0" w:rsidRPr="004655E0" w:rsidRDefault="004655E0" w:rsidP="004655E0">
            <w:pPr>
              <w:rPr>
                <w:lang w:val="en-US"/>
              </w:rPr>
            </w:pPr>
          </w:p>
        </w:tc>
        <w:tc>
          <w:tcPr>
            <w:tcW w:w="740" w:type="dxa"/>
            <w:vAlign w:val="center"/>
          </w:tcPr>
          <w:p w:rsidR="004655E0" w:rsidRPr="004655E0" w:rsidRDefault="004655E0" w:rsidP="004655E0">
            <w:pPr>
              <w:rPr>
                <w:lang w:val="en-US"/>
              </w:rPr>
            </w:pPr>
          </w:p>
        </w:tc>
        <w:tc>
          <w:tcPr>
            <w:tcW w:w="741" w:type="dxa"/>
          </w:tcPr>
          <w:p w:rsidR="004655E0" w:rsidRPr="004655E0" w:rsidRDefault="004655E0" w:rsidP="004655E0">
            <w:pPr>
              <w:rPr>
                <w:lang w:val="en-US"/>
              </w:rPr>
            </w:pPr>
          </w:p>
        </w:tc>
      </w:tr>
      <w:tr w:rsidR="004655E0" w:rsidRPr="00235DCE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Align w:val="center"/>
          </w:tcPr>
          <w:p w:rsidR="004655E0" w:rsidRPr="00235DCE" w:rsidRDefault="004655E0" w:rsidP="004655E0">
            <w:pPr>
              <w:pStyle w:val="TableParagraph"/>
              <w:jc w:val="right"/>
              <w:rPr>
                <w:rFonts w:asciiTheme="minorHAnsi" w:hAnsiTheme="minorHAnsi"/>
                <w:sz w:val="18"/>
                <w:szCs w:val="18"/>
                <w:lang w:val="es-MX"/>
              </w:rPr>
            </w:pPr>
          </w:p>
        </w:tc>
        <w:tc>
          <w:tcPr>
            <w:tcW w:w="6974" w:type="dxa"/>
            <w:vAlign w:val="center"/>
          </w:tcPr>
          <w:p w:rsidR="004655E0" w:rsidRPr="00235DCE" w:rsidRDefault="004655E0" w:rsidP="004655E0">
            <w:pPr>
              <w:pStyle w:val="TableParagraph"/>
              <w:jc w:val="right"/>
              <w:rPr>
                <w:rFonts w:asciiTheme="minorHAnsi" w:hAnsiTheme="minorHAnsi"/>
                <w:b/>
                <w:sz w:val="18"/>
                <w:szCs w:val="18"/>
                <w:lang w:val="es-MX"/>
              </w:rPr>
            </w:pPr>
            <w:r w:rsidRPr="00235DCE">
              <w:rPr>
                <w:rFonts w:asciiTheme="minorHAnsi" w:hAnsiTheme="minorHAnsi"/>
                <w:b/>
                <w:sz w:val="32"/>
                <w:szCs w:val="18"/>
                <w:lang w:val="es-MX"/>
              </w:rPr>
              <w:t>TOTAL</w:t>
            </w:r>
          </w:p>
        </w:tc>
        <w:tc>
          <w:tcPr>
            <w:tcW w:w="741" w:type="dxa"/>
          </w:tcPr>
          <w:p w:rsidR="004655E0" w:rsidRPr="00235DCE" w:rsidRDefault="004655E0" w:rsidP="004655E0"/>
        </w:tc>
        <w:tc>
          <w:tcPr>
            <w:tcW w:w="740" w:type="dxa"/>
            <w:vAlign w:val="center"/>
          </w:tcPr>
          <w:p w:rsidR="004655E0" w:rsidRPr="00235DCE" w:rsidRDefault="004655E0" w:rsidP="004655E0"/>
        </w:tc>
        <w:tc>
          <w:tcPr>
            <w:tcW w:w="741" w:type="dxa"/>
          </w:tcPr>
          <w:p w:rsidR="004655E0" w:rsidRPr="00235DCE" w:rsidRDefault="004655E0" w:rsidP="004655E0"/>
        </w:tc>
      </w:tr>
    </w:tbl>
    <w:p w:rsidR="0074503C" w:rsidRPr="00235DCE" w:rsidRDefault="0074503C" w:rsidP="0074503C">
      <w:pPr>
        <w:pStyle w:val="NoSpacing"/>
      </w:pPr>
    </w:p>
    <w:tbl>
      <w:tblPr>
        <w:tblStyle w:val="TableGrid"/>
        <w:tblW w:w="10940" w:type="dxa"/>
        <w:tblLayout w:type="fixed"/>
        <w:tblLook w:val="04A0" w:firstRow="1" w:lastRow="0" w:firstColumn="1" w:lastColumn="0" w:noHBand="0" w:noVBand="1"/>
      </w:tblPr>
      <w:tblGrid>
        <w:gridCol w:w="10940"/>
      </w:tblGrid>
      <w:tr w:rsidR="0074503C" w:rsidRPr="00235DCE" w:rsidTr="00CA7B9A">
        <w:tc>
          <w:tcPr>
            <w:tcW w:w="10940" w:type="dxa"/>
          </w:tcPr>
          <w:p w:rsidR="0074503C" w:rsidRDefault="0074503C" w:rsidP="001E6D22">
            <w:pPr>
              <w:jc w:val="both"/>
              <w:rPr>
                <w:b/>
              </w:rPr>
            </w:pPr>
            <w:r w:rsidRPr="00235DCE">
              <w:rPr>
                <w:b/>
              </w:rPr>
              <w:t>COMENTARIOS:</w:t>
            </w:r>
            <w:r w:rsidR="00EF2884" w:rsidRPr="00235DCE">
              <w:rPr>
                <w:b/>
              </w:rPr>
              <w:t xml:space="preserve"> </w:t>
            </w:r>
          </w:p>
          <w:p w:rsidR="00235DCE" w:rsidRDefault="00235DCE" w:rsidP="001E6D22">
            <w:pPr>
              <w:jc w:val="both"/>
              <w:rPr>
                <w:b/>
              </w:rPr>
            </w:pPr>
          </w:p>
          <w:p w:rsidR="00235DCE" w:rsidRDefault="00235DCE" w:rsidP="001E6D22">
            <w:pPr>
              <w:jc w:val="both"/>
              <w:rPr>
                <w:b/>
              </w:rPr>
            </w:pPr>
          </w:p>
          <w:p w:rsidR="00235DCE" w:rsidRDefault="00235DCE" w:rsidP="001E6D22">
            <w:pPr>
              <w:jc w:val="both"/>
              <w:rPr>
                <w:b/>
              </w:rPr>
            </w:pPr>
          </w:p>
          <w:p w:rsidR="00235DCE" w:rsidRDefault="00235DCE" w:rsidP="001E6D22">
            <w:pPr>
              <w:jc w:val="both"/>
              <w:rPr>
                <w:b/>
              </w:rPr>
            </w:pPr>
          </w:p>
          <w:p w:rsidR="00235DCE" w:rsidRDefault="00235DCE" w:rsidP="001E6D22">
            <w:pPr>
              <w:jc w:val="both"/>
              <w:rPr>
                <w:b/>
              </w:rPr>
            </w:pPr>
          </w:p>
          <w:p w:rsidR="00235DCE" w:rsidRPr="00235DCE" w:rsidRDefault="00235DCE" w:rsidP="001E6D22">
            <w:pPr>
              <w:jc w:val="both"/>
              <w:rPr>
                <w:b/>
              </w:rPr>
            </w:pPr>
          </w:p>
        </w:tc>
      </w:tr>
    </w:tbl>
    <w:p w:rsidR="0074503C" w:rsidRPr="00235DCE" w:rsidRDefault="0074503C" w:rsidP="0074503C">
      <w:pPr>
        <w:pStyle w:val="NoSpacing"/>
      </w:pPr>
    </w:p>
    <w:tbl>
      <w:tblPr>
        <w:tblStyle w:val="TableGrid"/>
        <w:tblW w:w="10940" w:type="dxa"/>
        <w:tblLayout w:type="fixed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74503C" w:rsidRPr="00235DCE" w:rsidTr="00CA7B9A">
        <w:tc>
          <w:tcPr>
            <w:tcW w:w="3646" w:type="dxa"/>
          </w:tcPr>
          <w:p w:rsidR="0074503C" w:rsidRPr="00235DCE" w:rsidRDefault="0074503C" w:rsidP="0074503C">
            <w:pPr>
              <w:jc w:val="center"/>
              <w:rPr>
                <w:b/>
              </w:rPr>
            </w:pPr>
            <w:r w:rsidRPr="00235DCE">
              <w:rPr>
                <w:b/>
              </w:rPr>
              <w:t>Nombre del evaluador</w:t>
            </w:r>
          </w:p>
        </w:tc>
        <w:tc>
          <w:tcPr>
            <w:tcW w:w="3647" w:type="dxa"/>
          </w:tcPr>
          <w:p w:rsidR="0074503C" w:rsidRPr="00235DCE" w:rsidRDefault="001E6D22" w:rsidP="0074503C">
            <w:pPr>
              <w:jc w:val="center"/>
              <w:rPr>
                <w:b/>
              </w:rPr>
            </w:pPr>
            <w:r w:rsidRPr="00235DCE">
              <w:rPr>
                <w:b/>
              </w:rPr>
              <w:t xml:space="preserve">Empresa / </w:t>
            </w:r>
            <w:r w:rsidR="0074503C" w:rsidRPr="00235DCE">
              <w:rPr>
                <w:b/>
              </w:rPr>
              <w:t>Institución a la que pertenece</w:t>
            </w:r>
          </w:p>
        </w:tc>
        <w:tc>
          <w:tcPr>
            <w:tcW w:w="3647" w:type="dxa"/>
          </w:tcPr>
          <w:p w:rsidR="0074503C" w:rsidRPr="00235DCE" w:rsidRDefault="0074503C" w:rsidP="0074503C">
            <w:pPr>
              <w:jc w:val="center"/>
              <w:rPr>
                <w:b/>
              </w:rPr>
            </w:pPr>
            <w:r w:rsidRPr="00235DCE">
              <w:rPr>
                <w:b/>
              </w:rPr>
              <w:t>Firma del evaluador</w:t>
            </w:r>
          </w:p>
        </w:tc>
      </w:tr>
      <w:tr w:rsidR="00241E83" w:rsidRPr="00235DCE" w:rsidTr="00CA7B9A">
        <w:tc>
          <w:tcPr>
            <w:tcW w:w="3646" w:type="dxa"/>
          </w:tcPr>
          <w:p w:rsidR="00241E83" w:rsidRDefault="00241E83" w:rsidP="00241E83">
            <w:pPr>
              <w:jc w:val="center"/>
            </w:pPr>
          </w:p>
          <w:p w:rsidR="00235DCE" w:rsidRPr="00235DCE" w:rsidRDefault="00235DCE" w:rsidP="00241E83">
            <w:pPr>
              <w:jc w:val="center"/>
            </w:pPr>
          </w:p>
        </w:tc>
        <w:tc>
          <w:tcPr>
            <w:tcW w:w="3647" w:type="dxa"/>
          </w:tcPr>
          <w:p w:rsidR="00241E83" w:rsidRPr="00235DCE" w:rsidRDefault="00241E83" w:rsidP="00241E83">
            <w:pPr>
              <w:jc w:val="center"/>
            </w:pPr>
          </w:p>
        </w:tc>
        <w:tc>
          <w:tcPr>
            <w:tcW w:w="3647" w:type="dxa"/>
          </w:tcPr>
          <w:p w:rsidR="00241E83" w:rsidRPr="00235DCE" w:rsidRDefault="00241E83" w:rsidP="00241E83"/>
        </w:tc>
      </w:tr>
    </w:tbl>
    <w:p w:rsidR="00722436" w:rsidRPr="004655E0" w:rsidRDefault="00722436" w:rsidP="004655E0">
      <w:pPr>
        <w:jc w:val="right"/>
        <w:rPr>
          <w:b/>
          <w:sz w:val="20"/>
        </w:rPr>
      </w:pPr>
    </w:p>
    <w:p w:rsidR="0072674F" w:rsidRPr="004655E0" w:rsidRDefault="004655E0" w:rsidP="004655E0">
      <w:pPr>
        <w:jc w:val="right"/>
        <w:rPr>
          <w:b/>
          <w:sz w:val="20"/>
        </w:rPr>
      </w:pPr>
      <w:r w:rsidRPr="004655E0">
        <w:rPr>
          <w:b/>
          <w:sz w:val="20"/>
        </w:rPr>
        <w:t xml:space="preserve">Revisión </w:t>
      </w:r>
      <w:r w:rsidR="0006180B">
        <w:rPr>
          <w:b/>
          <w:sz w:val="20"/>
        </w:rPr>
        <w:t>1</w:t>
      </w:r>
      <w:r w:rsidRPr="004655E0">
        <w:rPr>
          <w:b/>
          <w:sz w:val="20"/>
        </w:rPr>
        <w:t>.</w:t>
      </w:r>
      <w:r w:rsidR="0006180B">
        <w:rPr>
          <w:b/>
          <w:sz w:val="20"/>
        </w:rPr>
        <w:t>1</w:t>
      </w:r>
      <w:r w:rsidRPr="004655E0">
        <w:rPr>
          <w:b/>
          <w:sz w:val="20"/>
        </w:rPr>
        <w:tab/>
        <w:t>Adbeel A. Pérez</w:t>
      </w:r>
    </w:p>
    <w:p w:rsidR="0072674F" w:rsidRPr="00235DCE" w:rsidRDefault="0072674F" w:rsidP="0074503C"/>
    <w:sectPr w:rsidR="0072674F" w:rsidRPr="00235DCE" w:rsidSect="0074503C">
      <w:headerReference w:type="default" r:id="rId14"/>
      <w:pgSz w:w="12240" w:h="15840"/>
      <w:pgMar w:top="720" w:right="720" w:bottom="720" w:left="720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69B" w:rsidRDefault="002F569B" w:rsidP="00C26FAC">
      <w:pPr>
        <w:spacing w:after="0" w:line="240" w:lineRule="auto"/>
      </w:pPr>
      <w:r>
        <w:separator/>
      </w:r>
    </w:p>
  </w:endnote>
  <w:endnote w:type="continuationSeparator" w:id="0">
    <w:p w:rsidR="002F569B" w:rsidRDefault="002F569B" w:rsidP="00C26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69B" w:rsidRDefault="002F569B" w:rsidP="00C26FAC">
      <w:pPr>
        <w:spacing w:after="0" w:line="240" w:lineRule="auto"/>
      </w:pPr>
      <w:r>
        <w:separator/>
      </w:r>
    </w:p>
  </w:footnote>
  <w:footnote w:type="continuationSeparator" w:id="0">
    <w:p w:rsidR="002F569B" w:rsidRDefault="002F569B" w:rsidP="00C26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41" w:rightFromText="141" w:horzAnchor="margin" w:tblpX="6" w:tblpY="-964"/>
      <w:tblW w:w="109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17"/>
      <w:gridCol w:w="4608"/>
      <w:gridCol w:w="3377"/>
    </w:tblGrid>
    <w:tr w:rsidR="00C26FAC" w:rsidRPr="001B7088" w:rsidTr="0074503C">
      <w:trPr>
        <w:trHeight w:val="614"/>
      </w:trPr>
      <w:tc>
        <w:tcPr>
          <w:tcW w:w="2917" w:type="dxa"/>
          <w:vAlign w:val="center"/>
        </w:tcPr>
        <w:p w:rsidR="00C26FAC" w:rsidRPr="001B7088" w:rsidRDefault="00C26FAC" w:rsidP="00FD2221"/>
      </w:tc>
      <w:tc>
        <w:tcPr>
          <w:tcW w:w="4608" w:type="dxa"/>
          <w:vAlign w:val="center"/>
        </w:tcPr>
        <w:p w:rsidR="00C26FAC" w:rsidRPr="001B7088" w:rsidRDefault="00C26FAC" w:rsidP="0074503C">
          <w:pPr>
            <w:jc w:val="center"/>
          </w:pPr>
        </w:p>
      </w:tc>
      <w:tc>
        <w:tcPr>
          <w:tcW w:w="3377" w:type="dxa"/>
          <w:vAlign w:val="center"/>
        </w:tcPr>
        <w:p w:rsidR="00C26FAC" w:rsidRPr="001B7088" w:rsidRDefault="00C26FAC" w:rsidP="00FD2221">
          <w:pPr>
            <w:jc w:val="right"/>
          </w:pPr>
        </w:p>
      </w:tc>
    </w:tr>
  </w:tbl>
  <w:p w:rsidR="00C26FAC" w:rsidRDefault="00C26F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E266D"/>
    <w:multiLevelType w:val="hybridMultilevel"/>
    <w:tmpl w:val="C7C43FF8"/>
    <w:lvl w:ilvl="0" w:tplc="F96A2022">
      <w:numFmt w:val="bullet"/>
      <w:lvlText w:val="−"/>
      <w:lvlJc w:val="left"/>
      <w:pPr>
        <w:ind w:left="720" w:hanging="360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10855"/>
    <w:multiLevelType w:val="hybridMultilevel"/>
    <w:tmpl w:val="C0D2DF8A"/>
    <w:lvl w:ilvl="0" w:tplc="2D8A68AA">
      <w:numFmt w:val="bullet"/>
      <w:lvlText w:val="−"/>
      <w:lvlJc w:val="left"/>
      <w:pPr>
        <w:ind w:left="811" w:hanging="348"/>
      </w:pPr>
      <w:rPr>
        <w:rFonts w:ascii="Arial" w:eastAsia="Arial" w:hAnsi="Arial" w:cs="Arial" w:hint="default"/>
        <w:spacing w:val="-3"/>
        <w:w w:val="100"/>
        <w:sz w:val="24"/>
        <w:szCs w:val="24"/>
      </w:rPr>
    </w:lvl>
    <w:lvl w:ilvl="1" w:tplc="AA0C31D8">
      <w:numFmt w:val="bullet"/>
      <w:lvlText w:val="•"/>
      <w:lvlJc w:val="left"/>
      <w:pPr>
        <w:ind w:left="1460" w:hanging="348"/>
      </w:pPr>
      <w:rPr>
        <w:rFonts w:hint="default"/>
      </w:rPr>
    </w:lvl>
    <w:lvl w:ilvl="2" w:tplc="99D29E72">
      <w:numFmt w:val="bullet"/>
      <w:lvlText w:val="•"/>
      <w:lvlJc w:val="left"/>
      <w:pPr>
        <w:ind w:left="2100" w:hanging="348"/>
      </w:pPr>
      <w:rPr>
        <w:rFonts w:hint="default"/>
      </w:rPr>
    </w:lvl>
    <w:lvl w:ilvl="3" w:tplc="265E5476">
      <w:numFmt w:val="bullet"/>
      <w:lvlText w:val="•"/>
      <w:lvlJc w:val="left"/>
      <w:pPr>
        <w:ind w:left="2740" w:hanging="348"/>
      </w:pPr>
      <w:rPr>
        <w:rFonts w:hint="default"/>
      </w:rPr>
    </w:lvl>
    <w:lvl w:ilvl="4" w:tplc="8CBEF7D2">
      <w:numFmt w:val="bullet"/>
      <w:lvlText w:val="•"/>
      <w:lvlJc w:val="left"/>
      <w:pPr>
        <w:ind w:left="3380" w:hanging="348"/>
      </w:pPr>
      <w:rPr>
        <w:rFonts w:hint="default"/>
      </w:rPr>
    </w:lvl>
    <w:lvl w:ilvl="5" w:tplc="D966A642">
      <w:numFmt w:val="bullet"/>
      <w:lvlText w:val="•"/>
      <w:lvlJc w:val="left"/>
      <w:pPr>
        <w:ind w:left="4020" w:hanging="348"/>
      </w:pPr>
      <w:rPr>
        <w:rFonts w:hint="default"/>
      </w:rPr>
    </w:lvl>
    <w:lvl w:ilvl="6" w:tplc="DEAE38FC">
      <w:numFmt w:val="bullet"/>
      <w:lvlText w:val="•"/>
      <w:lvlJc w:val="left"/>
      <w:pPr>
        <w:ind w:left="4660" w:hanging="348"/>
      </w:pPr>
      <w:rPr>
        <w:rFonts w:hint="default"/>
      </w:rPr>
    </w:lvl>
    <w:lvl w:ilvl="7" w:tplc="81424636">
      <w:numFmt w:val="bullet"/>
      <w:lvlText w:val="•"/>
      <w:lvlJc w:val="left"/>
      <w:pPr>
        <w:ind w:left="5300" w:hanging="348"/>
      </w:pPr>
      <w:rPr>
        <w:rFonts w:hint="default"/>
      </w:rPr>
    </w:lvl>
    <w:lvl w:ilvl="8" w:tplc="116EEEA4">
      <w:numFmt w:val="bullet"/>
      <w:lvlText w:val="•"/>
      <w:lvlJc w:val="left"/>
      <w:pPr>
        <w:ind w:left="5940" w:hanging="348"/>
      </w:pPr>
      <w:rPr>
        <w:rFonts w:hint="default"/>
      </w:rPr>
    </w:lvl>
  </w:abstractNum>
  <w:abstractNum w:abstractNumId="2" w15:restartNumberingAfterBreak="0">
    <w:nsid w:val="0FF71DAA"/>
    <w:multiLevelType w:val="hybridMultilevel"/>
    <w:tmpl w:val="8B0602C0"/>
    <w:lvl w:ilvl="0" w:tplc="F96A2022">
      <w:numFmt w:val="bullet"/>
      <w:lvlText w:val="−"/>
      <w:lvlJc w:val="left"/>
      <w:pPr>
        <w:ind w:left="720" w:hanging="360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73250"/>
    <w:multiLevelType w:val="hybridMultilevel"/>
    <w:tmpl w:val="CB7E2164"/>
    <w:lvl w:ilvl="0" w:tplc="F96A2022">
      <w:numFmt w:val="bullet"/>
      <w:lvlText w:val="−"/>
      <w:lvlJc w:val="left"/>
      <w:pPr>
        <w:ind w:left="753" w:hanging="360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" w15:restartNumberingAfterBreak="0">
    <w:nsid w:val="13217AA8"/>
    <w:multiLevelType w:val="hybridMultilevel"/>
    <w:tmpl w:val="C786EF94"/>
    <w:lvl w:ilvl="0" w:tplc="77CE9320">
      <w:start w:val="1"/>
      <w:numFmt w:val="upperLetter"/>
      <w:lvlText w:val="%1)"/>
      <w:lvlJc w:val="left"/>
      <w:pPr>
        <w:ind w:left="720" w:hanging="360"/>
      </w:pPr>
      <w:rPr>
        <w:rFonts w:eastAsia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E7F81"/>
    <w:multiLevelType w:val="hybridMultilevel"/>
    <w:tmpl w:val="9A94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A0045"/>
    <w:multiLevelType w:val="hybridMultilevel"/>
    <w:tmpl w:val="162631FC"/>
    <w:lvl w:ilvl="0" w:tplc="0B1A5E92">
      <w:start w:val="1"/>
      <w:numFmt w:val="lowerLetter"/>
      <w:lvlText w:val="%1."/>
      <w:lvlJc w:val="left"/>
      <w:pPr>
        <w:ind w:left="439" w:hanging="192"/>
      </w:pPr>
      <w:rPr>
        <w:rFonts w:ascii="Utsaah" w:eastAsia="Utsaah" w:hAnsi="Utsaah" w:cs="Utsaah" w:hint="default"/>
        <w:spacing w:val="-2"/>
        <w:w w:val="100"/>
        <w:sz w:val="24"/>
        <w:szCs w:val="24"/>
      </w:rPr>
    </w:lvl>
    <w:lvl w:ilvl="1" w:tplc="7118467C">
      <w:numFmt w:val="bullet"/>
      <w:lvlText w:val="−"/>
      <w:lvlJc w:val="left"/>
      <w:pPr>
        <w:ind w:left="811" w:hanging="348"/>
      </w:pPr>
      <w:rPr>
        <w:rFonts w:ascii="Arial" w:eastAsia="Arial" w:hAnsi="Arial" w:cs="Arial" w:hint="default"/>
        <w:spacing w:val="-3"/>
        <w:w w:val="100"/>
        <w:sz w:val="24"/>
        <w:szCs w:val="24"/>
      </w:rPr>
    </w:lvl>
    <w:lvl w:ilvl="2" w:tplc="585EAA92">
      <w:numFmt w:val="bullet"/>
      <w:lvlText w:val="•"/>
      <w:lvlJc w:val="left"/>
      <w:pPr>
        <w:ind w:left="1531" w:hanging="348"/>
      </w:pPr>
      <w:rPr>
        <w:rFonts w:hint="default"/>
      </w:rPr>
    </w:lvl>
    <w:lvl w:ilvl="3" w:tplc="2E34D0F8">
      <w:numFmt w:val="bullet"/>
      <w:lvlText w:val="•"/>
      <w:lvlJc w:val="left"/>
      <w:pPr>
        <w:ind w:left="2242" w:hanging="348"/>
      </w:pPr>
      <w:rPr>
        <w:rFonts w:hint="default"/>
      </w:rPr>
    </w:lvl>
    <w:lvl w:ilvl="4" w:tplc="3E2C87D0">
      <w:numFmt w:val="bullet"/>
      <w:lvlText w:val="•"/>
      <w:lvlJc w:val="left"/>
      <w:pPr>
        <w:ind w:left="2953" w:hanging="348"/>
      </w:pPr>
      <w:rPr>
        <w:rFonts w:hint="default"/>
      </w:rPr>
    </w:lvl>
    <w:lvl w:ilvl="5" w:tplc="9FAC17D6">
      <w:numFmt w:val="bullet"/>
      <w:lvlText w:val="•"/>
      <w:lvlJc w:val="left"/>
      <w:pPr>
        <w:ind w:left="3664" w:hanging="348"/>
      </w:pPr>
      <w:rPr>
        <w:rFonts w:hint="default"/>
      </w:rPr>
    </w:lvl>
    <w:lvl w:ilvl="6" w:tplc="DAC69B2A">
      <w:numFmt w:val="bullet"/>
      <w:lvlText w:val="•"/>
      <w:lvlJc w:val="left"/>
      <w:pPr>
        <w:ind w:left="4376" w:hanging="348"/>
      </w:pPr>
      <w:rPr>
        <w:rFonts w:hint="default"/>
      </w:rPr>
    </w:lvl>
    <w:lvl w:ilvl="7" w:tplc="20B87D3A">
      <w:numFmt w:val="bullet"/>
      <w:lvlText w:val="•"/>
      <w:lvlJc w:val="left"/>
      <w:pPr>
        <w:ind w:left="5087" w:hanging="348"/>
      </w:pPr>
      <w:rPr>
        <w:rFonts w:hint="default"/>
      </w:rPr>
    </w:lvl>
    <w:lvl w:ilvl="8" w:tplc="A2286B6E">
      <w:numFmt w:val="bullet"/>
      <w:lvlText w:val="•"/>
      <w:lvlJc w:val="left"/>
      <w:pPr>
        <w:ind w:left="5798" w:hanging="348"/>
      </w:pPr>
      <w:rPr>
        <w:rFonts w:hint="default"/>
      </w:rPr>
    </w:lvl>
  </w:abstractNum>
  <w:abstractNum w:abstractNumId="7" w15:restartNumberingAfterBreak="0">
    <w:nsid w:val="44025136"/>
    <w:multiLevelType w:val="hybridMultilevel"/>
    <w:tmpl w:val="A8C0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45E49"/>
    <w:multiLevelType w:val="hybridMultilevel"/>
    <w:tmpl w:val="D5CC84A8"/>
    <w:lvl w:ilvl="0" w:tplc="F96A2022">
      <w:numFmt w:val="bullet"/>
      <w:lvlText w:val="−"/>
      <w:lvlJc w:val="left"/>
      <w:pPr>
        <w:ind w:left="990" w:hanging="360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52DE5DA6"/>
    <w:multiLevelType w:val="hybridMultilevel"/>
    <w:tmpl w:val="90C4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17DD8"/>
    <w:multiLevelType w:val="hybridMultilevel"/>
    <w:tmpl w:val="1394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254BD"/>
    <w:multiLevelType w:val="hybridMultilevel"/>
    <w:tmpl w:val="46C68E92"/>
    <w:lvl w:ilvl="0" w:tplc="DB0E29F0">
      <w:start w:val="2"/>
      <w:numFmt w:val="lowerLetter"/>
      <w:lvlText w:val="%1."/>
      <w:lvlJc w:val="left"/>
      <w:pPr>
        <w:ind w:left="439" w:hanging="192"/>
      </w:pPr>
      <w:rPr>
        <w:rFonts w:ascii="Utsaah" w:eastAsia="Utsaah" w:hAnsi="Utsaah" w:cs="Utsaah" w:hint="default"/>
        <w:spacing w:val="-2"/>
        <w:w w:val="100"/>
        <w:sz w:val="24"/>
        <w:szCs w:val="24"/>
      </w:rPr>
    </w:lvl>
    <w:lvl w:ilvl="1" w:tplc="54360204">
      <w:numFmt w:val="bullet"/>
      <w:lvlText w:val="−"/>
      <w:lvlJc w:val="left"/>
      <w:pPr>
        <w:ind w:left="823" w:hanging="348"/>
      </w:pPr>
      <w:rPr>
        <w:rFonts w:ascii="Arial" w:eastAsia="Arial" w:hAnsi="Arial" w:cs="Arial" w:hint="default"/>
        <w:spacing w:val="-3"/>
        <w:w w:val="100"/>
        <w:sz w:val="24"/>
        <w:szCs w:val="24"/>
      </w:rPr>
    </w:lvl>
    <w:lvl w:ilvl="2" w:tplc="C910EA42">
      <w:numFmt w:val="bullet"/>
      <w:lvlText w:val="•"/>
      <w:lvlJc w:val="left"/>
      <w:pPr>
        <w:ind w:left="1531" w:hanging="348"/>
      </w:pPr>
      <w:rPr>
        <w:rFonts w:hint="default"/>
      </w:rPr>
    </w:lvl>
    <w:lvl w:ilvl="3" w:tplc="8368C7B2">
      <w:numFmt w:val="bullet"/>
      <w:lvlText w:val="•"/>
      <w:lvlJc w:val="left"/>
      <w:pPr>
        <w:ind w:left="2242" w:hanging="348"/>
      </w:pPr>
      <w:rPr>
        <w:rFonts w:hint="default"/>
      </w:rPr>
    </w:lvl>
    <w:lvl w:ilvl="4" w:tplc="772433AA">
      <w:numFmt w:val="bullet"/>
      <w:lvlText w:val="•"/>
      <w:lvlJc w:val="left"/>
      <w:pPr>
        <w:ind w:left="2953" w:hanging="348"/>
      </w:pPr>
      <w:rPr>
        <w:rFonts w:hint="default"/>
      </w:rPr>
    </w:lvl>
    <w:lvl w:ilvl="5" w:tplc="8A3C8DB0">
      <w:numFmt w:val="bullet"/>
      <w:lvlText w:val="•"/>
      <w:lvlJc w:val="left"/>
      <w:pPr>
        <w:ind w:left="3664" w:hanging="348"/>
      </w:pPr>
      <w:rPr>
        <w:rFonts w:hint="default"/>
      </w:rPr>
    </w:lvl>
    <w:lvl w:ilvl="6" w:tplc="3B4416AE">
      <w:numFmt w:val="bullet"/>
      <w:lvlText w:val="•"/>
      <w:lvlJc w:val="left"/>
      <w:pPr>
        <w:ind w:left="4376" w:hanging="348"/>
      </w:pPr>
      <w:rPr>
        <w:rFonts w:hint="default"/>
      </w:rPr>
    </w:lvl>
    <w:lvl w:ilvl="7" w:tplc="72AEEAB4">
      <w:numFmt w:val="bullet"/>
      <w:lvlText w:val="•"/>
      <w:lvlJc w:val="left"/>
      <w:pPr>
        <w:ind w:left="5087" w:hanging="348"/>
      </w:pPr>
      <w:rPr>
        <w:rFonts w:hint="default"/>
      </w:rPr>
    </w:lvl>
    <w:lvl w:ilvl="8" w:tplc="B71C20AA">
      <w:numFmt w:val="bullet"/>
      <w:lvlText w:val="•"/>
      <w:lvlJc w:val="left"/>
      <w:pPr>
        <w:ind w:left="5798" w:hanging="348"/>
      </w:pPr>
      <w:rPr>
        <w:rFonts w:hint="default"/>
      </w:rPr>
    </w:lvl>
  </w:abstractNum>
  <w:abstractNum w:abstractNumId="12" w15:restartNumberingAfterBreak="0">
    <w:nsid w:val="65355DA8"/>
    <w:multiLevelType w:val="hybridMultilevel"/>
    <w:tmpl w:val="8A08E7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D5959"/>
    <w:multiLevelType w:val="hybridMultilevel"/>
    <w:tmpl w:val="FE525842"/>
    <w:lvl w:ilvl="0" w:tplc="5DA6FB8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378DE"/>
    <w:multiLevelType w:val="hybridMultilevel"/>
    <w:tmpl w:val="5B38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F4A9D"/>
    <w:multiLevelType w:val="hybridMultilevel"/>
    <w:tmpl w:val="40F4252C"/>
    <w:lvl w:ilvl="0" w:tplc="83B09BB8">
      <w:numFmt w:val="bullet"/>
      <w:lvlText w:val="−"/>
      <w:lvlJc w:val="left"/>
      <w:pPr>
        <w:ind w:left="811" w:hanging="348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83F83ADE">
      <w:numFmt w:val="bullet"/>
      <w:lvlText w:val="•"/>
      <w:lvlJc w:val="left"/>
      <w:pPr>
        <w:ind w:left="1460" w:hanging="348"/>
      </w:pPr>
      <w:rPr>
        <w:rFonts w:hint="default"/>
      </w:rPr>
    </w:lvl>
    <w:lvl w:ilvl="2" w:tplc="C688EE56">
      <w:numFmt w:val="bullet"/>
      <w:lvlText w:val="•"/>
      <w:lvlJc w:val="left"/>
      <w:pPr>
        <w:ind w:left="2100" w:hanging="348"/>
      </w:pPr>
      <w:rPr>
        <w:rFonts w:hint="default"/>
      </w:rPr>
    </w:lvl>
    <w:lvl w:ilvl="3" w:tplc="05BC79EE">
      <w:numFmt w:val="bullet"/>
      <w:lvlText w:val="•"/>
      <w:lvlJc w:val="left"/>
      <w:pPr>
        <w:ind w:left="2740" w:hanging="348"/>
      </w:pPr>
      <w:rPr>
        <w:rFonts w:hint="default"/>
      </w:rPr>
    </w:lvl>
    <w:lvl w:ilvl="4" w:tplc="126E858A">
      <w:numFmt w:val="bullet"/>
      <w:lvlText w:val="•"/>
      <w:lvlJc w:val="left"/>
      <w:pPr>
        <w:ind w:left="3380" w:hanging="348"/>
      </w:pPr>
      <w:rPr>
        <w:rFonts w:hint="default"/>
      </w:rPr>
    </w:lvl>
    <w:lvl w:ilvl="5" w:tplc="A41A2338">
      <w:numFmt w:val="bullet"/>
      <w:lvlText w:val="•"/>
      <w:lvlJc w:val="left"/>
      <w:pPr>
        <w:ind w:left="4020" w:hanging="348"/>
      </w:pPr>
      <w:rPr>
        <w:rFonts w:hint="default"/>
      </w:rPr>
    </w:lvl>
    <w:lvl w:ilvl="6" w:tplc="975893D2">
      <w:numFmt w:val="bullet"/>
      <w:lvlText w:val="•"/>
      <w:lvlJc w:val="left"/>
      <w:pPr>
        <w:ind w:left="4660" w:hanging="348"/>
      </w:pPr>
      <w:rPr>
        <w:rFonts w:hint="default"/>
      </w:rPr>
    </w:lvl>
    <w:lvl w:ilvl="7" w:tplc="8A16FA08">
      <w:numFmt w:val="bullet"/>
      <w:lvlText w:val="•"/>
      <w:lvlJc w:val="left"/>
      <w:pPr>
        <w:ind w:left="5300" w:hanging="348"/>
      </w:pPr>
      <w:rPr>
        <w:rFonts w:hint="default"/>
      </w:rPr>
    </w:lvl>
    <w:lvl w:ilvl="8" w:tplc="AD201222">
      <w:numFmt w:val="bullet"/>
      <w:lvlText w:val="•"/>
      <w:lvlJc w:val="left"/>
      <w:pPr>
        <w:ind w:left="5940" w:hanging="348"/>
      </w:pPr>
      <w:rPr>
        <w:rFonts w:hint="default"/>
      </w:rPr>
    </w:lvl>
  </w:abstractNum>
  <w:abstractNum w:abstractNumId="16" w15:restartNumberingAfterBreak="0">
    <w:nsid w:val="7F860222"/>
    <w:multiLevelType w:val="hybridMultilevel"/>
    <w:tmpl w:val="22C8D898"/>
    <w:lvl w:ilvl="0" w:tplc="F96A2022">
      <w:numFmt w:val="bullet"/>
      <w:lvlText w:val="−"/>
      <w:lvlJc w:val="left"/>
      <w:pPr>
        <w:ind w:left="811" w:hanging="348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3FFE61E4">
      <w:numFmt w:val="bullet"/>
      <w:lvlText w:val="•"/>
      <w:lvlJc w:val="left"/>
      <w:pPr>
        <w:ind w:left="1460" w:hanging="348"/>
      </w:pPr>
      <w:rPr>
        <w:rFonts w:hint="default"/>
      </w:rPr>
    </w:lvl>
    <w:lvl w:ilvl="2" w:tplc="CE206214">
      <w:numFmt w:val="bullet"/>
      <w:lvlText w:val="•"/>
      <w:lvlJc w:val="left"/>
      <w:pPr>
        <w:ind w:left="2100" w:hanging="348"/>
      </w:pPr>
      <w:rPr>
        <w:rFonts w:hint="default"/>
      </w:rPr>
    </w:lvl>
    <w:lvl w:ilvl="3" w:tplc="22A220E2">
      <w:numFmt w:val="bullet"/>
      <w:lvlText w:val="•"/>
      <w:lvlJc w:val="left"/>
      <w:pPr>
        <w:ind w:left="2740" w:hanging="348"/>
      </w:pPr>
      <w:rPr>
        <w:rFonts w:hint="default"/>
      </w:rPr>
    </w:lvl>
    <w:lvl w:ilvl="4" w:tplc="CA92F706">
      <w:numFmt w:val="bullet"/>
      <w:lvlText w:val="•"/>
      <w:lvlJc w:val="left"/>
      <w:pPr>
        <w:ind w:left="3380" w:hanging="348"/>
      </w:pPr>
      <w:rPr>
        <w:rFonts w:hint="default"/>
      </w:rPr>
    </w:lvl>
    <w:lvl w:ilvl="5" w:tplc="247E4200">
      <w:numFmt w:val="bullet"/>
      <w:lvlText w:val="•"/>
      <w:lvlJc w:val="left"/>
      <w:pPr>
        <w:ind w:left="4020" w:hanging="348"/>
      </w:pPr>
      <w:rPr>
        <w:rFonts w:hint="default"/>
      </w:rPr>
    </w:lvl>
    <w:lvl w:ilvl="6" w:tplc="5E6A68FA">
      <w:numFmt w:val="bullet"/>
      <w:lvlText w:val="•"/>
      <w:lvlJc w:val="left"/>
      <w:pPr>
        <w:ind w:left="4660" w:hanging="348"/>
      </w:pPr>
      <w:rPr>
        <w:rFonts w:hint="default"/>
      </w:rPr>
    </w:lvl>
    <w:lvl w:ilvl="7" w:tplc="A1C227E6">
      <w:numFmt w:val="bullet"/>
      <w:lvlText w:val="•"/>
      <w:lvlJc w:val="left"/>
      <w:pPr>
        <w:ind w:left="5300" w:hanging="348"/>
      </w:pPr>
      <w:rPr>
        <w:rFonts w:hint="default"/>
      </w:rPr>
    </w:lvl>
    <w:lvl w:ilvl="8" w:tplc="EED26E46">
      <w:numFmt w:val="bullet"/>
      <w:lvlText w:val="•"/>
      <w:lvlJc w:val="left"/>
      <w:pPr>
        <w:ind w:left="5940" w:hanging="348"/>
      </w:pPr>
      <w:rPr>
        <w:rFonts w:hint="default"/>
      </w:r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6"/>
  </w:num>
  <w:num w:numId="5">
    <w:abstractNumId w:val="11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3"/>
  </w:num>
  <w:num w:numId="11">
    <w:abstractNumId w:val="12"/>
  </w:num>
  <w:num w:numId="12">
    <w:abstractNumId w:val="10"/>
  </w:num>
  <w:num w:numId="13">
    <w:abstractNumId w:val="5"/>
  </w:num>
  <w:num w:numId="14">
    <w:abstractNumId w:val="7"/>
  </w:num>
  <w:num w:numId="15">
    <w:abstractNumId w:val="4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3B"/>
    <w:rsid w:val="00012890"/>
    <w:rsid w:val="00012ED3"/>
    <w:rsid w:val="00037177"/>
    <w:rsid w:val="000475EE"/>
    <w:rsid w:val="0006180B"/>
    <w:rsid w:val="00062421"/>
    <w:rsid w:val="00073D0D"/>
    <w:rsid w:val="000833C6"/>
    <w:rsid w:val="00084A0C"/>
    <w:rsid w:val="000A010A"/>
    <w:rsid w:val="000A15D6"/>
    <w:rsid w:val="000B510A"/>
    <w:rsid w:val="000E32AA"/>
    <w:rsid w:val="00107644"/>
    <w:rsid w:val="001142CA"/>
    <w:rsid w:val="00131792"/>
    <w:rsid w:val="00134062"/>
    <w:rsid w:val="001533E5"/>
    <w:rsid w:val="0015747A"/>
    <w:rsid w:val="0016226E"/>
    <w:rsid w:val="001622F8"/>
    <w:rsid w:val="0018293B"/>
    <w:rsid w:val="001A4D9E"/>
    <w:rsid w:val="001A665E"/>
    <w:rsid w:val="001A6ABE"/>
    <w:rsid w:val="001B2A6C"/>
    <w:rsid w:val="001B7088"/>
    <w:rsid w:val="001C4BA7"/>
    <w:rsid w:val="001E43C9"/>
    <w:rsid w:val="001E5597"/>
    <w:rsid w:val="001E6D22"/>
    <w:rsid w:val="001E7276"/>
    <w:rsid w:val="001F35F2"/>
    <w:rsid w:val="00206205"/>
    <w:rsid w:val="00210FF6"/>
    <w:rsid w:val="00213428"/>
    <w:rsid w:val="0023174F"/>
    <w:rsid w:val="00234BF9"/>
    <w:rsid w:val="00235DCE"/>
    <w:rsid w:val="0024071F"/>
    <w:rsid w:val="00241E83"/>
    <w:rsid w:val="00253D60"/>
    <w:rsid w:val="00261998"/>
    <w:rsid w:val="00273DD1"/>
    <w:rsid w:val="00282444"/>
    <w:rsid w:val="0029140A"/>
    <w:rsid w:val="00292A3A"/>
    <w:rsid w:val="002A5386"/>
    <w:rsid w:val="002D747F"/>
    <w:rsid w:val="002E16DF"/>
    <w:rsid w:val="002F569B"/>
    <w:rsid w:val="00304EF0"/>
    <w:rsid w:val="003200A2"/>
    <w:rsid w:val="00334798"/>
    <w:rsid w:val="00350F91"/>
    <w:rsid w:val="00361467"/>
    <w:rsid w:val="00365446"/>
    <w:rsid w:val="0037361A"/>
    <w:rsid w:val="00381D54"/>
    <w:rsid w:val="0039074B"/>
    <w:rsid w:val="00391C02"/>
    <w:rsid w:val="003A6A03"/>
    <w:rsid w:val="003B1C5A"/>
    <w:rsid w:val="003B36B3"/>
    <w:rsid w:val="003D042C"/>
    <w:rsid w:val="003D212F"/>
    <w:rsid w:val="003E7E78"/>
    <w:rsid w:val="003F7339"/>
    <w:rsid w:val="0040561B"/>
    <w:rsid w:val="00413734"/>
    <w:rsid w:val="00436187"/>
    <w:rsid w:val="004372DD"/>
    <w:rsid w:val="00447E27"/>
    <w:rsid w:val="004655E0"/>
    <w:rsid w:val="00470F94"/>
    <w:rsid w:val="00481ADA"/>
    <w:rsid w:val="004B57C5"/>
    <w:rsid w:val="004D130B"/>
    <w:rsid w:val="004D53D8"/>
    <w:rsid w:val="004E5728"/>
    <w:rsid w:val="004E65BC"/>
    <w:rsid w:val="0051457F"/>
    <w:rsid w:val="00515B32"/>
    <w:rsid w:val="00515EFF"/>
    <w:rsid w:val="00537445"/>
    <w:rsid w:val="00553DAE"/>
    <w:rsid w:val="00570012"/>
    <w:rsid w:val="00576098"/>
    <w:rsid w:val="00581F71"/>
    <w:rsid w:val="0058778E"/>
    <w:rsid w:val="005B42EE"/>
    <w:rsid w:val="005C219C"/>
    <w:rsid w:val="005E406D"/>
    <w:rsid w:val="006006FC"/>
    <w:rsid w:val="006063CC"/>
    <w:rsid w:val="00612A12"/>
    <w:rsid w:val="006237AA"/>
    <w:rsid w:val="00661EC4"/>
    <w:rsid w:val="00664CBF"/>
    <w:rsid w:val="0069263B"/>
    <w:rsid w:val="006B26E0"/>
    <w:rsid w:val="006C0948"/>
    <w:rsid w:val="006C0F4A"/>
    <w:rsid w:val="006C7D29"/>
    <w:rsid w:val="006E0E18"/>
    <w:rsid w:val="006F5A10"/>
    <w:rsid w:val="00704B1D"/>
    <w:rsid w:val="00722436"/>
    <w:rsid w:val="0072674F"/>
    <w:rsid w:val="0074503C"/>
    <w:rsid w:val="00745A31"/>
    <w:rsid w:val="00747341"/>
    <w:rsid w:val="007534BA"/>
    <w:rsid w:val="007625F1"/>
    <w:rsid w:val="00763266"/>
    <w:rsid w:val="007A5D1F"/>
    <w:rsid w:val="007B27C8"/>
    <w:rsid w:val="007B4469"/>
    <w:rsid w:val="007B4D12"/>
    <w:rsid w:val="007C51A6"/>
    <w:rsid w:val="008152F6"/>
    <w:rsid w:val="00815E7B"/>
    <w:rsid w:val="008165F6"/>
    <w:rsid w:val="00846B57"/>
    <w:rsid w:val="0085488C"/>
    <w:rsid w:val="00896172"/>
    <w:rsid w:val="008C0D18"/>
    <w:rsid w:val="008F4641"/>
    <w:rsid w:val="00904E08"/>
    <w:rsid w:val="0091492F"/>
    <w:rsid w:val="009151AE"/>
    <w:rsid w:val="00922687"/>
    <w:rsid w:val="00926378"/>
    <w:rsid w:val="009303BF"/>
    <w:rsid w:val="00931977"/>
    <w:rsid w:val="0094414B"/>
    <w:rsid w:val="009664CE"/>
    <w:rsid w:val="009872E5"/>
    <w:rsid w:val="009A060D"/>
    <w:rsid w:val="009C42AC"/>
    <w:rsid w:val="009D3E17"/>
    <w:rsid w:val="00A13294"/>
    <w:rsid w:val="00A13C5F"/>
    <w:rsid w:val="00A17348"/>
    <w:rsid w:val="00A32253"/>
    <w:rsid w:val="00A5024E"/>
    <w:rsid w:val="00A5259D"/>
    <w:rsid w:val="00A812CC"/>
    <w:rsid w:val="00AA7604"/>
    <w:rsid w:val="00AF3BEF"/>
    <w:rsid w:val="00B334D6"/>
    <w:rsid w:val="00B35981"/>
    <w:rsid w:val="00B41955"/>
    <w:rsid w:val="00B63501"/>
    <w:rsid w:val="00B96186"/>
    <w:rsid w:val="00BA7C46"/>
    <w:rsid w:val="00BB195E"/>
    <w:rsid w:val="00BB644B"/>
    <w:rsid w:val="00BE2112"/>
    <w:rsid w:val="00BE6232"/>
    <w:rsid w:val="00BF104B"/>
    <w:rsid w:val="00C0330A"/>
    <w:rsid w:val="00C169D0"/>
    <w:rsid w:val="00C22868"/>
    <w:rsid w:val="00C25079"/>
    <w:rsid w:val="00C26FAC"/>
    <w:rsid w:val="00C33B99"/>
    <w:rsid w:val="00C37B18"/>
    <w:rsid w:val="00C743DC"/>
    <w:rsid w:val="00C838F2"/>
    <w:rsid w:val="00C91827"/>
    <w:rsid w:val="00C939D3"/>
    <w:rsid w:val="00CB08CF"/>
    <w:rsid w:val="00CB73EB"/>
    <w:rsid w:val="00CC62E5"/>
    <w:rsid w:val="00CE20AC"/>
    <w:rsid w:val="00D01EFD"/>
    <w:rsid w:val="00D109DC"/>
    <w:rsid w:val="00D15519"/>
    <w:rsid w:val="00D3480D"/>
    <w:rsid w:val="00D37717"/>
    <w:rsid w:val="00D52081"/>
    <w:rsid w:val="00D81B09"/>
    <w:rsid w:val="00D97B25"/>
    <w:rsid w:val="00DB7094"/>
    <w:rsid w:val="00DC21CB"/>
    <w:rsid w:val="00DC463E"/>
    <w:rsid w:val="00DD3210"/>
    <w:rsid w:val="00DF2833"/>
    <w:rsid w:val="00E04209"/>
    <w:rsid w:val="00E466ED"/>
    <w:rsid w:val="00E85FEE"/>
    <w:rsid w:val="00EA220A"/>
    <w:rsid w:val="00EA27E2"/>
    <w:rsid w:val="00EA50E8"/>
    <w:rsid w:val="00EB4B43"/>
    <w:rsid w:val="00EB5F82"/>
    <w:rsid w:val="00EC46CF"/>
    <w:rsid w:val="00EC4B10"/>
    <w:rsid w:val="00ED30DA"/>
    <w:rsid w:val="00EE2DA5"/>
    <w:rsid w:val="00EF2884"/>
    <w:rsid w:val="00F058A3"/>
    <w:rsid w:val="00F146F2"/>
    <w:rsid w:val="00F57A61"/>
    <w:rsid w:val="00F63CF1"/>
    <w:rsid w:val="00FC4BFB"/>
    <w:rsid w:val="00FC5B3B"/>
    <w:rsid w:val="00FD2221"/>
    <w:rsid w:val="00FE59C4"/>
    <w:rsid w:val="00FF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6838A9-278A-4AD8-AD9D-3E0B64F0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9A060D"/>
  </w:style>
  <w:style w:type="paragraph" w:styleId="BalloonText">
    <w:name w:val="Balloon Text"/>
    <w:basedOn w:val="Normal"/>
    <w:link w:val="BalloonTextChar"/>
    <w:uiPriority w:val="99"/>
    <w:semiHidden/>
    <w:unhideWhenUsed/>
    <w:rsid w:val="00EE2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DA5"/>
    <w:rPr>
      <w:rFonts w:ascii="Tahom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DC463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DC463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1-Accent1">
    <w:name w:val="Medium Grid 1 Accent 1"/>
    <w:basedOn w:val="TableNormal"/>
    <w:uiPriority w:val="67"/>
    <w:rsid w:val="00B334D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BodyText">
    <w:name w:val="Body Text"/>
    <w:basedOn w:val="Normal"/>
    <w:link w:val="BodyTextChar"/>
    <w:uiPriority w:val="1"/>
    <w:qFormat/>
    <w:rsid w:val="00CB73EB"/>
    <w:pPr>
      <w:widowControl w:val="0"/>
      <w:spacing w:after="0" w:line="240" w:lineRule="auto"/>
    </w:pPr>
    <w:rPr>
      <w:rFonts w:ascii="Arial" w:eastAsia="Arial" w:hAnsi="Arial" w:cs="Arial"/>
      <w:b/>
      <w:bCs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B73EB"/>
    <w:rPr>
      <w:rFonts w:ascii="Arial" w:eastAsia="Arial" w:hAnsi="Arial" w:cs="Arial"/>
      <w:b/>
      <w:bCs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CB73EB"/>
    <w:pPr>
      <w:widowControl w:val="0"/>
      <w:spacing w:after="0" w:line="240" w:lineRule="auto"/>
    </w:pPr>
    <w:rPr>
      <w:rFonts w:ascii="Utsaah" w:eastAsia="Utsaah" w:hAnsi="Utsaah" w:cs="Utsaah"/>
      <w:lang w:val="en-US"/>
    </w:rPr>
  </w:style>
  <w:style w:type="table" w:styleId="LightGrid">
    <w:name w:val="Light Grid"/>
    <w:basedOn w:val="TableNormal"/>
    <w:uiPriority w:val="62"/>
    <w:rsid w:val="007B446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3-Accent3">
    <w:name w:val="Medium Grid 3 Accent 3"/>
    <w:basedOn w:val="TableNormal"/>
    <w:uiPriority w:val="69"/>
    <w:rsid w:val="000833C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7625F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26F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FAC"/>
  </w:style>
  <w:style w:type="paragraph" w:styleId="Footer">
    <w:name w:val="footer"/>
    <w:basedOn w:val="Normal"/>
    <w:link w:val="FooterChar"/>
    <w:uiPriority w:val="99"/>
    <w:unhideWhenUsed/>
    <w:rsid w:val="00C26F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FAC"/>
  </w:style>
  <w:style w:type="table" w:styleId="MediumGrid3">
    <w:name w:val="Medium Grid 3"/>
    <w:basedOn w:val="TableNormal"/>
    <w:uiPriority w:val="69"/>
    <w:rsid w:val="00BB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16226E"/>
    <w:pPr>
      <w:ind w:left="720"/>
      <w:contextualSpacing/>
    </w:pPr>
  </w:style>
  <w:style w:type="paragraph" w:styleId="NoSpacing">
    <w:name w:val="No Spacing"/>
    <w:uiPriority w:val="1"/>
    <w:qFormat/>
    <w:rsid w:val="007450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1132</Words>
  <Characters>6453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Perez, Adbeel Alejandro</cp:lastModifiedBy>
  <cp:revision>4</cp:revision>
  <dcterms:created xsi:type="dcterms:W3CDTF">2019-05-08T18:35:00Z</dcterms:created>
  <dcterms:modified xsi:type="dcterms:W3CDTF">2019-05-08T18:50:00Z</dcterms:modified>
</cp:coreProperties>
</file>