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1"/>
        </w:rPr>
        <w:t xml:space="preserve">הגשת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תרגילים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בקורס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בינה</w:t>
      </w:r>
      <w:r w:rsidDel="00000000" w:rsidR="00000000" w:rsidRPr="00000000">
        <w:rPr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מלאכותית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ההגשה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ביחידים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תתבצע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העתקות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מתקפלת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planet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גרסת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3.6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להקדיש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תיעוד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להקדיש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לפחות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תיעוד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ההגשה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מעשית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submit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עזרה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בנושא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http://help.cs.biu.ac.il/submit.htm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דוא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הוגש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submit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</w:t>
      </w:r>
      <w:r w:rsidDel="00000000" w:rsidR="00000000" w:rsidRPr="00000000">
        <w:rPr>
          <w:sz w:val="28"/>
          <w:szCs w:val="28"/>
          <w:rtl w:val="0"/>
        </w:rPr>
        <w:t xml:space="preserve">&lt;</w:t>
      </w:r>
      <w:r w:rsidDel="00000000" w:rsidR="00000000" w:rsidRPr="00000000">
        <w:rPr>
          <w:sz w:val="28"/>
          <w:szCs w:val="28"/>
          <w:rtl w:val="0"/>
        </w:rPr>
        <w:t xml:space="preserve">number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assignment</w:t>
      </w:r>
      <w:r w:rsidDel="00000000" w:rsidR="00000000" w:rsidRPr="00000000">
        <w:rPr>
          <w:sz w:val="28"/>
          <w:szCs w:val="28"/>
          <w:rtl w:val="1"/>
        </w:rPr>
        <w:t xml:space="preserve">&gt;.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</w:t>
      </w:r>
      <w:r w:rsidDel="00000000" w:rsidR="00000000" w:rsidRPr="00000000">
        <w:rPr>
          <w:sz w:val="28"/>
          <w:szCs w:val="28"/>
          <w:rtl w:val="1"/>
        </w:rPr>
        <w:t xml:space="preserve">2.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source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ויינתן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ודאו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שתוכניתכם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איתו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תיבדק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טקסט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details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txt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בהתחלתו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בפורמט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&lt;ID&gt; &lt;first name&gt; &lt;last name&gt;</w:t>
      </w:r>
    </w:p>
    <w:p w:rsidR="00000000" w:rsidDel="00000000" w:rsidP="00000000" w:rsidRDefault="00000000" w:rsidRPr="00000000" w14:paraId="0000000F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876543210 Shimon Peres</w:t>
      </w:r>
    </w:p>
    <w:p w:rsidR="00000000" w:rsidDel="00000000" w:rsidP="00000000" w:rsidRDefault="00000000" w:rsidRPr="00000000" w14:paraId="00000011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בתעודת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להפרדת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הביקורת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לרשומה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bidi w:val="1"/>
        <w:ind w:left="360" w:firstLine="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14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ציונכם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ייקבע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הקריטריונים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התכנותי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נכונות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שנלמדו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בכיתה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בפורמטים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לעיל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המקרים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הבאים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ירדו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נקודות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בדוא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  </w:t>
      </w:r>
      <w:r w:rsidDel="00000000" w:rsidR="00000000" w:rsidRPr="00000000">
        <w:rPr>
          <w:sz w:val="28"/>
          <w:szCs w:val="28"/>
          <w:rtl w:val="0"/>
        </w:rPr>
        <w:t xml:space="preserve">submit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בפורמט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המגיש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תיעוד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באיחור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right="1440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Google classroom: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r6w5mvt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p w:rsidR="00000000" w:rsidDel="00000000" w:rsidP="00000000" w:rsidRDefault="00000000" w:rsidRPr="00000000" w14:paraId="0000001D">
      <w:pPr>
        <w:bidi w:val="1"/>
        <w:ind w:left="4320" w:right="1440" w:firstLine="72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                               </w:t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sectPr>
      <w:headerReference r:id="rId7" w:type="default"/>
      <w:pgSz w:h="16838" w:w="11906" w:orient="portrait"/>
      <w:pgMar w:bottom="851" w:top="720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בס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elp.cs.biu.ac.il/submit.ht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