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Diseña un interfaz que cumpla con los </w:t>
      </w:r>
      <w:r>
        <w:t xml:space="preserve">siguientes requisitos</w:t>
      </w:r>
      <w:r>
        <w:t xml:space="preserve">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La aplicación arrancará en el </w:t>
      </w:r>
      <w:r>
        <w:t xml:space="preserve">MENÚ PRINCIPAL</w:t>
      </w:r>
      <w:r>
        <w:t xml:space="preserve">, dónde podremos movernos por los apartados, COCHES, CLIENTES, VENTAS</w:t>
      </w:r>
      <w:r>
        <w:t xml:space="preserve">, siempre pulsando en los botones correspondientes.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Se podrán crear, editar, actualizar y mostrar tanto los COCHES</w:t>
      </w:r>
      <w:r>
        <w:t xml:space="preserve"> </w:t>
      </w:r>
      <w:r>
        <w:t xml:space="preserve">cómo los CLIENTES</w:t>
      </w:r>
      <w:r>
        <w:t xml:space="preserve"> </w:t>
      </w:r>
      <w:r>
        <w:t xml:space="preserve">del concesionario, con un formulario para cada uno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Cada formulario dispondrá de los elementos necesarios, </w:t>
      </w:r>
      <w:r>
        <w:t xml:space="preserve">jtextbox</w:t>
      </w:r>
      <w:r>
        <w:t xml:space="preserve">, </w:t>
      </w:r>
      <w:r>
        <w:t xml:space="preserve">jtable</w:t>
      </w:r>
      <w:r>
        <w:t xml:space="preserve">, </w:t>
      </w:r>
      <w:r>
        <w:t xml:space="preserve">jselection</w:t>
      </w:r>
      <w:r>
        <w:t xml:space="preserve">, </w:t>
      </w:r>
      <w:r>
        <w:t xml:space="preserve">etc</w:t>
      </w:r>
      <w:r>
        <w:t xml:space="preserve"> para mostrar la información de manera accesible y sencill</w:t>
      </w:r>
      <w:r>
        <w:t xml:space="preserve">a</w:t>
      </w:r>
      <w:r>
        <w:t xml:space="preserve"> al usuario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Los formularios </w:t>
      </w:r>
      <w:r>
        <w:t xml:space="preserve">COCHES</w:t>
      </w:r>
      <w:r>
        <w:t xml:space="preserve"> y </w:t>
      </w:r>
      <w:r>
        <w:t xml:space="preserve">CLIENTES</w:t>
      </w:r>
      <w:r>
        <w:t xml:space="preserve"> mostrarán la información contenida en la base de datos en una tabla, y al lado dispondrán de los botones - Crear- Editar- Borrar- Cancelar.</w:t>
      </w:r>
      <w:r/>
    </w:p>
    <w:p>
      <w:pPr>
        <w:numPr>
          <w:ilvl w:val="1"/>
          <w:numId w:val="1"/>
        </w:numPr>
        <w:pBdr/>
        <w:spacing/>
        <w:ind/>
        <w:rPr/>
      </w:pPr>
      <w:r>
        <w:rPr>
          <w:color w:val="ff0000"/>
        </w:rPr>
        <w:t xml:space="preserve">error </w:t>
      </w:r>
      <w:r>
        <w:t xml:space="preserve">si al borrar un elemento, no se ha seleccionarlo previamente</w:t>
      </w:r>
      <w:r/>
    </w:p>
    <w:p>
      <w:pPr>
        <w:numPr>
          <w:ilvl w:val="1"/>
          <w:numId w:val="1"/>
        </w:numPr>
        <w:pBdr/>
        <w:spacing/>
        <w:ind/>
        <w:rPr/>
      </w:pPr>
      <w:r>
        <w:rPr>
          <w:color w:val="ff0000"/>
        </w:rPr>
        <w:t xml:space="preserve">error </w:t>
      </w:r>
      <w:r>
        <w:t xml:space="preserve">si al editar, no se ha seleccionado previamente</w:t>
      </w:r>
      <w:r/>
    </w:p>
    <w:p>
      <w:pPr>
        <w:numPr>
          <w:ilvl w:val="1"/>
          <w:numId w:val="1"/>
        </w:numPr>
        <w:pBdr/>
        <w:spacing/>
        <w:ind/>
        <w:rPr/>
      </w:pPr>
      <w:r>
        <w:rPr>
          <w:color w:val="ff0000"/>
        </w:rPr>
        <w:t xml:space="preserve">error </w:t>
      </w:r>
      <w:r>
        <w:t xml:space="preserve">si al editar, no hay información en todos los campos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Para editar un elemento de la tabla de </w:t>
      </w:r>
      <w:r>
        <w:t xml:space="preserve">COCHES/CLIENTES</w:t>
      </w:r>
      <w:r>
        <w:t xml:space="preserve"> </w:t>
      </w:r>
      <w:r/>
    </w:p>
    <w:p>
      <w:pPr>
        <w:numPr>
          <w:ilvl w:val="1"/>
          <w:numId w:val="1"/>
        </w:numPr>
        <w:pBdr/>
        <w:spacing/>
        <w:ind/>
        <w:rPr/>
      </w:pPr>
      <w:r>
        <w:t xml:space="preserve">se seleccionará dicho elemento de la tabla con el ratón, haciendo clic en la fila que se desee modificar</w:t>
      </w:r>
      <w:r/>
    </w:p>
    <w:p>
      <w:pPr>
        <w:numPr>
          <w:ilvl w:val="1"/>
          <w:numId w:val="1"/>
        </w:numPr>
        <w:pBdr/>
        <w:spacing/>
        <w:ind/>
        <w:rPr/>
      </w:pPr>
      <w:r>
        <w:t xml:space="preserve">se pulsará en el botón editar</w:t>
      </w:r>
      <w:r>
        <w:t xml:space="preserve"> </w:t>
      </w:r>
      <w:r/>
    </w:p>
    <w:p>
      <w:pPr>
        <w:numPr>
          <w:ilvl w:val="2"/>
          <w:numId w:val="1"/>
        </w:numPr>
        <w:pBdr/>
        <w:spacing/>
        <w:ind/>
        <w:rPr/>
      </w:pPr>
      <w:r>
        <w:rPr>
          <w:color w:val="ff0000"/>
        </w:rPr>
        <w:t xml:space="preserve">error </w:t>
      </w:r>
      <w:r>
        <w:t xml:space="preserve">si se pulsa el botón sin seleccionar anteriormente un elemento</w:t>
      </w:r>
      <w:r/>
    </w:p>
    <w:p>
      <w:pPr>
        <w:numPr>
          <w:ilvl w:val="1"/>
          <w:numId w:val="1"/>
        </w:numPr>
        <w:pBdr/>
        <w:spacing/>
        <w:ind/>
        <w:rPr/>
      </w:pPr>
      <w:r>
        <w:t xml:space="preserve">se cargará la información en las cajas de texto</w:t>
      </w:r>
      <w:r/>
    </w:p>
    <w:p>
      <w:pPr>
        <w:numPr>
          <w:ilvl w:val="1"/>
          <w:numId w:val="1"/>
        </w:numPr>
        <w:pBdr/>
        <w:spacing/>
        <w:ind/>
        <w:rPr/>
      </w:pPr>
      <w:r>
        <w:t xml:space="preserve">al cargar la información, aparecerán dos botones, aceptar cambios / denegar cambios</w:t>
      </w:r>
      <w:r/>
    </w:p>
    <w:p>
      <w:pPr>
        <w:numPr>
          <w:ilvl w:val="2"/>
          <w:numId w:val="1"/>
        </w:numPr>
        <w:pBdr/>
        <w:spacing/>
        <w:ind/>
        <w:rPr/>
      </w:pPr>
      <w:r>
        <w:rPr>
          <w:color w:val="ff0000"/>
        </w:rPr>
        <w:t xml:space="preserve">error </w:t>
      </w:r>
      <w:r>
        <w:t xml:space="preserve">si no hay información en todas las cajas de texto</w:t>
      </w:r>
      <w:r/>
    </w:p>
    <w:p>
      <w:pPr>
        <w:numPr>
          <w:ilvl w:val="1"/>
          <w:numId w:val="1"/>
        </w:numPr>
        <w:pBdr/>
        <w:spacing/>
        <w:ind/>
        <w:rPr/>
      </w:pPr>
      <w:r>
        <w:t xml:space="preserve">se aplicarán los cambios tanto en la tabla cómo en la base de datos según quiera el usuario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 </w:t>
      </w:r>
      <w:r>
        <w:t xml:space="preserve">Para realizar una VENTA, se hará clic en el formulario VENTAS</w:t>
      </w:r>
      <w:r/>
    </w:p>
    <w:p>
      <w:pPr>
        <w:numPr>
          <w:ilvl w:val="1"/>
          <w:numId w:val="1"/>
        </w:numPr>
        <w:pBdr/>
        <w:spacing/>
        <w:ind/>
        <w:rPr/>
      </w:pPr>
      <w:r>
        <w:t xml:space="preserve">se abrirá un formulario para que el usuario pueda realizar una venta</w:t>
      </w:r>
      <w:r/>
    </w:p>
    <w:p>
      <w:pPr>
        <w:numPr>
          <w:ilvl w:val="1"/>
          <w:numId w:val="1"/>
        </w:numPr>
        <w:pBdr/>
        <w:spacing/>
        <w:ind/>
        <w:rPr/>
      </w:pPr>
      <w:r>
        <w:t xml:space="preserve">tanto los COCHES cómo los CLIENTES se elegirán de un desplegable precargado</w:t>
      </w:r>
      <w:r>
        <w:t xml:space="preserve"> con ambas opciones</w:t>
      </w:r>
      <w:r/>
    </w:p>
    <w:p>
      <w:pPr>
        <w:numPr>
          <w:ilvl w:val="2"/>
          <w:numId w:val="1"/>
        </w:numPr>
        <w:pBdr/>
        <w:spacing/>
        <w:ind/>
        <w:rPr/>
      </w:pPr>
      <w:r>
        <w:rPr>
          <w:color w:val="ff0000"/>
        </w:rPr>
        <w:t xml:space="preserve">error </w:t>
      </w:r>
      <w:r>
        <w:t xml:space="preserve">si no se elige un cliente o un coche</w:t>
      </w:r>
      <w:r/>
    </w:p>
    <w:p>
      <w:pPr>
        <w:numPr>
          <w:ilvl w:val="1"/>
          <w:numId w:val="1"/>
        </w:numPr>
        <w:pBdr/>
        <w:spacing/>
        <w:ind/>
        <w:rPr/>
      </w:pPr>
      <w:r>
        <w:t xml:space="preserve">Se podrán elegir los extras disponibles para cada vehículo (no todos los vehículos tendrás todos los extras)</w:t>
      </w:r>
      <w:r/>
    </w:p>
    <w:p>
      <w:pPr>
        <w:numPr>
          <w:ilvl w:val="1"/>
          <w:numId w:val="1"/>
        </w:numPr>
        <w:pBdr/>
        <w:spacing/>
        <w:ind/>
        <w:rPr/>
      </w:pPr>
      <w:r>
        <w:t xml:space="preserve">Se resumirá el coste de la operación en una tabla a la derecha, con el coche elegido, los extras, el importe total y el IVA que aplique según el tipo de CLIENTE (final o empresarial)</w:t>
      </w:r>
      <w:r/>
    </w:p>
    <w:p>
      <w:pPr>
        <w:numPr>
          <w:ilvl w:val="1"/>
          <w:numId w:val="1"/>
        </w:numPr>
        <w:pBdr/>
        <w:spacing/>
        <w:ind/>
        <w:rPr/>
      </w:pPr>
      <w:r>
        <w:t xml:space="preserve">Se podrá guardar la venta cuando toda la información esté completada (COCHE, CLIENTE, EXTRAS)</w:t>
      </w:r>
      <w:r/>
    </w:p>
    <w:p>
      <w:pPr>
        <w:numPr>
          <w:ilvl w:val="1"/>
          <w:numId w:val="1"/>
        </w:numPr>
        <w:pBdr/>
        <w:spacing/>
        <w:ind/>
        <w:rPr/>
      </w:pPr>
      <w:r>
        <w:t xml:space="preserve">Se podrá descartar la venta en cualquier momento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26519" cy="510547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Imagen 1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4759859" name="Imagen 1" descr="Imagen que contiene Interfaz de usuario gráfica&#10;&#10;Descripción generada automáticament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7326518" cy="5105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0.00pt;mso-position-horizontal:absolute;mso-position-vertical-relative:text;margin-top:0.00pt;mso-position-vertical:absolute;width:576.89pt;height:402.01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41"/>
    <w:link w:val="6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41"/>
    <w:link w:val="6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41"/>
    <w:link w:val="6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41"/>
    <w:link w:val="63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41"/>
    <w:link w:val="6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41"/>
    <w:link w:val="63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41"/>
    <w:link w:val="6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41"/>
    <w:link w:val="6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41"/>
    <w:link w:val="6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41"/>
    <w:link w:val="6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41"/>
    <w:link w:val="6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41"/>
    <w:link w:val="6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41"/>
    <w:link w:val="661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3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4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4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1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41"/>
    <w:link w:val="175"/>
    <w:uiPriority w:val="99"/>
    <w:pPr>
      <w:pBdr/>
      <w:spacing/>
      <w:ind/>
    </w:pPr>
  </w:style>
  <w:style w:type="paragraph" w:styleId="177">
    <w:name w:val="Footer"/>
    <w:basedOn w:val="631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41"/>
    <w:link w:val="177"/>
    <w:uiPriority w:val="99"/>
    <w:pPr>
      <w:pBdr/>
      <w:spacing/>
      <w:ind/>
    </w:pPr>
  </w:style>
  <w:style w:type="paragraph" w:styleId="179">
    <w:name w:val="Caption"/>
    <w:basedOn w:val="631"/>
    <w:next w:val="6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4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4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4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4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1"/>
    <w:next w:val="631"/>
    <w:uiPriority w:val="99"/>
    <w:unhideWhenUsed/>
    <w:pPr>
      <w:pBdr/>
      <w:spacing w:after="0" w:afterAutospacing="0"/>
      <w:ind/>
    </w:pPr>
  </w:style>
  <w:style w:type="paragraph" w:styleId="631" w:default="1">
    <w:name w:val="Normal"/>
    <w:qFormat/>
    <w:pPr>
      <w:pBdr/>
      <w:spacing/>
      <w:ind/>
    </w:pPr>
  </w:style>
  <w:style w:type="paragraph" w:styleId="632">
    <w:name w:val="Heading 1"/>
    <w:basedOn w:val="631"/>
    <w:next w:val="631"/>
    <w:link w:val="6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33">
    <w:name w:val="Heading 2"/>
    <w:basedOn w:val="631"/>
    <w:next w:val="631"/>
    <w:link w:val="64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34">
    <w:name w:val="Heading 3"/>
    <w:basedOn w:val="631"/>
    <w:next w:val="631"/>
    <w:link w:val="64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35">
    <w:name w:val="Heading 4"/>
    <w:basedOn w:val="631"/>
    <w:next w:val="631"/>
    <w:link w:val="647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36">
    <w:name w:val="Heading 5"/>
    <w:basedOn w:val="631"/>
    <w:next w:val="631"/>
    <w:link w:val="64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37">
    <w:name w:val="Heading 6"/>
    <w:basedOn w:val="631"/>
    <w:next w:val="631"/>
    <w:link w:val="64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38">
    <w:name w:val="Heading 7"/>
    <w:basedOn w:val="631"/>
    <w:next w:val="631"/>
    <w:link w:val="65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39">
    <w:name w:val="Heading 8"/>
    <w:basedOn w:val="631"/>
    <w:next w:val="631"/>
    <w:link w:val="65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40">
    <w:name w:val="Heading 9"/>
    <w:basedOn w:val="631"/>
    <w:next w:val="631"/>
    <w:link w:val="65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41" w:default="1">
    <w:name w:val="Default Paragraph Font"/>
    <w:uiPriority w:val="1"/>
    <w:unhideWhenUsed/>
    <w:pPr>
      <w:pBdr/>
      <w:spacing/>
      <w:ind/>
    </w:pPr>
  </w:style>
  <w:style w:type="table" w:styleId="6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3" w:default="1">
    <w:name w:val="No List"/>
    <w:uiPriority w:val="99"/>
    <w:semiHidden/>
    <w:unhideWhenUsed/>
    <w:pPr>
      <w:pBdr/>
      <w:spacing/>
      <w:ind/>
    </w:pPr>
  </w:style>
  <w:style w:type="character" w:styleId="644" w:customStyle="1">
    <w:name w:val="Título 1 Car"/>
    <w:basedOn w:val="641"/>
    <w:link w:val="63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45" w:customStyle="1">
    <w:name w:val="Título 2 Car"/>
    <w:basedOn w:val="641"/>
    <w:link w:val="6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46" w:customStyle="1">
    <w:name w:val="Título 3 Car"/>
    <w:basedOn w:val="641"/>
    <w:link w:val="63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47" w:customStyle="1">
    <w:name w:val="Título 4 Car"/>
    <w:basedOn w:val="641"/>
    <w:link w:val="635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48" w:customStyle="1">
    <w:name w:val="Título 5 Car"/>
    <w:basedOn w:val="641"/>
    <w:link w:val="63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49" w:customStyle="1">
    <w:name w:val="Título 6 Car"/>
    <w:basedOn w:val="641"/>
    <w:link w:val="63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50" w:customStyle="1">
    <w:name w:val="Título 7 Car"/>
    <w:basedOn w:val="641"/>
    <w:link w:val="63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51" w:customStyle="1">
    <w:name w:val="Título 8 Car"/>
    <w:basedOn w:val="641"/>
    <w:link w:val="63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52" w:customStyle="1">
    <w:name w:val="Título 9 Car"/>
    <w:basedOn w:val="641"/>
    <w:link w:val="64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53">
    <w:name w:val="Title"/>
    <w:basedOn w:val="631"/>
    <w:next w:val="631"/>
    <w:link w:val="65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54" w:customStyle="1">
    <w:name w:val="Título Car"/>
    <w:basedOn w:val="641"/>
    <w:link w:val="65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55">
    <w:name w:val="Subtitle"/>
    <w:basedOn w:val="631"/>
    <w:next w:val="631"/>
    <w:link w:val="65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56" w:customStyle="1">
    <w:name w:val="Subtítulo Car"/>
    <w:basedOn w:val="641"/>
    <w:link w:val="65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57">
    <w:name w:val="Quote"/>
    <w:basedOn w:val="631"/>
    <w:next w:val="631"/>
    <w:link w:val="6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58" w:customStyle="1">
    <w:name w:val="Cita Car"/>
    <w:basedOn w:val="641"/>
    <w:link w:val="65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59">
    <w:name w:val="List Paragraph"/>
    <w:basedOn w:val="631"/>
    <w:uiPriority w:val="34"/>
    <w:qFormat/>
    <w:pPr>
      <w:pBdr/>
      <w:spacing/>
      <w:ind w:left="720"/>
      <w:contextualSpacing w:val="true"/>
    </w:pPr>
  </w:style>
  <w:style w:type="character" w:styleId="660">
    <w:name w:val="Intense Emphasis"/>
    <w:basedOn w:val="6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61">
    <w:name w:val="Intense Quote"/>
    <w:basedOn w:val="631"/>
    <w:next w:val="631"/>
    <w:link w:val="6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62" w:customStyle="1">
    <w:name w:val="Cita destacada Car"/>
    <w:basedOn w:val="641"/>
    <w:link w:val="6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63">
    <w:name w:val="Intense Reference"/>
    <w:basedOn w:val="6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 if12</dc:creator>
  <cp:keywords/>
  <dc:description/>
  <cp:revision>2</cp:revision>
  <dcterms:created xsi:type="dcterms:W3CDTF">2024-10-21T13:46:00Z</dcterms:created>
  <dcterms:modified xsi:type="dcterms:W3CDTF">2024-10-27T19:28:46Z</dcterms:modified>
</cp:coreProperties>
</file>