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A1A44" w:rsidRPr="00957D5F" w:rsidRDefault="00B73390" w:rsidP="00BA0F0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57D5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1 - </w:t>
      </w:r>
      <w:r w:rsidR="00BA0F09" w:rsidRPr="00957D5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Desafio de Prompt</w:t>
      </w:r>
    </w:p>
    <w:p w:rsidR="00BA0F09" w:rsidRPr="00B73390" w:rsidRDefault="00BA0F09" w:rsidP="00BA0F09">
      <w:pPr>
        <w:jc w:val="both"/>
        <w:rPr>
          <w:rFonts w:ascii="Times New Roman" w:hAnsi="Times New Roman" w:cs="Times New Roman"/>
          <w:sz w:val="24"/>
          <w:szCs w:val="24"/>
        </w:rPr>
      </w:pPr>
      <w:r w:rsidRPr="00B73390">
        <w:rPr>
          <w:rFonts w:ascii="Times New Roman" w:hAnsi="Times New Roman" w:cs="Times New Roman"/>
          <w:sz w:val="24"/>
          <w:szCs w:val="24"/>
        </w:rPr>
        <w:t xml:space="preserve">IA escolhida: </w:t>
      </w:r>
      <w:proofErr w:type="spellStart"/>
      <w:r w:rsidRPr="00B73390">
        <w:rPr>
          <w:rFonts w:ascii="Times New Roman" w:hAnsi="Times New Roman" w:cs="Times New Roman"/>
          <w:sz w:val="24"/>
          <w:szCs w:val="24"/>
        </w:rPr>
        <w:t>Copilot</w:t>
      </w:r>
      <w:proofErr w:type="spellEnd"/>
    </w:p>
    <w:p w:rsidR="00B73390" w:rsidRDefault="00BA0F09" w:rsidP="00957D5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BA0F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Teste A:</w:t>
      </w:r>
      <w:r w:rsidR="00957D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r w:rsidRPr="00BA0F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Pergunta:</w:t>
      </w:r>
      <w:r w:rsidRPr="00BA0F0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“O que é um computador?” </w:t>
      </w:r>
    </w:p>
    <w:p w:rsidR="00BA0F09" w:rsidRPr="00BA0F09" w:rsidRDefault="00BA0F09" w:rsidP="00BA0F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A0F0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Um computador é uma máquina eletrônica que processa informações. Ele recebe dados, executa instruções e gera resultados, sendo usado para diversas tarefas como cálculos, comunicação e armazenamento de informações.</w:t>
      </w:r>
    </w:p>
    <w:p w:rsidR="00BA0F09" w:rsidRPr="00BA0F09" w:rsidRDefault="00BA0F09" w:rsidP="00BA0F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733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Minha a</w:t>
      </w:r>
      <w:r w:rsidRPr="00BA0F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nálise:</w:t>
      </w:r>
    </w:p>
    <w:p w:rsidR="00BA0F09" w:rsidRPr="00BA0F09" w:rsidRDefault="00BA0F09" w:rsidP="00BA0F0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A0F0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Resposta </w:t>
      </w:r>
      <w:r w:rsidRPr="00B7339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foi </w:t>
      </w:r>
      <w:r w:rsidRPr="00BA0F0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curta, técnica e </w:t>
      </w:r>
      <w:r w:rsidRPr="00B7339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um tanto </w:t>
      </w:r>
      <w:r w:rsidRPr="00BA0F0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genérica.</w:t>
      </w:r>
    </w:p>
    <w:p w:rsidR="00BA0F09" w:rsidRPr="00BA0F09" w:rsidRDefault="00BA0F09" w:rsidP="00BA0F0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A0F0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Não consider</w:t>
      </w:r>
      <w:r w:rsidRPr="00B7339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ou o</w:t>
      </w:r>
      <w:r w:rsidRPr="00BA0F0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público-alvo.</w:t>
      </w:r>
    </w:p>
    <w:p w:rsidR="00BA0F09" w:rsidRPr="00BA0F09" w:rsidRDefault="00BA0F09" w:rsidP="00BA0F0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A0F0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Clareza razoável, mas pouco envolvente.</w:t>
      </w:r>
    </w:p>
    <w:p w:rsidR="00BA0F09" w:rsidRPr="00BA0F09" w:rsidRDefault="00BA0F09" w:rsidP="00BA0F0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A0F0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Pode ser útil em contexto acadêmico, mas</w:t>
      </w:r>
      <w:r w:rsidRPr="00B7339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acho</w:t>
      </w:r>
      <w:r w:rsidRPr="00BA0F0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não em ensino básico.</w:t>
      </w:r>
    </w:p>
    <w:p w:rsidR="00B73390" w:rsidRDefault="00BA0F09" w:rsidP="00957D5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BA0F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Teste B:</w:t>
      </w:r>
      <w:r w:rsidR="00957D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r w:rsidRPr="00BA0F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Pergunta:</w:t>
      </w:r>
      <w:r w:rsidRPr="00BA0F0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“Explique o que é um computador para uma criança de 8 anos, usando uma analogia com o corpo humano e limitando a resposta a 5 linhas.” </w:t>
      </w:r>
    </w:p>
    <w:p w:rsidR="00BA0F09" w:rsidRPr="00BA0F09" w:rsidRDefault="00BA0F09" w:rsidP="00B733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A0F0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Um computador é como o corpo humano. O cérebro do computador é o processador, que pensa rápido. A memória é como o coração que guarda lembranças. Os olhos e ouvidos são como a tela e os alto-falantes. Ele ajuda a resolver problemas e brincar, assim como nosso corpo faz coisas diferentes.</w:t>
      </w:r>
    </w:p>
    <w:p w:rsidR="00BA0F09" w:rsidRPr="00BA0F09" w:rsidRDefault="00BA0F09" w:rsidP="00BA0F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733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Minha a</w:t>
      </w:r>
      <w:r w:rsidRPr="00BA0F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nálise:</w:t>
      </w:r>
    </w:p>
    <w:p w:rsidR="00BA0F09" w:rsidRPr="00BA0F09" w:rsidRDefault="00BA0F09" w:rsidP="00B7339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A0F0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Resposta adaptada ao público infantil</w:t>
      </w:r>
      <w:r w:rsidRPr="00B7339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muito bom</w:t>
      </w:r>
    </w:p>
    <w:p w:rsidR="00BA0F09" w:rsidRPr="00BA0F09" w:rsidRDefault="00BA0F09" w:rsidP="00BA0F0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A0F0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Uso</w:t>
      </w:r>
      <w:r w:rsidRPr="00B7339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</w:t>
      </w:r>
      <w:r w:rsidRPr="00BA0F0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 analogia facilita compreensão</w:t>
      </w:r>
      <w:r w:rsidRPr="00B7339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muito bom </w:t>
      </w:r>
      <w:proofErr w:type="spellStart"/>
      <w:r w:rsidRPr="00B7339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tambem</w:t>
      </w:r>
      <w:proofErr w:type="spellEnd"/>
    </w:p>
    <w:p w:rsidR="00BA0F09" w:rsidRPr="00BA0F09" w:rsidRDefault="00BA0F09" w:rsidP="00BA0F0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A0F0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Limitação de 5 linhas obriga clareza e concisão</w:t>
      </w:r>
      <w:r w:rsidRPr="00B7339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seguiu as instruções</w:t>
      </w:r>
    </w:p>
    <w:p w:rsidR="00BA0F09" w:rsidRPr="00B73390" w:rsidRDefault="00BA0F09" w:rsidP="00BA0F0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A0F0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Muito mais útil para ensino básico do que a resposta genérica.</w:t>
      </w:r>
    </w:p>
    <w:p w:rsidR="00BA0F09" w:rsidRPr="00BA0F09" w:rsidRDefault="00BA0F09" w:rsidP="00B733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A0F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Conclusões</w:t>
      </w:r>
    </w:p>
    <w:p w:rsidR="00BA0F09" w:rsidRPr="00BA0F09" w:rsidRDefault="00BA0F09" w:rsidP="00BA0F0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A0F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Teste A</w:t>
      </w:r>
      <w:r w:rsidRPr="00BA0F0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útil em contexto técnico, mas vago e pouco didático.</w:t>
      </w:r>
    </w:p>
    <w:p w:rsidR="00BA0F09" w:rsidRPr="00B73390" w:rsidRDefault="00BA0F09" w:rsidP="00BA0F0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A0F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Teste B</w:t>
      </w:r>
      <w:r w:rsidRPr="00BA0F0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mais claro, envolvente e adequado ao público-alvo.</w:t>
      </w:r>
    </w:p>
    <w:p w:rsidR="00BA0F09" w:rsidRPr="00BA0F09" w:rsidRDefault="00BA0F09" w:rsidP="00BA0F09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7339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É notável que q</w:t>
      </w:r>
      <w:r w:rsidRPr="00BA0F0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uanto mais detalhes no prompt (público, estilo, analogia, limite de linhas), mais a resposta se torna personalizada, clara e prática.</w:t>
      </w:r>
      <w:r w:rsidRPr="00B7339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BA0F0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Isso confirma seu objetivo: prompts detalhados geram respostas mais confiáveis e úteis.</w:t>
      </w:r>
    </w:p>
    <w:p w:rsidR="00B73390" w:rsidRDefault="00B733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BA0F09" w:rsidRPr="00B73390" w:rsidRDefault="00B73390" w:rsidP="00BA0F0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57D5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 xml:space="preserve">2 - </w:t>
      </w:r>
      <w:r w:rsidR="00BA0F09" w:rsidRPr="00957D5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Desafio da Verificação (Fato e Ficção)</w:t>
      </w:r>
    </w:p>
    <w:p w:rsidR="00957D5F" w:rsidRDefault="00957D5F" w:rsidP="00BA0F09">
      <w:pPr>
        <w:pStyle w:val="NormalWeb"/>
        <w:jc w:val="both"/>
        <w:rPr>
          <w:rStyle w:val="Forte"/>
          <w:b w:val="0"/>
          <w:bCs w:val="0"/>
        </w:rPr>
      </w:pPr>
      <w:r w:rsidRPr="00957D5F">
        <w:rPr>
          <w:rStyle w:val="Forte"/>
        </w:rPr>
        <w:t>Pergunta</w:t>
      </w:r>
      <w:r w:rsidR="00BA0F09" w:rsidRPr="00957D5F">
        <w:rPr>
          <w:rStyle w:val="Forte"/>
        </w:rPr>
        <w:t xml:space="preserve"> sobre _ </w:t>
      </w:r>
      <w:r w:rsidR="00BA0F09" w:rsidRPr="00957D5F">
        <w:rPr>
          <w:rStyle w:val="Forte"/>
        </w:rPr>
        <w:t xml:space="preserve">Ada </w:t>
      </w:r>
      <w:proofErr w:type="spellStart"/>
      <w:r w:rsidR="00BA0F09" w:rsidRPr="00957D5F">
        <w:rPr>
          <w:rStyle w:val="Forte"/>
        </w:rPr>
        <w:t>Lovelace</w:t>
      </w:r>
      <w:proofErr w:type="spellEnd"/>
      <w:r w:rsidRPr="00957D5F">
        <w:rPr>
          <w:rStyle w:val="Forte"/>
        </w:rPr>
        <w:t>:</w:t>
      </w:r>
      <w:r>
        <w:rPr>
          <w:rStyle w:val="Forte"/>
          <w:b w:val="0"/>
          <w:bCs w:val="0"/>
        </w:rPr>
        <w:t xml:space="preserve"> </w:t>
      </w:r>
    </w:p>
    <w:p w:rsidR="00BA0F09" w:rsidRPr="00B73390" w:rsidRDefault="00BA0F09" w:rsidP="00BA0F09">
      <w:pPr>
        <w:pStyle w:val="NormalWeb"/>
        <w:jc w:val="both"/>
        <w:rPr>
          <w:b/>
          <w:bCs/>
        </w:rPr>
      </w:pPr>
      <w:r w:rsidRPr="00B73390">
        <w:rPr>
          <w:rStyle w:val="Forte"/>
          <w:b w:val="0"/>
          <w:bCs w:val="0"/>
        </w:rPr>
        <w:t xml:space="preserve">Ada </w:t>
      </w:r>
      <w:proofErr w:type="spellStart"/>
      <w:r w:rsidRPr="00B73390">
        <w:rPr>
          <w:rStyle w:val="Forte"/>
          <w:b w:val="0"/>
          <w:bCs w:val="0"/>
        </w:rPr>
        <w:t>Lovelace</w:t>
      </w:r>
      <w:proofErr w:type="spellEnd"/>
      <w:r w:rsidRPr="00B73390">
        <w:rPr>
          <w:rStyle w:val="Forte"/>
          <w:b w:val="0"/>
          <w:bCs w:val="0"/>
        </w:rPr>
        <w:t xml:space="preserve"> foi uma matemática britânica considerada a primeira programadora da história, por ter escrito o primeiro algoritmo para a máquina analítica de Charles Babbage. Sua importância está em prever que computadores poderiam ir além de cálculos, manipulando símbolos e criando aplicações gerais.</w:t>
      </w:r>
    </w:p>
    <w:p w:rsidR="00BA0F09" w:rsidRPr="00B73390" w:rsidRDefault="00BA0F09" w:rsidP="00BA0F09">
      <w:pPr>
        <w:pStyle w:val="Ttulo2"/>
        <w:jc w:val="both"/>
        <w:rPr>
          <w:rStyle w:val="Forte"/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:lang w:eastAsia="pt-BR"/>
          <w14:ligatures w14:val="none"/>
        </w:rPr>
      </w:pPr>
      <w:r w:rsidRPr="00B73390">
        <w:rPr>
          <w:rStyle w:val="Forte"/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:lang w:eastAsia="pt-BR"/>
          <w14:ligatures w14:val="none"/>
        </w:rPr>
        <w:t xml:space="preserve">Fontes: </w:t>
      </w:r>
      <w:r w:rsidRPr="00B73390">
        <w:rPr>
          <w:rStyle w:val="Forte"/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:lang w:eastAsia="pt-BR"/>
          <w14:ligatures w14:val="none"/>
        </w:rPr>
        <w:t xml:space="preserve">Aqui estão dois links de fontes confiáveis que tratam de Ada </w:t>
      </w:r>
      <w:proofErr w:type="spellStart"/>
      <w:r w:rsidRPr="00B73390">
        <w:rPr>
          <w:rStyle w:val="Forte"/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:lang w:eastAsia="pt-BR"/>
          <w14:ligatures w14:val="none"/>
        </w:rPr>
        <w:t>Lovelace</w:t>
      </w:r>
      <w:proofErr w:type="spellEnd"/>
      <w:r w:rsidRPr="00B73390">
        <w:rPr>
          <w:rStyle w:val="Forte"/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  <w:lang w:eastAsia="pt-BR"/>
          <w14:ligatures w14:val="none"/>
        </w:rPr>
        <w:t xml:space="preserve"> e sua relevância:</w:t>
      </w:r>
    </w:p>
    <w:p w:rsidR="00BA0F09" w:rsidRPr="00B73390" w:rsidRDefault="00BA0F09" w:rsidP="00BA0F09">
      <w:pPr>
        <w:pStyle w:val="NormalWeb"/>
        <w:numPr>
          <w:ilvl w:val="0"/>
          <w:numId w:val="6"/>
        </w:numPr>
        <w:jc w:val="both"/>
      </w:pPr>
      <w:proofErr w:type="spellStart"/>
      <w:r w:rsidRPr="00B73390">
        <w:rPr>
          <w:b/>
          <w:bCs/>
        </w:rPr>
        <w:t>CodificADAs</w:t>
      </w:r>
      <w:proofErr w:type="spellEnd"/>
      <w:r w:rsidRPr="00B73390">
        <w:t xml:space="preserve"> – Quem foi Ada </w:t>
      </w:r>
      <w:proofErr w:type="spellStart"/>
      <w:r w:rsidRPr="00B73390">
        <w:t>Lovelace</w:t>
      </w:r>
      <w:proofErr w:type="spellEnd"/>
      <w:r w:rsidRPr="00B73390">
        <w:t>? (codificadas.com.br in Bing)</w:t>
      </w:r>
    </w:p>
    <w:p w:rsidR="00BA0F09" w:rsidRPr="00B73390" w:rsidRDefault="00B73390" w:rsidP="00B73390">
      <w:pPr>
        <w:pStyle w:val="Ttulo2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pt-BR"/>
          <w14:ligatures w14:val="none"/>
        </w:rPr>
      </w:pPr>
      <w:r w:rsidRPr="00B7339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pt-BR"/>
          <w14:ligatures w14:val="none"/>
        </w:rPr>
        <w:t>Verificação das informações</w:t>
      </w:r>
      <w:r w:rsidRPr="00B7339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pt-BR"/>
          <w14:ligatures w14:val="none"/>
        </w:rPr>
        <w:t xml:space="preserve">: </w:t>
      </w:r>
      <w:r w:rsidR="00BA0F09" w:rsidRPr="00B7339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pt-BR"/>
          <w14:ligatures w14:val="none"/>
        </w:rPr>
        <w:t xml:space="preserve">O site confirma que Ada </w:t>
      </w:r>
      <w:proofErr w:type="spellStart"/>
      <w:r w:rsidR="00BA0F09" w:rsidRPr="00B7339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pt-BR"/>
          <w14:ligatures w14:val="none"/>
        </w:rPr>
        <w:t>Lovelace</w:t>
      </w:r>
      <w:proofErr w:type="spellEnd"/>
      <w:r w:rsidR="00BA0F09" w:rsidRPr="00B7339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pt-BR"/>
          <w14:ligatures w14:val="none"/>
        </w:rPr>
        <w:t xml:space="preserve"> desenvolveu algoritmos para a máquina analítica de Babbage e é reconhecida como a primeira programadora da história. Também menciona sua origem como filha de </w:t>
      </w:r>
      <w:proofErr w:type="spellStart"/>
      <w:r w:rsidR="00BA0F09" w:rsidRPr="00B7339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pt-BR"/>
          <w14:ligatures w14:val="none"/>
        </w:rPr>
        <w:t>Lord</w:t>
      </w:r>
      <w:proofErr w:type="spellEnd"/>
      <w:r w:rsidR="00BA0F09" w:rsidRPr="00B7339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pt-BR"/>
          <w14:ligatures w14:val="none"/>
        </w:rPr>
        <w:t xml:space="preserve"> Byron e destaca sua relevância histórica.</w:t>
      </w:r>
    </w:p>
    <w:p w:rsidR="00BA0F09" w:rsidRPr="00B73390" w:rsidRDefault="00BA0F09" w:rsidP="00BA0F09">
      <w:pPr>
        <w:pStyle w:val="NormalWeb"/>
        <w:numPr>
          <w:ilvl w:val="0"/>
          <w:numId w:val="6"/>
        </w:numPr>
        <w:jc w:val="both"/>
      </w:pPr>
      <w:r w:rsidRPr="00B73390">
        <w:rPr>
          <w:b/>
          <w:bCs/>
        </w:rPr>
        <w:t>Wikipédia</w:t>
      </w:r>
      <w:r w:rsidRPr="00B73390">
        <w:t xml:space="preserve"> – Ada </w:t>
      </w:r>
      <w:proofErr w:type="spellStart"/>
      <w:r w:rsidRPr="00B73390">
        <w:t>Lovelace</w:t>
      </w:r>
      <w:proofErr w:type="spellEnd"/>
      <w:r w:rsidRPr="00B73390">
        <w:t xml:space="preserve"> (pt.wikipedia.org in Bing)</w:t>
      </w:r>
    </w:p>
    <w:p w:rsidR="00BA0F09" w:rsidRPr="00B73390" w:rsidRDefault="00B73390" w:rsidP="00B73390">
      <w:pPr>
        <w:pStyle w:val="NormalWeb"/>
        <w:numPr>
          <w:ilvl w:val="0"/>
          <w:numId w:val="5"/>
        </w:numPr>
        <w:jc w:val="both"/>
      </w:pPr>
      <w:r w:rsidRPr="00B73390">
        <w:t>Verificação das informações:</w:t>
      </w:r>
      <w:r w:rsidRPr="00B73390">
        <w:t xml:space="preserve"> </w:t>
      </w:r>
      <w:r w:rsidR="00BA0F09" w:rsidRPr="00B73390">
        <w:t>A página detalha sua biografia (1815–1852), sua colaboração com Babbage e o fato de ter escrito notas que incluíam o primeiro algoritmo. Também reforça que ela é considerada pioneira da programação</w:t>
      </w:r>
    </w:p>
    <w:p w:rsidR="00B73390" w:rsidRDefault="00B73390" w:rsidP="00BA0F09">
      <w:pPr>
        <w:pStyle w:val="NormalWeb"/>
        <w:jc w:val="both"/>
      </w:pPr>
      <w:r>
        <w:rPr>
          <w:rStyle w:val="Forte"/>
        </w:rPr>
        <w:t>Minha Análise</w:t>
      </w:r>
      <w:r w:rsidR="00BA0F09" w:rsidRPr="00B73390">
        <w:rPr>
          <w:rStyle w:val="Forte"/>
        </w:rPr>
        <w:t>:</w:t>
      </w:r>
      <w:r w:rsidR="00BA0F09" w:rsidRPr="00B73390">
        <w:t xml:space="preserve"> </w:t>
      </w:r>
    </w:p>
    <w:p w:rsidR="00BA0F09" w:rsidRPr="00B73390" w:rsidRDefault="00BA0F09" w:rsidP="00BA0F09">
      <w:pPr>
        <w:pStyle w:val="NormalWeb"/>
        <w:jc w:val="both"/>
      </w:pPr>
      <w:r w:rsidRPr="00B73390">
        <w:t xml:space="preserve">As informações fornecidas pela IA (Ada </w:t>
      </w:r>
      <w:proofErr w:type="spellStart"/>
      <w:r w:rsidRPr="00B73390">
        <w:t>Lovelace</w:t>
      </w:r>
      <w:proofErr w:type="spellEnd"/>
      <w:r w:rsidRPr="00B73390">
        <w:t xml:space="preserve"> como primeira programadora e sua importância para a computação) estão realmente presentes nos sites citados. Não houve invenção ou distorção.</w:t>
      </w:r>
    </w:p>
    <w:p w:rsidR="00BA0F09" w:rsidRPr="00B73390" w:rsidRDefault="00BA0F09" w:rsidP="00B73390">
      <w:pPr>
        <w:pStyle w:val="NormalWeb"/>
        <w:jc w:val="both"/>
      </w:pPr>
      <w:r w:rsidRPr="00B73390">
        <w:t xml:space="preserve">A resposta da IA foi </w:t>
      </w:r>
      <w:r w:rsidRPr="00B73390">
        <w:rPr>
          <w:rStyle w:val="Forte"/>
          <w:b w:val="0"/>
          <w:bCs w:val="0"/>
        </w:rPr>
        <w:t>fiel às fontes</w:t>
      </w:r>
      <w:r w:rsidRPr="00B73390">
        <w:t>.</w:t>
      </w:r>
      <w:r w:rsidR="00B73390" w:rsidRPr="00B73390">
        <w:t xml:space="preserve"> </w:t>
      </w:r>
      <w:r w:rsidRPr="00B73390">
        <w:t>O risco de “alucinação” foi baixo, pois os sites confirmam os pontos centrais (primeira programadora, ligação com Babbage, visão sobre computadores).</w:t>
      </w:r>
    </w:p>
    <w:p w:rsidR="00BA0F09" w:rsidRPr="00B73390" w:rsidRDefault="00B73390" w:rsidP="00B73390">
      <w:pPr>
        <w:pStyle w:val="NormalWeb"/>
        <w:jc w:val="both"/>
      </w:pPr>
      <w:r w:rsidRPr="00B73390">
        <w:t>P</w:t>
      </w:r>
      <w:r w:rsidR="00BA0F09" w:rsidRPr="00B73390">
        <w:t xml:space="preserve">ara maior clareza, o prompt poderia pedir: </w:t>
      </w:r>
      <w:r w:rsidR="00BA0F09" w:rsidRPr="00B73390">
        <w:rPr>
          <w:rStyle w:val="nfase"/>
        </w:rPr>
        <w:t>“Traga links e confirme se os fatos estão nos sites, destacando trechos específicos.”</w:t>
      </w:r>
      <w:r w:rsidR="00BA0F09" w:rsidRPr="00B73390">
        <w:t xml:space="preserve"> Isso força a IA a ser mais transparente e menos vaga.</w:t>
      </w:r>
    </w:p>
    <w:p w:rsidR="00BA0F09" w:rsidRPr="00B73390" w:rsidRDefault="00BA0F09" w:rsidP="00BA0F0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73390" w:rsidRDefault="00B733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B73390" w:rsidRPr="00957D5F" w:rsidRDefault="00B73390" w:rsidP="00BA0F0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57D5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>3 – Organização de Rotina</w:t>
      </w:r>
    </w:p>
    <w:p w:rsidR="00B73390" w:rsidRPr="00B73390" w:rsidRDefault="00B73390" w:rsidP="00BA0F09">
      <w:pPr>
        <w:jc w:val="both"/>
        <w:rPr>
          <w:rFonts w:ascii="Times New Roman" w:hAnsi="Times New Roman" w:cs="Times New Roman"/>
          <w:sz w:val="24"/>
          <w:szCs w:val="24"/>
        </w:rPr>
      </w:pPr>
      <w:r w:rsidRPr="00B73390">
        <w:rPr>
          <w:rFonts w:ascii="Times New Roman" w:hAnsi="Times New Roman" w:cs="Times New Roman"/>
          <w:sz w:val="24"/>
          <w:szCs w:val="24"/>
        </w:rPr>
        <w:t xml:space="preserve">Para este teste utilizei novamente o </w:t>
      </w:r>
      <w:proofErr w:type="spellStart"/>
      <w:r w:rsidRPr="00B73390">
        <w:rPr>
          <w:rFonts w:ascii="Times New Roman" w:hAnsi="Times New Roman" w:cs="Times New Roman"/>
          <w:sz w:val="24"/>
          <w:szCs w:val="24"/>
        </w:rPr>
        <w:t>Copilot</w:t>
      </w:r>
      <w:proofErr w:type="spellEnd"/>
      <w:r w:rsidRPr="00B73390">
        <w:rPr>
          <w:rFonts w:ascii="Times New Roman" w:hAnsi="Times New Roman" w:cs="Times New Roman"/>
          <w:sz w:val="24"/>
          <w:szCs w:val="24"/>
        </w:rPr>
        <w:t xml:space="preserve"> (gosto pessoal na maneira de entrega de informações)</w:t>
      </w:r>
    </w:p>
    <w:p w:rsidR="00B73390" w:rsidRPr="00B73390" w:rsidRDefault="00B73390" w:rsidP="00B73390">
      <w:pPr>
        <w:pStyle w:val="Ttulo2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pt-BR"/>
          <w14:ligatures w14:val="none"/>
        </w:rPr>
      </w:pPr>
      <w:r w:rsidRPr="00B7339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pt-BR"/>
          <w14:ligatures w14:val="none"/>
        </w:rPr>
        <w:t>Cronograma de Estudos – 2 Semanas</w:t>
      </w:r>
    </w:p>
    <w:p w:rsidR="00B73390" w:rsidRPr="00B73390" w:rsidRDefault="00B73390" w:rsidP="00B73390">
      <w:pPr>
        <w:pStyle w:val="NormalWeb"/>
      </w:pPr>
      <w:r w:rsidRPr="00B73390">
        <w:rPr>
          <w:rStyle w:val="Forte"/>
          <w:rFonts w:eastAsiaTheme="majorEastAsia"/>
        </w:rPr>
        <w:t>Premissa</w:t>
      </w:r>
      <w:r w:rsidRPr="00B73390">
        <w:rPr>
          <w:rStyle w:val="Forte"/>
          <w:rFonts w:eastAsiaTheme="majorEastAsia"/>
        </w:rPr>
        <w:t xml:space="preserve"> do Prompt</w:t>
      </w:r>
      <w:r w:rsidRPr="00B73390">
        <w:rPr>
          <w:rStyle w:val="Forte"/>
          <w:rFonts w:eastAsiaTheme="majorEastAsia"/>
        </w:rPr>
        <w:t>:</w:t>
      </w:r>
      <w:r w:rsidRPr="00B73390">
        <w:t xml:space="preserve"> 1 hora por dia, alternando entre </w:t>
      </w:r>
      <w:r w:rsidRPr="00B73390">
        <w:rPr>
          <w:rStyle w:val="nfase"/>
        </w:rPr>
        <w:t>Introdução à Informática</w:t>
      </w:r>
      <w:r w:rsidRPr="00B73390">
        <w:t xml:space="preserve"> e </w:t>
      </w:r>
      <w:r w:rsidRPr="00B73390">
        <w:rPr>
          <w:rStyle w:val="nfase"/>
        </w:rPr>
        <w:t>Lógica</w:t>
      </w:r>
      <w:r w:rsidRPr="00B73390">
        <w:t>.</w:t>
      </w:r>
    </w:p>
    <w:p w:rsidR="00B73390" w:rsidRPr="00B73390" w:rsidRDefault="00B73390" w:rsidP="00B73390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B733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CB544C" wp14:editId="48A8881F">
            <wp:extent cx="4695825" cy="4057650"/>
            <wp:effectExtent l="0" t="0" r="9525" b="0"/>
            <wp:docPr id="16308690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69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390" w:rsidRPr="00B73390" w:rsidRDefault="00B73390" w:rsidP="00B73390">
      <w:pPr>
        <w:pStyle w:val="NormalWeb"/>
        <w:rPr>
          <w:rStyle w:val="Forte"/>
          <w:b w:val="0"/>
          <w:bCs w:val="0"/>
        </w:rPr>
      </w:pPr>
      <w:r w:rsidRPr="00B73390">
        <w:rPr>
          <w:rStyle w:val="Forte"/>
          <w:b w:val="0"/>
          <w:bCs w:val="0"/>
        </w:rPr>
        <w:t xml:space="preserve">Análise do retorno: Prompt entregou a partir da data do dia 16/03 em diante, </w:t>
      </w:r>
      <w:r>
        <w:rPr>
          <w:rStyle w:val="Forte"/>
          <w:b w:val="0"/>
          <w:bCs w:val="0"/>
        </w:rPr>
        <w:t xml:space="preserve">porem poderia especificar </w:t>
      </w:r>
      <w:r w:rsidRPr="00B73390">
        <w:rPr>
          <w:rStyle w:val="Forte"/>
          <w:b w:val="0"/>
          <w:bCs w:val="0"/>
        </w:rPr>
        <w:t>para um mês de 30 dias corridos por exemplo</w:t>
      </w:r>
      <w:r>
        <w:rPr>
          <w:rStyle w:val="Forte"/>
          <w:b w:val="0"/>
          <w:bCs w:val="0"/>
        </w:rPr>
        <w:t>, e certamente colocaria mais dados e/ou mais tempos para cada atividade</w:t>
      </w:r>
      <w:r w:rsidR="00957D5F">
        <w:rPr>
          <w:rStyle w:val="Forte"/>
          <w:b w:val="0"/>
          <w:bCs w:val="0"/>
        </w:rPr>
        <w:t>.</w:t>
      </w:r>
    </w:p>
    <w:p w:rsidR="00B73390" w:rsidRPr="00B73390" w:rsidRDefault="00B73390" w:rsidP="00B73390">
      <w:pPr>
        <w:pStyle w:val="NormalWeb"/>
        <w:numPr>
          <w:ilvl w:val="0"/>
          <w:numId w:val="9"/>
        </w:numPr>
      </w:pPr>
      <w:r w:rsidRPr="00B73390">
        <w:rPr>
          <w:rStyle w:val="Forte"/>
          <w:rFonts w:eastAsiaTheme="majorEastAsia"/>
        </w:rPr>
        <w:t>Pontos fortes:</w:t>
      </w:r>
    </w:p>
    <w:p w:rsidR="00B73390" w:rsidRPr="00B73390" w:rsidRDefault="00B73390" w:rsidP="00B73390">
      <w:pPr>
        <w:pStyle w:val="NormalWeb"/>
        <w:numPr>
          <w:ilvl w:val="1"/>
          <w:numId w:val="9"/>
        </w:numPr>
      </w:pPr>
      <w:r w:rsidRPr="00B73390">
        <w:t>Organização clara, alternando os temas.</w:t>
      </w:r>
    </w:p>
    <w:p w:rsidR="00B73390" w:rsidRPr="00B73390" w:rsidRDefault="00B73390" w:rsidP="00B73390">
      <w:pPr>
        <w:pStyle w:val="NormalWeb"/>
        <w:numPr>
          <w:ilvl w:val="1"/>
          <w:numId w:val="9"/>
        </w:numPr>
      </w:pPr>
      <w:r w:rsidRPr="00B73390">
        <w:t>Tempo fixo (1h/dia) facilita criar hábito.</w:t>
      </w:r>
    </w:p>
    <w:p w:rsidR="00B73390" w:rsidRPr="00B73390" w:rsidRDefault="00B73390" w:rsidP="00B73390">
      <w:pPr>
        <w:pStyle w:val="NormalWeb"/>
        <w:numPr>
          <w:ilvl w:val="1"/>
          <w:numId w:val="9"/>
        </w:numPr>
      </w:pPr>
      <w:r w:rsidRPr="00B73390">
        <w:t>Inclui revisões no final de cada semana.</w:t>
      </w:r>
    </w:p>
    <w:p w:rsidR="00B73390" w:rsidRPr="00B73390" w:rsidRDefault="00B73390" w:rsidP="00B73390">
      <w:pPr>
        <w:pStyle w:val="NormalWeb"/>
        <w:numPr>
          <w:ilvl w:val="0"/>
          <w:numId w:val="9"/>
        </w:numPr>
      </w:pPr>
      <w:r w:rsidRPr="00B73390">
        <w:rPr>
          <w:rStyle w:val="Forte"/>
          <w:rFonts w:eastAsiaTheme="majorEastAsia"/>
        </w:rPr>
        <w:t>Possíveis melhorias:</w:t>
      </w:r>
    </w:p>
    <w:p w:rsidR="00B73390" w:rsidRPr="00B73390" w:rsidRDefault="00B73390" w:rsidP="00B73390">
      <w:pPr>
        <w:pStyle w:val="NormalWeb"/>
        <w:numPr>
          <w:ilvl w:val="1"/>
          <w:numId w:val="9"/>
        </w:numPr>
      </w:pPr>
      <w:r w:rsidRPr="00B73390">
        <w:t>Adicionar pausas ou dias de descanso para evitar sobrecarga.</w:t>
      </w:r>
    </w:p>
    <w:p w:rsidR="00B73390" w:rsidRPr="00B73390" w:rsidRDefault="00B73390" w:rsidP="00B73390">
      <w:pPr>
        <w:pStyle w:val="NormalWeb"/>
        <w:numPr>
          <w:ilvl w:val="1"/>
          <w:numId w:val="9"/>
        </w:numPr>
      </w:pPr>
      <w:r w:rsidRPr="00B73390">
        <w:t>Variar horários conforme rotina (ex.: manhã nos fins de semana).</w:t>
      </w:r>
    </w:p>
    <w:p w:rsidR="00B73390" w:rsidRPr="00B73390" w:rsidRDefault="00B73390" w:rsidP="00B73390">
      <w:pPr>
        <w:pStyle w:val="NormalWeb"/>
        <w:numPr>
          <w:ilvl w:val="1"/>
          <w:numId w:val="9"/>
        </w:numPr>
      </w:pPr>
      <w:r w:rsidRPr="00B73390">
        <w:t>Incluir exercícios práticos extras em dias de lógica.</w:t>
      </w:r>
    </w:p>
    <w:p w:rsidR="00B73390" w:rsidRPr="00B73390" w:rsidRDefault="00B73390" w:rsidP="00B73390">
      <w:pPr>
        <w:pStyle w:val="NormalWeb"/>
        <w:numPr>
          <w:ilvl w:val="1"/>
          <w:numId w:val="9"/>
        </w:numPr>
      </w:pPr>
      <w:r w:rsidRPr="00B73390">
        <w:t>Reservar um dia para integração dos dois temas (ex.: como lógica se aplica na informática).</w:t>
      </w:r>
    </w:p>
    <w:p w:rsidR="00B73390" w:rsidRPr="00B73390" w:rsidRDefault="00B73390" w:rsidP="00B73390">
      <w:pPr>
        <w:pStyle w:val="Ttulo2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pt-BR"/>
          <w14:ligatures w14:val="none"/>
        </w:rPr>
      </w:pPr>
      <w:r w:rsidRPr="00B7339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pt-BR"/>
          <w14:ligatures w14:val="none"/>
        </w:rPr>
        <w:lastRenderedPageBreak/>
        <w:t xml:space="preserve">Tabela de </w:t>
      </w:r>
      <w:proofErr w:type="gramStart"/>
      <w:r w:rsidRPr="00B7339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pt-BR"/>
          <w14:ligatures w14:val="none"/>
        </w:rPr>
        <w:t xml:space="preserve">Entrega </w:t>
      </w:r>
      <w:r w:rsidRPr="00B7339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pt-BR"/>
          <w14:ligatures w14:val="none"/>
        </w:rPr>
        <w:t xml:space="preserve"> -</w:t>
      </w:r>
      <w:proofErr w:type="gramEnd"/>
      <w:r w:rsidRPr="00B7339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pt-BR"/>
          <w14:ligatures w14:val="none"/>
        </w:rPr>
        <w:t xml:space="preserve"> </w:t>
      </w:r>
      <w:r w:rsidRPr="00B7339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pt-BR"/>
          <w14:ligatures w14:val="none"/>
        </w:rPr>
        <w:t>Relatório S</w:t>
      </w:r>
      <w:r w:rsidRPr="00B73390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pt-BR"/>
          <w14:ligatures w14:val="none"/>
        </w:rPr>
        <w:t>implificado da Atividade 3</w:t>
      </w:r>
    </w:p>
    <w:p w:rsidR="00B73390" w:rsidRPr="00B73390" w:rsidRDefault="00B73390" w:rsidP="00B73390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B733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7D9EB4" wp14:editId="686AF18C">
            <wp:extent cx="4705350" cy="1609725"/>
            <wp:effectExtent l="0" t="0" r="0" b="9525"/>
            <wp:docPr id="2069911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1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390" w:rsidRPr="00957D5F" w:rsidRDefault="00B73390" w:rsidP="00B73390">
      <w:pPr>
        <w:pStyle w:val="NormalWeb"/>
        <w:rPr>
          <w:b/>
          <w:bCs/>
        </w:rPr>
      </w:pPr>
      <w:r w:rsidRPr="00957D5F">
        <w:rPr>
          <w:b/>
          <w:bCs/>
          <w:highlight w:val="yellow"/>
        </w:rPr>
        <w:t>Conclusão Geral</w:t>
      </w:r>
    </w:p>
    <w:p w:rsidR="00B73390" w:rsidRPr="00B73390" w:rsidRDefault="00B73390" w:rsidP="00B73390">
      <w:pPr>
        <w:pStyle w:val="NormalWeb"/>
        <w:numPr>
          <w:ilvl w:val="0"/>
          <w:numId w:val="10"/>
        </w:numPr>
      </w:pPr>
      <w:r w:rsidRPr="00B73390">
        <w:t>Prompts detalhados geram respostas mais claras e úteis.</w:t>
      </w:r>
    </w:p>
    <w:p w:rsidR="00B73390" w:rsidRPr="00B73390" w:rsidRDefault="00B73390" w:rsidP="00B73390">
      <w:pPr>
        <w:pStyle w:val="NormalWeb"/>
        <w:numPr>
          <w:ilvl w:val="0"/>
          <w:numId w:val="10"/>
        </w:numPr>
      </w:pPr>
      <w:r w:rsidRPr="00B73390">
        <w:t>A verificação de fontes é essencial para evitar informações inventadas.</w:t>
      </w:r>
    </w:p>
    <w:p w:rsidR="00B73390" w:rsidRPr="00B73390" w:rsidRDefault="00B73390" w:rsidP="00B73390">
      <w:pPr>
        <w:pStyle w:val="NormalWeb"/>
        <w:numPr>
          <w:ilvl w:val="0"/>
          <w:numId w:val="10"/>
        </w:numPr>
      </w:pPr>
      <w:r w:rsidRPr="00B73390">
        <w:t>A organização prática (como cronogramas) ajuda a aplicar o conhecimento no dia a dia.</w:t>
      </w:r>
    </w:p>
    <w:p w:rsidR="00B73390" w:rsidRPr="00B73390" w:rsidRDefault="00B73390" w:rsidP="00384FD6">
      <w:pPr>
        <w:pStyle w:val="NormalWeb"/>
        <w:numPr>
          <w:ilvl w:val="0"/>
          <w:numId w:val="10"/>
        </w:numPr>
        <w:jc w:val="both"/>
      </w:pPr>
      <w:r w:rsidRPr="00B73390">
        <w:t>A postura crítica permite identificar tanto os acertos quanto as lacunas da IA.</w:t>
      </w:r>
    </w:p>
    <w:sectPr w:rsidR="00B73390" w:rsidRPr="00B73390" w:rsidSect="00BA0F0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1B5394"/>
    <w:multiLevelType w:val="multilevel"/>
    <w:tmpl w:val="1A00E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225E60"/>
    <w:multiLevelType w:val="multilevel"/>
    <w:tmpl w:val="94B0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04A26"/>
    <w:multiLevelType w:val="multilevel"/>
    <w:tmpl w:val="A75A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C2B20"/>
    <w:multiLevelType w:val="multilevel"/>
    <w:tmpl w:val="4E56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D6B5A"/>
    <w:multiLevelType w:val="multilevel"/>
    <w:tmpl w:val="5762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C92538"/>
    <w:multiLevelType w:val="multilevel"/>
    <w:tmpl w:val="0A26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1F6E47"/>
    <w:multiLevelType w:val="multilevel"/>
    <w:tmpl w:val="B6AE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C5F1E"/>
    <w:multiLevelType w:val="multilevel"/>
    <w:tmpl w:val="8A4C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030D7E"/>
    <w:multiLevelType w:val="multilevel"/>
    <w:tmpl w:val="93E6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277D51"/>
    <w:multiLevelType w:val="multilevel"/>
    <w:tmpl w:val="9C90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9904DC"/>
    <w:multiLevelType w:val="multilevel"/>
    <w:tmpl w:val="223C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715884">
    <w:abstractNumId w:val="7"/>
  </w:num>
  <w:num w:numId="2" w16cid:durableId="571621326">
    <w:abstractNumId w:val="10"/>
  </w:num>
  <w:num w:numId="3" w16cid:durableId="253167235">
    <w:abstractNumId w:val="2"/>
  </w:num>
  <w:num w:numId="4" w16cid:durableId="105855026">
    <w:abstractNumId w:val="8"/>
  </w:num>
  <w:num w:numId="5" w16cid:durableId="1300300920">
    <w:abstractNumId w:val="3"/>
  </w:num>
  <w:num w:numId="6" w16cid:durableId="1795323755">
    <w:abstractNumId w:val="0"/>
  </w:num>
  <w:num w:numId="7" w16cid:durableId="126242943">
    <w:abstractNumId w:val="9"/>
  </w:num>
  <w:num w:numId="8" w16cid:durableId="1269697179">
    <w:abstractNumId w:val="1"/>
  </w:num>
  <w:num w:numId="9" w16cid:durableId="1235117138">
    <w:abstractNumId w:val="4"/>
  </w:num>
  <w:num w:numId="10" w16cid:durableId="1913657678">
    <w:abstractNumId w:val="5"/>
  </w:num>
  <w:num w:numId="11" w16cid:durableId="5886576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F09"/>
    <w:rsid w:val="002A1A44"/>
    <w:rsid w:val="00957D5F"/>
    <w:rsid w:val="00B73390"/>
    <w:rsid w:val="00BA0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4144D"/>
  <w15:chartTrackingRefBased/>
  <w15:docId w15:val="{4E462285-2F69-4873-98C3-34DC28678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A0F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BA0F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BA0F09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unhideWhenUsed/>
    <w:rsid w:val="00BA0F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BA0F09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BA0F0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nfase">
    <w:name w:val="Emphasis"/>
    <w:basedOn w:val="Fontepargpadro"/>
    <w:uiPriority w:val="20"/>
    <w:qFormat/>
    <w:rsid w:val="00BA0F0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3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8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92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09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7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7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704</Words>
  <Characters>3806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2026-03-16T13:06:00Z</dcterms:created>
  <dcterms:modified xsi:type="dcterms:W3CDTF">2026-03-16T13:29:00Z</dcterms:modified>
</cp:coreProperties>
</file>