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BA402" w14:textId="02AD0ACE" w:rsidR="00356F9D" w:rsidRDefault="00356F9D"/>
    <w:p w14:paraId="4384397B" w14:textId="429E09D0" w:rsidR="005C7EFD" w:rsidRDefault="005C7EFD"/>
    <w:p w14:paraId="43EB5125" w14:textId="3594D774" w:rsidR="005C7EFD" w:rsidRDefault="005C7EFD"/>
    <w:p w14:paraId="2A1A3CE8" w14:textId="4B9F59DC" w:rsidR="005C7EFD" w:rsidRDefault="005C7EFD"/>
    <w:p w14:paraId="3B4734FF" w14:textId="445FABDD" w:rsidR="005C7EFD" w:rsidRPr="005C7EFD" w:rsidRDefault="005C7EFD" w:rsidP="005C7EFD">
      <w:pPr>
        <w:pStyle w:val="Sinespaciado"/>
        <w:rPr>
          <w:b/>
          <w:bCs/>
        </w:rPr>
      </w:pPr>
      <w:r w:rsidRPr="005C7EFD">
        <w:rPr>
          <w:b/>
          <w:bCs/>
        </w:rPr>
        <w:t>G</w:t>
      </w:r>
      <w:r w:rsidRPr="005C7EFD">
        <w:rPr>
          <w:b/>
          <w:bCs/>
        </w:rPr>
        <w:t xml:space="preserve">eneralidades </w:t>
      </w:r>
      <w:r w:rsidRPr="005C7EFD">
        <w:rPr>
          <w:b/>
          <w:bCs/>
        </w:rPr>
        <w:t>D</w:t>
      </w:r>
      <w:r w:rsidRPr="005C7EFD">
        <w:rPr>
          <w:b/>
          <w:bCs/>
        </w:rPr>
        <w:t xml:space="preserve">el </w:t>
      </w:r>
      <w:r w:rsidRPr="005C7EFD">
        <w:rPr>
          <w:b/>
          <w:bCs/>
        </w:rPr>
        <w:t>P</w:t>
      </w:r>
      <w:r w:rsidRPr="005C7EFD">
        <w:rPr>
          <w:b/>
          <w:bCs/>
        </w:rPr>
        <w:t>rotocolo HTTP</w:t>
      </w:r>
    </w:p>
    <w:p w14:paraId="25511806" w14:textId="331376BF" w:rsidR="005C7EFD" w:rsidRDefault="005C7EFD" w:rsidP="005C7EFD">
      <w:pPr>
        <w:pStyle w:val="Sinespaciado"/>
      </w:pPr>
    </w:p>
    <w:p w14:paraId="0CBF4BB1" w14:textId="130673E7" w:rsidR="005C7EFD" w:rsidRDefault="005C7EFD" w:rsidP="005C7EFD">
      <w:pPr>
        <w:pStyle w:val="Sinespaciado"/>
      </w:pPr>
      <w:r>
        <w:t>Israel Burgos Salazar</w:t>
      </w:r>
    </w:p>
    <w:p w14:paraId="79992F18" w14:textId="098D3CD0" w:rsidR="005C7EFD" w:rsidRDefault="005C7EFD" w:rsidP="005C7EFD">
      <w:pPr>
        <w:pStyle w:val="Sinespaciado"/>
      </w:pPr>
      <w:r>
        <w:t>Facultad de Ingenierías, Arquitectura y Ciencias de la Naturaleza</w:t>
      </w:r>
    </w:p>
    <w:p w14:paraId="7F21FED6" w14:textId="35B34148" w:rsidR="005C7EFD" w:rsidRDefault="005C7EFD" w:rsidP="005C7EFD">
      <w:pPr>
        <w:pStyle w:val="Sinespaciado"/>
      </w:pPr>
      <w:r w:rsidRPr="005C7EFD">
        <w:t>COM310</w:t>
      </w:r>
      <w:r>
        <w:t>: Programación 3</w:t>
      </w:r>
    </w:p>
    <w:p w14:paraId="38DC412F" w14:textId="1D2DC19C" w:rsidR="005C7EFD" w:rsidRDefault="005C7EFD" w:rsidP="005C7EFD">
      <w:pPr>
        <w:pStyle w:val="Sinespaciado"/>
      </w:pPr>
      <w:proofErr w:type="spellStart"/>
      <w:r>
        <w:t>Mgst</w:t>
      </w:r>
      <w:proofErr w:type="spellEnd"/>
      <w:r>
        <w:t>. Ana Arellano Arcentales</w:t>
      </w:r>
    </w:p>
    <w:p w14:paraId="7F692D8C" w14:textId="7AA52AFD" w:rsidR="005C7EFD" w:rsidRDefault="005C7EFD" w:rsidP="005C7EFD">
      <w:pPr>
        <w:pStyle w:val="Sinespaciado"/>
      </w:pPr>
      <w:r>
        <w:t>25 de mayo del 2026</w:t>
      </w:r>
    </w:p>
    <w:p w14:paraId="2D6F23CC" w14:textId="77777777" w:rsidR="005C7EFD" w:rsidRDefault="005C7EFD">
      <w:pPr>
        <w:spacing w:after="160" w:line="259" w:lineRule="auto"/>
        <w:ind w:firstLine="0"/>
      </w:pPr>
      <w:r>
        <w:br w:type="page"/>
      </w:r>
    </w:p>
    <w:sdt>
      <w:sdtPr>
        <w:rPr>
          <w:lang w:val="es-ES"/>
        </w:rPr>
        <w:id w:val="330961502"/>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14:paraId="5493AE6B" w14:textId="0D5ED34F" w:rsidR="005C7EFD" w:rsidRDefault="005C7EFD">
          <w:pPr>
            <w:pStyle w:val="TtuloTDC"/>
          </w:pPr>
          <w:r>
            <w:rPr>
              <w:lang w:val="es-ES"/>
            </w:rPr>
            <w:t>Contenido</w:t>
          </w:r>
        </w:p>
        <w:p w14:paraId="608BFBBE" w14:textId="731182AA" w:rsidR="00E356A2" w:rsidRDefault="005C7EFD">
          <w:pPr>
            <w:pStyle w:val="TDC1"/>
            <w:tabs>
              <w:tab w:val="right" w:leader="dot" w:pos="9394"/>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230618053" w:history="1">
            <w:r w:rsidR="00E356A2" w:rsidRPr="00204CD3">
              <w:rPr>
                <w:rStyle w:val="Hipervnculo"/>
                <w:noProof/>
              </w:rPr>
              <w:t>HTTP</w:t>
            </w:r>
            <w:r w:rsidR="00E356A2">
              <w:rPr>
                <w:noProof/>
                <w:webHidden/>
              </w:rPr>
              <w:tab/>
            </w:r>
            <w:r w:rsidR="00E356A2">
              <w:rPr>
                <w:noProof/>
                <w:webHidden/>
              </w:rPr>
              <w:fldChar w:fldCharType="begin"/>
            </w:r>
            <w:r w:rsidR="00E356A2">
              <w:rPr>
                <w:noProof/>
                <w:webHidden/>
              </w:rPr>
              <w:instrText xml:space="preserve"> PAGEREF _Toc230618053 \h </w:instrText>
            </w:r>
            <w:r w:rsidR="00E356A2">
              <w:rPr>
                <w:noProof/>
                <w:webHidden/>
              </w:rPr>
            </w:r>
            <w:r w:rsidR="00E356A2">
              <w:rPr>
                <w:noProof/>
                <w:webHidden/>
              </w:rPr>
              <w:fldChar w:fldCharType="separate"/>
            </w:r>
            <w:r w:rsidR="00E356A2">
              <w:rPr>
                <w:noProof/>
                <w:webHidden/>
              </w:rPr>
              <w:t>3</w:t>
            </w:r>
            <w:r w:rsidR="00E356A2">
              <w:rPr>
                <w:noProof/>
                <w:webHidden/>
              </w:rPr>
              <w:fldChar w:fldCharType="end"/>
            </w:r>
          </w:hyperlink>
        </w:p>
        <w:p w14:paraId="75458FA5" w14:textId="003E69A9" w:rsidR="00E356A2" w:rsidRDefault="00E356A2">
          <w:pPr>
            <w:pStyle w:val="TDC2"/>
            <w:tabs>
              <w:tab w:val="right" w:leader="dot" w:pos="9394"/>
            </w:tabs>
            <w:rPr>
              <w:noProof/>
            </w:rPr>
          </w:pPr>
          <w:hyperlink w:anchor="_Toc230618054" w:history="1">
            <w:r w:rsidRPr="00204CD3">
              <w:rPr>
                <w:rStyle w:val="Hipervnculo"/>
                <w:noProof/>
              </w:rPr>
              <w:t>Características Fundamentales</w:t>
            </w:r>
            <w:r>
              <w:rPr>
                <w:noProof/>
                <w:webHidden/>
              </w:rPr>
              <w:tab/>
            </w:r>
            <w:r>
              <w:rPr>
                <w:noProof/>
                <w:webHidden/>
              </w:rPr>
              <w:fldChar w:fldCharType="begin"/>
            </w:r>
            <w:r>
              <w:rPr>
                <w:noProof/>
                <w:webHidden/>
              </w:rPr>
              <w:instrText xml:space="preserve"> PAGEREF _Toc230618054 \h </w:instrText>
            </w:r>
            <w:r>
              <w:rPr>
                <w:noProof/>
                <w:webHidden/>
              </w:rPr>
            </w:r>
            <w:r>
              <w:rPr>
                <w:noProof/>
                <w:webHidden/>
              </w:rPr>
              <w:fldChar w:fldCharType="separate"/>
            </w:r>
            <w:r>
              <w:rPr>
                <w:noProof/>
                <w:webHidden/>
              </w:rPr>
              <w:t>3</w:t>
            </w:r>
            <w:r>
              <w:rPr>
                <w:noProof/>
                <w:webHidden/>
              </w:rPr>
              <w:fldChar w:fldCharType="end"/>
            </w:r>
          </w:hyperlink>
        </w:p>
        <w:p w14:paraId="08A4B52A" w14:textId="3908D472" w:rsidR="00E356A2" w:rsidRDefault="00E356A2">
          <w:pPr>
            <w:pStyle w:val="TDC2"/>
            <w:tabs>
              <w:tab w:val="right" w:leader="dot" w:pos="9394"/>
            </w:tabs>
            <w:rPr>
              <w:noProof/>
            </w:rPr>
          </w:pPr>
          <w:hyperlink w:anchor="_Toc230618055" w:history="1">
            <w:r w:rsidRPr="00204CD3">
              <w:rPr>
                <w:rStyle w:val="Hipervnculo"/>
                <w:noProof/>
              </w:rPr>
              <w:t>Estructura de peticiones y respuestas</w:t>
            </w:r>
            <w:r>
              <w:rPr>
                <w:noProof/>
                <w:webHidden/>
              </w:rPr>
              <w:tab/>
            </w:r>
            <w:r>
              <w:rPr>
                <w:noProof/>
                <w:webHidden/>
              </w:rPr>
              <w:fldChar w:fldCharType="begin"/>
            </w:r>
            <w:r>
              <w:rPr>
                <w:noProof/>
                <w:webHidden/>
              </w:rPr>
              <w:instrText xml:space="preserve"> PAGEREF _Toc230618055 \h </w:instrText>
            </w:r>
            <w:r>
              <w:rPr>
                <w:noProof/>
                <w:webHidden/>
              </w:rPr>
            </w:r>
            <w:r>
              <w:rPr>
                <w:noProof/>
                <w:webHidden/>
              </w:rPr>
              <w:fldChar w:fldCharType="separate"/>
            </w:r>
            <w:r>
              <w:rPr>
                <w:noProof/>
                <w:webHidden/>
              </w:rPr>
              <w:t>3</w:t>
            </w:r>
            <w:r>
              <w:rPr>
                <w:noProof/>
                <w:webHidden/>
              </w:rPr>
              <w:fldChar w:fldCharType="end"/>
            </w:r>
          </w:hyperlink>
        </w:p>
        <w:p w14:paraId="31C6C86D" w14:textId="5B22C17B" w:rsidR="00E356A2" w:rsidRDefault="00E356A2">
          <w:pPr>
            <w:pStyle w:val="TDC1"/>
            <w:tabs>
              <w:tab w:val="right" w:leader="dot" w:pos="9394"/>
            </w:tabs>
            <w:rPr>
              <w:rFonts w:asciiTheme="minorHAnsi" w:eastAsiaTheme="minorEastAsia" w:hAnsiTheme="minorHAnsi"/>
              <w:noProof/>
              <w:sz w:val="22"/>
              <w:lang w:eastAsia="es-MX"/>
            </w:rPr>
          </w:pPr>
          <w:hyperlink w:anchor="_Toc230618056" w:history="1">
            <w:r w:rsidRPr="00204CD3">
              <w:rPr>
                <w:rStyle w:val="Hipervnculo"/>
                <w:noProof/>
              </w:rPr>
              <w:t>Conclusión</w:t>
            </w:r>
            <w:r>
              <w:rPr>
                <w:noProof/>
                <w:webHidden/>
              </w:rPr>
              <w:tab/>
            </w:r>
            <w:r>
              <w:rPr>
                <w:noProof/>
                <w:webHidden/>
              </w:rPr>
              <w:fldChar w:fldCharType="begin"/>
            </w:r>
            <w:r>
              <w:rPr>
                <w:noProof/>
                <w:webHidden/>
              </w:rPr>
              <w:instrText xml:space="preserve"> PAGEREF _Toc230618056 \h </w:instrText>
            </w:r>
            <w:r>
              <w:rPr>
                <w:noProof/>
                <w:webHidden/>
              </w:rPr>
            </w:r>
            <w:r>
              <w:rPr>
                <w:noProof/>
                <w:webHidden/>
              </w:rPr>
              <w:fldChar w:fldCharType="separate"/>
            </w:r>
            <w:r>
              <w:rPr>
                <w:noProof/>
                <w:webHidden/>
              </w:rPr>
              <w:t>3</w:t>
            </w:r>
            <w:r>
              <w:rPr>
                <w:noProof/>
                <w:webHidden/>
              </w:rPr>
              <w:fldChar w:fldCharType="end"/>
            </w:r>
          </w:hyperlink>
        </w:p>
        <w:p w14:paraId="3203D1F8" w14:textId="4F312025" w:rsidR="00E356A2" w:rsidRDefault="00E356A2">
          <w:pPr>
            <w:pStyle w:val="TDC1"/>
            <w:tabs>
              <w:tab w:val="right" w:leader="dot" w:pos="9394"/>
            </w:tabs>
            <w:rPr>
              <w:rFonts w:asciiTheme="minorHAnsi" w:eastAsiaTheme="minorEastAsia" w:hAnsiTheme="minorHAnsi"/>
              <w:noProof/>
              <w:sz w:val="22"/>
              <w:lang w:eastAsia="es-MX"/>
            </w:rPr>
          </w:pPr>
          <w:hyperlink w:anchor="_Toc230618057" w:history="1">
            <w:r w:rsidRPr="00204CD3">
              <w:rPr>
                <w:rStyle w:val="Hipervnculo"/>
                <w:noProof/>
                <w:lang w:val="es-ES"/>
              </w:rPr>
              <w:t>Bibliografía</w:t>
            </w:r>
            <w:r>
              <w:rPr>
                <w:noProof/>
                <w:webHidden/>
              </w:rPr>
              <w:tab/>
            </w:r>
            <w:r>
              <w:rPr>
                <w:noProof/>
                <w:webHidden/>
              </w:rPr>
              <w:fldChar w:fldCharType="begin"/>
            </w:r>
            <w:r>
              <w:rPr>
                <w:noProof/>
                <w:webHidden/>
              </w:rPr>
              <w:instrText xml:space="preserve"> PAGEREF _Toc230618057 \h </w:instrText>
            </w:r>
            <w:r>
              <w:rPr>
                <w:noProof/>
                <w:webHidden/>
              </w:rPr>
            </w:r>
            <w:r>
              <w:rPr>
                <w:noProof/>
                <w:webHidden/>
              </w:rPr>
              <w:fldChar w:fldCharType="separate"/>
            </w:r>
            <w:r>
              <w:rPr>
                <w:noProof/>
                <w:webHidden/>
              </w:rPr>
              <w:t>4</w:t>
            </w:r>
            <w:r>
              <w:rPr>
                <w:noProof/>
                <w:webHidden/>
              </w:rPr>
              <w:fldChar w:fldCharType="end"/>
            </w:r>
          </w:hyperlink>
        </w:p>
        <w:p w14:paraId="409716B0" w14:textId="579ADECD" w:rsidR="005C7EFD" w:rsidRDefault="005C7EFD">
          <w:r>
            <w:rPr>
              <w:b/>
              <w:bCs/>
              <w:lang w:val="es-ES"/>
            </w:rPr>
            <w:fldChar w:fldCharType="end"/>
          </w:r>
        </w:p>
      </w:sdtContent>
    </w:sdt>
    <w:p w14:paraId="036F092E" w14:textId="09106231" w:rsidR="005C7EFD" w:rsidRDefault="005C7EFD" w:rsidP="005C7EFD"/>
    <w:p w14:paraId="2CC77375" w14:textId="6CC27597" w:rsidR="005C7EFD" w:rsidRDefault="005C7EFD" w:rsidP="005C7EFD"/>
    <w:p w14:paraId="7B261B29" w14:textId="77777777" w:rsidR="005C7EFD" w:rsidRDefault="005C7EFD">
      <w:pPr>
        <w:spacing w:after="160" w:line="259" w:lineRule="auto"/>
        <w:ind w:firstLine="0"/>
      </w:pPr>
      <w:r>
        <w:br w:type="page"/>
      </w:r>
    </w:p>
    <w:p w14:paraId="47ADAC94" w14:textId="3C53E059" w:rsidR="005C7EFD" w:rsidRDefault="005C7EFD" w:rsidP="005C7EFD">
      <w:pPr>
        <w:pStyle w:val="Ttulo1"/>
      </w:pPr>
      <w:bookmarkStart w:id="0" w:name="_Toc230618053"/>
      <w:r>
        <w:lastRenderedPageBreak/>
        <w:t>HTTP</w:t>
      </w:r>
      <w:bookmarkEnd w:id="0"/>
    </w:p>
    <w:p w14:paraId="78D286A7" w14:textId="75A5A759" w:rsidR="005C7EFD" w:rsidRDefault="005C7EFD" w:rsidP="005C7EFD">
      <w:r w:rsidRPr="005C7EFD">
        <w:t>HTTP (</w:t>
      </w:r>
      <w:proofErr w:type="spellStart"/>
      <w:r w:rsidRPr="005C7EFD">
        <w:t>Hypertext</w:t>
      </w:r>
      <w:proofErr w:type="spellEnd"/>
      <w:r w:rsidRPr="005C7EFD">
        <w:t xml:space="preserve"> Transfer </w:t>
      </w:r>
      <w:proofErr w:type="spellStart"/>
      <w:r w:rsidRPr="005C7EFD">
        <w:t>Protocol</w:t>
      </w:r>
      <w:proofErr w:type="spellEnd"/>
      <w:r w:rsidRPr="005C7EFD">
        <w:t xml:space="preserve">) es un protocolo de la capa de aplicación diseñado para la transferencia de recursos hipermedia, principalmente páginas HTML, pero también imágenes, scripts, </w:t>
      </w:r>
      <w:proofErr w:type="spellStart"/>
      <w:r w:rsidRPr="005C7EFD">
        <w:t>APIs</w:t>
      </w:r>
      <w:proofErr w:type="spellEnd"/>
      <w:r w:rsidRPr="005C7EFD">
        <w:t xml:space="preserve"> REST, etc. Opera en un modelo cliente‑servidor: el cliente (por ejemplo, un navegador o una app) envía una petición a un servidor, que responde con un recurso o un código de estado según corresponda.</w:t>
      </w:r>
      <w:sdt>
        <w:sdtPr>
          <w:id w:val="-1625301907"/>
          <w:citation/>
        </w:sdtPr>
        <w:sdtContent>
          <w:r w:rsidR="00E356A2">
            <w:fldChar w:fldCharType="begin"/>
          </w:r>
          <w:r w:rsidR="00E356A2" w:rsidRPr="00E356A2">
            <w:instrText xml:space="preserve"> CITATION Mod26 \l 1033 </w:instrText>
          </w:r>
          <w:r w:rsidR="00E356A2">
            <w:fldChar w:fldCharType="separate"/>
          </w:r>
          <w:r w:rsidR="00E356A2" w:rsidRPr="00E356A2">
            <w:rPr>
              <w:noProof/>
            </w:rPr>
            <w:t xml:space="preserve"> </w:t>
          </w:r>
          <w:r w:rsidR="00E356A2">
            <w:rPr>
              <w:noProof/>
              <w:lang w:val="en-US"/>
            </w:rPr>
            <w:t>(Modzilla, 2026)</w:t>
          </w:r>
          <w:r w:rsidR="00E356A2">
            <w:fldChar w:fldCharType="end"/>
          </w:r>
        </w:sdtContent>
      </w:sdt>
    </w:p>
    <w:p w14:paraId="2D60114A" w14:textId="7726E78F" w:rsidR="005C7EFD" w:rsidRDefault="005C7EFD" w:rsidP="005C7EFD">
      <w:pPr>
        <w:pStyle w:val="Ttulo2"/>
      </w:pPr>
      <w:bookmarkStart w:id="1" w:name="_Toc230618054"/>
      <w:r w:rsidRPr="005C7EFD">
        <w:t xml:space="preserve">Características </w:t>
      </w:r>
      <w:r>
        <w:t>F</w:t>
      </w:r>
      <w:r w:rsidRPr="005C7EFD">
        <w:t>undamentales</w:t>
      </w:r>
      <w:bookmarkEnd w:id="1"/>
    </w:p>
    <w:p w14:paraId="2A8E5136" w14:textId="2A45F14C" w:rsidR="005C7EFD" w:rsidRDefault="00E356A2" w:rsidP="005C7EFD">
      <w:r w:rsidRPr="00E356A2">
        <w:t>HTTP es un protocolo sin estado (</w:t>
      </w:r>
      <w:proofErr w:type="spellStart"/>
      <w:r w:rsidRPr="00E356A2">
        <w:t>stateless</w:t>
      </w:r>
      <w:proofErr w:type="spellEnd"/>
      <w:r w:rsidRPr="00E356A2">
        <w:t>): cada petición es independiente y el servidor no guarda “memoria” entre solicitudes, aunque se suelen usar cookies, sesiones o tokens (como JWT) en la práctica para mantener algún tipo de contexto. Está orientado a texto y se basa típicamente sobre TCP/IP, aunque puede usarse sobre otros canales seguros y confiables, y se ha extendido a HTTP/2 y HTTP/3 para mejorar eficiencia, compresión y manejo de conexiones.</w:t>
      </w:r>
    </w:p>
    <w:p w14:paraId="5846ADF9" w14:textId="4DFDB801" w:rsidR="00E356A2" w:rsidRDefault="00E356A2" w:rsidP="00E356A2">
      <w:pPr>
        <w:pStyle w:val="Ttulo2"/>
      </w:pPr>
      <w:bookmarkStart w:id="2" w:name="_Toc230618055"/>
      <w:r w:rsidRPr="00E356A2">
        <w:t>Estructura de peticiones y respuestas</w:t>
      </w:r>
      <w:bookmarkEnd w:id="2"/>
    </w:p>
    <w:p w14:paraId="1988D5E2" w14:textId="7F2B724B" w:rsidR="00E356A2" w:rsidRDefault="00E356A2" w:rsidP="00E356A2">
      <w:r w:rsidRPr="00E356A2">
        <w:t>Una petición HTTP incluye un método (por ejemplo, GET, POST, PUT, DELETE), una URI (el recurso solicitado), versión de HTTP, cabeceras y, opcionalmente, un cuerpo (por ejemplo, datos de un formulario o JSON). La respuesta consiste en una línea de estado (código de respuesta, como 200, 404, 500), cabeceras adicionales y un cuerpo con el contenido solicitado o un mensaje de error.</w:t>
      </w:r>
      <w:sdt>
        <w:sdtPr>
          <w:id w:val="-1732372389"/>
          <w:citation/>
        </w:sdtPr>
        <w:sdtContent>
          <w:r>
            <w:fldChar w:fldCharType="begin"/>
          </w:r>
          <w:r w:rsidRPr="00E356A2">
            <w:instrText xml:space="preserve"> CITATION Mod26 \l 1033 </w:instrText>
          </w:r>
          <w:r>
            <w:fldChar w:fldCharType="separate"/>
          </w:r>
          <w:r w:rsidRPr="00E356A2">
            <w:rPr>
              <w:noProof/>
            </w:rPr>
            <w:t xml:space="preserve"> </w:t>
          </w:r>
          <w:r>
            <w:rPr>
              <w:noProof/>
              <w:lang w:val="en-US"/>
            </w:rPr>
            <w:t>(Modzilla, 2026)</w:t>
          </w:r>
          <w:r>
            <w:fldChar w:fldCharType="end"/>
          </w:r>
        </w:sdtContent>
      </w:sdt>
    </w:p>
    <w:p w14:paraId="7EF5E958" w14:textId="77777777" w:rsidR="00E356A2" w:rsidRDefault="00E356A2" w:rsidP="00E356A2">
      <w:pPr>
        <w:pStyle w:val="Ttulo1"/>
      </w:pPr>
      <w:bookmarkStart w:id="3" w:name="_Toc230618056"/>
      <w:r>
        <w:t>Conclusión</w:t>
      </w:r>
      <w:bookmarkEnd w:id="3"/>
    </w:p>
    <w:p w14:paraId="3DD23066" w14:textId="68D309EF" w:rsidR="00E356A2" w:rsidRDefault="00E356A2" w:rsidP="00E356A2">
      <w:r>
        <w:t>El documento introduce temas como:</w:t>
      </w:r>
    </w:p>
    <w:p w14:paraId="2A1EBF07" w14:textId="0331083E" w:rsidR="00E356A2" w:rsidRDefault="00E356A2" w:rsidP="00E356A2">
      <w:pPr>
        <w:pStyle w:val="Prrafodelista"/>
        <w:numPr>
          <w:ilvl w:val="0"/>
          <w:numId w:val="1"/>
        </w:numPr>
      </w:pPr>
      <w:r>
        <w:t xml:space="preserve">Métodos HTTP y su semántica (seguros, idempotentes, </w:t>
      </w:r>
      <w:proofErr w:type="spellStart"/>
      <w:r>
        <w:t>cacheables</w:t>
      </w:r>
      <w:proofErr w:type="spellEnd"/>
      <w:r>
        <w:t>).</w:t>
      </w:r>
    </w:p>
    <w:p w14:paraId="428A87C5" w14:textId="76B715FA" w:rsidR="00E356A2" w:rsidRDefault="00E356A2" w:rsidP="00E356A2">
      <w:pPr>
        <w:pStyle w:val="Prrafodelista"/>
        <w:numPr>
          <w:ilvl w:val="0"/>
          <w:numId w:val="1"/>
        </w:numPr>
      </w:pPr>
      <w:r>
        <w:t>Códigos de estado (categorías 1xx, 2xx, 3xx, 4xx, 5xx) y su uso para indicar éxito, redirecciones o errores.</w:t>
      </w:r>
    </w:p>
    <w:p w14:paraId="7FF5F5DD" w14:textId="5D8948B4" w:rsidR="00E356A2" w:rsidRDefault="00E356A2" w:rsidP="00E356A2">
      <w:pPr>
        <w:pStyle w:val="Prrafodelista"/>
        <w:numPr>
          <w:ilvl w:val="0"/>
          <w:numId w:val="1"/>
        </w:numPr>
      </w:pPr>
      <w:r>
        <w:lastRenderedPageBreak/>
        <w:t>El papel de la caché, las cabeceras relacionadas con seguridad, autenticación y optimización de recursos.</w:t>
      </w:r>
    </w:p>
    <w:p w14:paraId="430466A1" w14:textId="40CCABCB" w:rsidR="00E356A2" w:rsidRDefault="00E356A2" w:rsidP="00E356A2">
      <w:r>
        <w:t>En conjunto, la página sirve como guía de “vista general” para entender el flujo básico de una comunicación HTTP, sus componentes técnicos y por qué es la base de casi toda la web moderna</w:t>
      </w:r>
      <w:r>
        <w:t xml:space="preserve"> </w:t>
      </w:r>
    </w:p>
    <w:bookmarkStart w:id="4" w:name="_Toc230618057" w:displacedByCustomXml="next"/>
    <w:sdt>
      <w:sdtPr>
        <w:rPr>
          <w:lang w:val="es-ES"/>
        </w:rPr>
        <w:id w:val="1211074975"/>
        <w:docPartObj>
          <w:docPartGallery w:val="Bibliographies"/>
          <w:docPartUnique/>
        </w:docPartObj>
      </w:sdtPr>
      <w:sdtEndPr>
        <w:rPr>
          <w:rFonts w:eastAsiaTheme="minorHAnsi" w:cstheme="minorBidi"/>
          <w:b w:val="0"/>
          <w:color w:val="auto"/>
          <w:szCs w:val="22"/>
          <w:lang w:val="es-MX"/>
        </w:rPr>
      </w:sdtEndPr>
      <w:sdtContent>
        <w:p w14:paraId="3271F64A" w14:textId="17B20935" w:rsidR="00E356A2" w:rsidRDefault="00E356A2">
          <w:pPr>
            <w:pStyle w:val="Ttulo1"/>
          </w:pPr>
          <w:r>
            <w:rPr>
              <w:lang w:val="es-ES"/>
            </w:rPr>
            <w:t>Bibliografía</w:t>
          </w:r>
          <w:bookmarkEnd w:id="4"/>
        </w:p>
        <w:sdt>
          <w:sdtPr>
            <w:id w:val="111145805"/>
            <w:bibliography/>
          </w:sdtPr>
          <w:sdtContent>
            <w:p w14:paraId="03656EEC" w14:textId="77777777" w:rsidR="00E356A2" w:rsidRDefault="00E356A2" w:rsidP="00E356A2">
              <w:pPr>
                <w:pStyle w:val="Bibliografa"/>
                <w:ind w:left="720" w:hanging="720"/>
                <w:rPr>
                  <w:noProof/>
                  <w:szCs w:val="24"/>
                  <w:lang w:val="es-ES"/>
                </w:rPr>
              </w:pPr>
              <w:r>
                <w:fldChar w:fldCharType="begin"/>
              </w:r>
              <w:r>
                <w:instrText>BIBLIOGRAPHY</w:instrText>
              </w:r>
              <w:r>
                <w:fldChar w:fldCharType="separate"/>
              </w:r>
              <w:r>
                <w:rPr>
                  <w:noProof/>
                  <w:lang w:val="es-ES"/>
                </w:rPr>
                <w:t xml:space="preserve">Modzilla. (15 de Enero de 2026). </w:t>
              </w:r>
              <w:r>
                <w:rPr>
                  <w:i/>
                  <w:iCs/>
                  <w:noProof/>
                  <w:lang w:val="es-ES"/>
                </w:rPr>
                <w:t>mdn.</w:t>
              </w:r>
              <w:r>
                <w:rPr>
                  <w:noProof/>
                  <w:lang w:val="es-ES"/>
                </w:rPr>
                <w:t xml:space="preserve"> Obtenido de Generalidades del protocolo HTTP: https://developer.mozilla.org/es/docs/Web/HTTP/Guides/Overview</w:t>
              </w:r>
            </w:p>
            <w:p w14:paraId="590250AC" w14:textId="5024327F" w:rsidR="00E356A2" w:rsidRDefault="00E356A2" w:rsidP="00E356A2">
              <w:r>
                <w:rPr>
                  <w:b/>
                  <w:bCs/>
                </w:rPr>
                <w:fldChar w:fldCharType="end"/>
              </w:r>
            </w:p>
          </w:sdtContent>
        </w:sdt>
      </w:sdtContent>
    </w:sdt>
    <w:p w14:paraId="06E77107" w14:textId="77777777" w:rsidR="00E356A2" w:rsidRPr="00E356A2" w:rsidRDefault="00E356A2" w:rsidP="00E356A2"/>
    <w:sectPr w:rsidR="00E356A2" w:rsidRPr="00E356A2" w:rsidSect="005C7EFD">
      <w:headerReference w:type="default" r:id="rId8"/>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E2707" w14:textId="77777777" w:rsidR="00542EB1" w:rsidRDefault="00542EB1" w:rsidP="005C7EFD">
      <w:pPr>
        <w:spacing w:line="240" w:lineRule="auto"/>
      </w:pPr>
      <w:r>
        <w:separator/>
      </w:r>
    </w:p>
  </w:endnote>
  <w:endnote w:type="continuationSeparator" w:id="0">
    <w:p w14:paraId="03B415DA" w14:textId="77777777" w:rsidR="00542EB1" w:rsidRDefault="00542EB1" w:rsidP="005C7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3B365" w14:textId="77777777" w:rsidR="00542EB1" w:rsidRDefault="00542EB1" w:rsidP="005C7EFD">
      <w:pPr>
        <w:spacing w:line="240" w:lineRule="auto"/>
      </w:pPr>
      <w:r>
        <w:separator/>
      </w:r>
    </w:p>
  </w:footnote>
  <w:footnote w:type="continuationSeparator" w:id="0">
    <w:p w14:paraId="33835FB1" w14:textId="77777777" w:rsidR="00542EB1" w:rsidRDefault="00542EB1" w:rsidP="005C7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977756"/>
      <w:docPartObj>
        <w:docPartGallery w:val="Page Numbers (Top of Page)"/>
        <w:docPartUnique/>
      </w:docPartObj>
    </w:sdtPr>
    <w:sdtContent>
      <w:p w14:paraId="6BF6EAB3" w14:textId="02B3A155" w:rsidR="005C7EFD" w:rsidRDefault="005C7EFD">
        <w:pPr>
          <w:pStyle w:val="Encabezado"/>
          <w:jc w:val="right"/>
        </w:pPr>
        <w:r>
          <w:fldChar w:fldCharType="begin"/>
        </w:r>
        <w:r>
          <w:instrText>PAGE   \* MERGEFORMAT</w:instrText>
        </w:r>
        <w:r>
          <w:fldChar w:fldCharType="separate"/>
        </w:r>
        <w:r>
          <w:rPr>
            <w:lang w:val="es-ES"/>
          </w:rPr>
          <w:t>2</w:t>
        </w:r>
        <w:r>
          <w:fldChar w:fldCharType="end"/>
        </w:r>
      </w:p>
    </w:sdtContent>
  </w:sdt>
  <w:p w14:paraId="3BB98584" w14:textId="77777777" w:rsidR="005C7EFD" w:rsidRDefault="005C7E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643E"/>
    <w:multiLevelType w:val="hybridMultilevel"/>
    <w:tmpl w:val="B8844EF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FD"/>
    <w:rsid w:val="00356F9D"/>
    <w:rsid w:val="00542EB1"/>
    <w:rsid w:val="005A20D9"/>
    <w:rsid w:val="005C7EFD"/>
    <w:rsid w:val="00E27FC6"/>
    <w:rsid w:val="00E356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3D64"/>
  <w15:chartTrackingRefBased/>
  <w15:docId w15:val="{C3A8F54F-8712-4B5B-825A-2038C9BE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EFD"/>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5C7EFD"/>
    <w:pPr>
      <w:keepNext/>
      <w:keepLines/>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5C7EFD"/>
    <w:pPr>
      <w:keepNext/>
      <w:keepLines/>
      <w:ind w:firstLine="0"/>
      <w:outlineLvl w:val="1"/>
    </w:pPr>
    <w:rPr>
      <w:rFonts w:eastAsiaTheme="majorEastAsia" w:cstheme="majorBidi"/>
      <w:b/>
      <w:color w:val="000000" w:themeColor="text1"/>
      <w:szCs w:val="26"/>
    </w:rPr>
  </w:style>
  <w:style w:type="paragraph" w:styleId="Ttulo5">
    <w:name w:val="heading 5"/>
    <w:basedOn w:val="Normal"/>
    <w:next w:val="Normal"/>
    <w:link w:val="Ttulo5Car"/>
    <w:uiPriority w:val="9"/>
    <w:semiHidden/>
    <w:unhideWhenUsed/>
    <w:qFormat/>
    <w:rsid w:val="005C7EFD"/>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7EFD"/>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C7EFD"/>
    <w:rPr>
      <w:rFonts w:ascii="Times New Roman" w:eastAsiaTheme="majorEastAsia" w:hAnsi="Times New Roman" w:cstheme="majorBidi"/>
      <w:b/>
      <w:color w:val="000000" w:themeColor="text1"/>
      <w:sz w:val="24"/>
      <w:szCs w:val="26"/>
    </w:rPr>
  </w:style>
  <w:style w:type="paragraph" w:styleId="Sinespaciado">
    <w:name w:val="No Spacing"/>
    <w:uiPriority w:val="1"/>
    <w:qFormat/>
    <w:rsid w:val="005C7EFD"/>
    <w:pPr>
      <w:spacing w:after="0" w:line="480" w:lineRule="auto"/>
      <w:jc w:val="center"/>
    </w:pPr>
    <w:rPr>
      <w:rFonts w:ascii="Times New Roman" w:hAnsi="Times New Roman"/>
      <w:sz w:val="24"/>
    </w:rPr>
  </w:style>
  <w:style w:type="character" w:customStyle="1" w:styleId="Ttulo5Car">
    <w:name w:val="Título 5 Car"/>
    <w:basedOn w:val="Fuentedeprrafopredeter"/>
    <w:link w:val="Ttulo5"/>
    <w:uiPriority w:val="9"/>
    <w:semiHidden/>
    <w:rsid w:val="005C7EFD"/>
    <w:rPr>
      <w:rFonts w:asciiTheme="majorHAnsi" w:eastAsiaTheme="majorEastAsia" w:hAnsiTheme="majorHAnsi" w:cstheme="majorBidi"/>
      <w:color w:val="2F5496" w:themeColor="accent1" w:themeShade="BF"/>
      <w:sz w:val="24"/>
    </w:rPr>
  </w:style>
  <w:style w:type="paragraph" w:styleId="Encabezado">
    <w:name w:val="header"/>
    <w:basedOn w:val="Normal"/>
    <w:link w:val="EncabezadoCar"/>
    <w:uiPriority w:val="99"/>
    <w:unhideWhenUsed/>
    <w:rsid w:val="005C7EF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C7EFD"/>
    <w:rPr>
      <w:rFonts w:ascii="Times New Roman" w:hAnsi="Times New Roman"/>
      <w:sz w:val="24"/>
    </w:rPr>
  </w:style>
  <w:style w:type="paragraph" w:styleId="Piedepgina">
    <w:name w:val="footer"/>
    <w:basedOn w:val="Normal"/>
    <w:link w:val="PiedepginaCar"/>
    <w:uiPriority w:val="99"/>
    <w:unhideWhenUsed/>
    <w:rsid w:val="005C7EF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C7EFD"/>
    <w:rPr>
      <w:rFonts w:ascii="Times New Roman" w:hAnsi="Times New Roman"/>
      <w:sz w:val="24"/>
    </w:rPr>
  </w:style>
  <w:style w:type="paragraph" w:styleId="TtuloTDC">
    <w:name w:val="TOC Heading"/>
    <w:basedOn w:val="Ttulo1"/>
    <w:next w:val="Normal"/>
    <w:uiPriority w:val="39"/>
    <w:unhideWhenUsed/>
    <w:qFormat/>
    <w:rsid w:val="005C7EFD"/>
    <w:pPr>
      <w:spacing w:before="240" w:line="259" w:lineRule="auto"/>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5C7EFD"/>
    <w:pPr>
      <w:spacing w:after="100"/>
    </w:pPr>
  </w:style>
  <w:style w:type="character" w:styleId="Hipervnculo">
    <w:name w:val="Hyperlink"/>
    <w:basedOn w:val="Fuentedeprrafopredeter"/>
    <w:uiPriority w:val="99"/>
    <w:unhideWhenUsed/>
    <w:rsid w:val="005C7EFD"/>
    <w:rPr>
      <w:color w:val="0563C1" w:themeColor="hyperlink"/>
      <w:u w:val="single"/>
    </w:rPr>
  </w:style>
  <w:style w:type="paragraph" w:styleId="Prrafodelista">
    <w:name w:val="List Paragraph"/>
    <w:basedOn w:val="Normal"/>
    <w:uiPriority w:val="34"/>
    <w:qFormat/>
    <w:rsid w:val="00E356A2"/>
    <w:pPr>
      <w:ind w:left="720"/>
      <w:contextualSpacing/>
    </w:pPr>
  </w:style>
  <w:style w:type="paragraph" w:styleId="Bibliografa">
    <w:name w:val="Bibliography"/>
    <w:basedOn w:val="Normal"/>
    <w:next w:val="Normal"/>
    <w:uiPriority w:val="37"/>
    <w:unhideWhenUsed/>
    <w:rsid w:val="00E356A2"/>
  </w:style>
  <w:style w:type="paragraph" w:styleId="TDC2">
    <w:name w:val="toc 2"/>
    <w:basedOn w:val="Normal"/>
    <w:next w:val="Normal"/>
    <w:autoRedefine/>
    <w:uiPriority w:val="39"/>
    <w:unhideWhenUsed/>
    <w:rsid w:val="00E356A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960487">
      <w:bodyDiv w:val="1"/>
      <w:marLeft w:val="0"/>
      <w:marRight w:val="0"/>
      <w:marTop w:val="0"/>
      <w:marBottom w:val="0"/>
      <w:divBdr>
        <w:top w:val="none" w:sz="0" w:space="0" w:color="auto"/>
        <w:left w:val="none" w:sz="0" w:space="0" w:color="auto"/>
        <w:bottom w:val="none" w:sz="0" w:space="0" w:color="auto"/>
        <w:right w:val="none" w:sz="0" w:space="0" w:color="auto"/>
      </w:divBdr>
    </w:div>
    <w:div w:id="960112308">
      <w:bodyDiv w:val="1"/>
      <w:marLeft w:val="0"/>
      <w:marRight w:val="0"/>
      <w:marTop w:val="0"/>
      <w:marBottom w:val="0"/>
      <w:divBdr>
        <w:top w:val="none" w:sz="0" w:space="0" w:color="auto"/>
        <w:left w:val="none" w:sz="0" w:space="0" w:color="auto"/>
        <w:bottom w:val="none" w:sz="0" w:space="0" w:color="auto"/>
        <w:right w:val="none" w:sz="0" w:space="0" w:color="auto"/>
      </w:divBdr>
    </w:div>
    <w:div w:id="1167555770">
      <w:bodyDiv w:val="1"/>
      <w:marLeft w:val="0"/>
      <w:marRight w:val="0"/>
      <w:marTop w:val="0"/>
      <w:marBottom w:val="0"/>
      <w:divBdr>
        <w:top w:val="none" w:sz="0" w:space="0" w:color="auto"/>
        <w:left w:val="none" w:sz="0" w:space="0" w:color="auto"/>
        <w:bottom w:val="none" w:sz="0" w:space="0" w:color="auto"/>
        <w:right w:val="none" w:sz="0" w:space="0" w:color="auto"/>
      </w:divBdr>
    </w:div>
    <w:div w:id="1194004915">
      <w:bodyDiv w:val="1"/>
      <w:marLeft w:val="0"/>
      <w:marRight w:val="0"/>
      <w:marTop w:val="0"/>
      <w:marBottom w:val="0"/>
      <w:divBdr>
        <w:top w:val="none" w:sz="0" w:space="0" w:color="auto"/>
        <w:left w:val="none" w:sz="0" w:space="0" w:color="auto"/>
        <w:bottom w:val="none" w:sz="0" w:space="0" w:color="auto"/>
        <w:right w:val="none" w:sz="0" w:space="0" w:color="auto"/>
      </w:divBdr>
    </w:div>
    <w:div w:id="1197111937">
      <w:bodyDiv w:val="1"/>
      <w:marLeft w:val="0"/>
      <w:marRight w:val="0"/>
      <w:marTop w:val="0"/>
      <w:marBottom w:val="0"/>
      <w:divBdr>
        <w:top w:val="none" w:sz="0" w:space="0" w:color="auto"/>
        <w:left w:val="none" w:sz="0" w:space="0" w:color="auto"/>
        <w:bottom w:val="none" w:sz="0" w:space="0" w:color="auto"/>
        <w:right w:val="none" w:sz="0" w:space="0" w:color="auto"/>
      </w:divBdr>
    </w:div>
    <w:div w:id="1222474851">
      <w:bodyDiv w:val="1"/>
      <w:marLeft w:val="0"/>
      <w:marRight w:val="0"/>
      <w:marTop w:val="0"/>
      <w:marBottom w:val="0"/>
      <w:divBdr>
        <w:top w:val="none" w:sz="0" w:space="0" w:color="auto"/>
        <w:left w:val="none" w:sz="0" w:space="0" w:color="auto"/>
        <w:bottom w:val="none" w:sz="0" w:space="0" w:color="auto"/>
        <w:right w:val="none" w:sz="0" w:space="0" w:color="auto"/>
      </w:divBdr>
    </w:div>
    <w:div w:id="197659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Mod26</b:Tag>
    <b:SourceType>DocumentFromInternetSite</b:SourceType>
    <b:Guid>{A8B48A81-F7CF-4721-816E-660FC2EEED84}</b:Guid>
    <b:Author>
      <b:Author>
        <b:Corporate>Modzilla</b:Corporate>
      </b:Author>
    </b:Author>
    <b:Title>mdn</b:Title>
    <b:InternetSiteTitle>Generalidades del protocolo HTTP</b:InternetSiteTitle>
    <b:Year>2026</b:Year>
    <b:Month>Enero</b:Month>
    <b:Day>15</b:Day>
    <b:URL>https://developer.mozilla.org/es/docs/Web/HTTP/Guides/Overview</b:URL>
    <b:RefOrder>1</b:RefOrder>
  </b:Source>
</b:Sources>
</file>

<file path=customXml/itemProps1.xml><?xml version="1.0" encoding="utf-8"?>
<ds:datastoreItem xmlns:ds="http://schemas.openxmlformats.org/officeDocument/2006/customXml" ds:itemID="{642D27FB-16DE-4BE8-9B86-9262D6840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426</Words>
  <Characters>2344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Burgos</dc:creator>
  <cp:keywords/>
  <dc:description/>
  <cp:lastModifiedBy>Israel Burgos</cp:lastModifiedBy>
  <cp:revision>2</cp:revision>
  <cp:lastPrinted>2026-05-25T21:14:00Z</cp:lastPrinted>
  <dcterms:created xsi:type="dcterms:W3CDTF">2026-05-25T21:00:00Z</dcterms:created>
  <dcterms:modified xsi:type="dcterms:W3CDTF">2026-05-25T21:16:00Z</dcterms:modified>
</cp:coreProperties>
</file>