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呼び出し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第5章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もし人が証人に立ち、誓いの声を聞きながら、その見たこと、知っていることを言わないで、罪を犯すならば、彼はそのとがを負わなければならない。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また、もし人が汚れた野獣の死体、汚れた家畜の死体、汚れた這うものの死体など、すべて汚れたものに触れるならば、そのことに気づかなくても、彼は汚れたものとなって、とがを得る。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また、もし彼が人の汚れに触れるならば、その人の汚れが、どのような汚れであれ、それに気づかなくても、彼がこれを知るようになった時は、とがを得る。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もし人がみだりにくちびるで誓い、悪をなそう、または善をなそうと言うならば、その人が誓ってみだりに言ったことは、それがどんなことであれ、それに気づかなくても、彼がこれを知るようになった時は、これらの一つについて、とがを得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もしこれらの一つについて、とがを得たときは、その罪を犯したことを告白し、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その犯した罪のために償いとして、雌の家畜、すなわち雌の小羊または雌やぎを主のもとに連れてきて、罪祭としなければならない。こうして祭司は彼のために罪のあがないをするであろう。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もし小羊に手のとどかない時は、山ばと二羽か、家ばとのひな二羽かを、彼が犯した罪のために償いとして主に携えてきて、一羽を罪祭に、一羽を燔祭にしなければならない。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すなわち、これらを祭司に携えてきて、祭司はその罪祭のものを先にささげなければならない。すなわち、その頭を首の根のところで、摘み破らなければならない。ただし、切り離してはならない。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そしてその罪祭の血を祭壇の側面に注ぎ、残りの血は祭壇のもとに絞り出さなければならない。これは罪祭である。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また第二のものは、定めにしたがって燔祭としなければならない。こうして、祭司が彼のためにその犯した罪のあがないをするならば、彼はゆるされるであろう。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二羽の山ばとにも、二羽の家ばとのひなにも、手の届かないときは、彼の犯した罪のために、供え物として麦粉十分の一エパを携えてきて、これを罪祭としなければならない。ただし、その上に油をかけてはならない。またその上に乳香を添えてはならない。これは罪祭だ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彼はこれを祭司のもとに携えて行き、祭司は一握りを取って、記念の分とし、これを主にささげる火祭のように、祭壇の上で焼かなければならない。これは罪祭である。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こうして、祭司が彼のため、すなわち、彼がこれらの一つを犯した罪のために、あがないをするならば、彼はゆるされるであろう。そしてその残りは素祭と同じく、祭司に帰するであろう』」。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主はまたモーセに言われた、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もし人が不正をなし、あやまって主の聖なる物について罪を犯したときは、その償いとして、あなたの値積りにしたがい、聖所のシケルで、銀数シケルに当る雄羊の全きものを、群れのうちから取り、それを主に携えてきて、愆祭と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その聖なる物について犯した罪のために償いをし、またその五分の一をこれに加えて、祭司に渡さなければならない。こうして祭司がその愆祭の雄羊をもって、彼のためにあがないをするならば、彼はゆるさ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また人がもし罪を犯し、主のいましめにそむいて、してはならないことの一つをしたときは、たといそれを知らなくても、彼は罪を得、そのとがを負わなければならない。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はあなたの値積りにしたがって、雄羊の全きものを群れのうちから取り、愆祭としてこれを祭司のもとに携えてこなければならない。こうして、祭司が彼のために、すなわち彼が知らないで、しかもあやまって犯した過失のために、あがないをするならば、彼はゆるさ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これは愆祭である。彼は確かに主の前にとがを得たからである」。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