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イスラエルは実を結ぶ茂ったぶどうの木である。その実を多く結ぶにしたがって、祭壇を増し、その地の豊かなるにしたがって、柱の像を麗しくした。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彼らの心は偽りである。今、彼らはその罪を負わなければならない。主はその祭壇をこわし、その柱の像を砕かれる。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今、彼らは言う、「われわれは主を恐れないので、われわれには王がない。王はわれわれのために何をなしえようか」と。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彼らはむなしき言葉をいだし、偽りの誓いをもって契約を結ぶ。それゆえ、さばきは畑のうねの毒草のように現れる。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サマリヤの住民は、ベテアベンの子牛のためにおののき、その民はこれがために嘆き、その偶像に仕える祭司たちは、その栄光のうせたるがために泣き悲しむ。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その子牛はアッスリヤに携えられ、礼物として大王にささげられ、エフライムは恥をうけ、イスラエルはおのれの偶像を恥じる。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サマリヤの王は、水のおもての木切れのように滅ぼされる。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イスラエルの罪であるアベンの高き所も滅び、いばらとあざみがその祭壇の上にはえ茂る。その時彼らは山に向かって、「われわれをおおえ」と言い、丘に向かって「われわれの上に倒れよ」と言う。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イスラエルよ、あなたはギベアの日からこのかた罪を犯した。彼らはその所に立っていた。戦いはギベアにおる彼らに及ばないであろうか。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わたしは来てよこしまな民を攻め、これを懲らしめる。彼らがその二つの罪のために懲らしめられるとき、もろもろの民は集まって彼らを攻める。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はならされた若い雌牛であって、穀物を踏むことを好む。わたしはその麗しい首を惜しんだ。しかし、わたしはエフライムにくびきをかける。ユダは耕し、ヤコブは自分のために、まぐわをひかね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あなたがたは自分のために正義をまき、いつくしみの実を刈り取り、あなたがたの新田を耕せ。今は主を求むべき時である。主は来て救いを雨のように、あなたがたに降りそそがれる。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あなたがたは悪を耕し、不義を刈りおさめ、偽りの実を食べた。これはあなたがたが自分の戦車を頼み、勇士の多いことを頼んだためである。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それゆえ、あなたがたの民の中にいくさの騒ぎが起り、シャルマンが戦いの日にベテ・アルベルを打ち破ったように、あなたがたの城はことごとく打ち破られる。母らはその子らと共に打ち砕かれた。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イスラエルの家よ、あなたがたの大いなる悪のゆえに、このように、あなたがたにも行われ、イスラエルの王は、あらしの中に全く滅ぼされる。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