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appointed a large fish to swallow Yonah; and Yonah was in the belly of the fish, three days and three nights.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Yonah’s Prayer of Thanksgiving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Yonah prayed to YIHOVEH ELOHAV from the belly of the fish,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saying: “From my distress I cried to YIHOVEH and He answered me; from the belly of Sheol I cried for help, and you heard my voice.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 cast me into the deep, into the heart of the seas, and a river encompassed me; all your breakers and your waves passed over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that I have been cast out from before your eyes; yet I shall look again toward your holy temple.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Waters encompassed me to the very soul; the abyss engulfed me, reeds wrapped around my head.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went down to the roots of the mountains; the earth with her bars was around me forever; yet you brought my life up from the pit, YIHOVEH ELOHI.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my soul fainted within me, I remembered YIHOVEH and my prayer came to you, to your holy temple.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regard worthless vanities forsake their own mercy.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will sacrifice to you with the voice of thanksgiving; I will fulfill my vows. Salvation belongs to YIHOVEH.”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YIHOVEH spoke to the fish, and it vomited Yonah onto the dry land.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