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Silvanus, and Timotheos, To the community of HaTesalonikim B’Elohim Ha’Avinu and YIHOVEH YESHUA HAMASHIACH: Grace to you and shalom.</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We always give thanks to HaElohim for all of you, mentioning you in our prayers—continually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remembering before Elohenu and Avinu your work of faith and labor of love and steadiness of hope in Adonenu Yeshua HaMashiach.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We know, brothers and sisters loved by Elohim, that you are chosen,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because our Good News did not come to you in word only, but also in power and in the Ruach ha-Kodesh and with complete certainty—just as you know what kind of men we proved to be while among you for your sake.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also became imitators of us and of YIHOVEH, having accepted the message in much tribulation, with the joy of the Ruach ha-Kodesh.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became an example to all the believers in Macedonia and Achaia.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 word of Ha’Adon rang out from you—not just in Macedonia and Achaia, but also in every place your faithfulness toward Elohim has gone out, so that we have no need to say anything.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they themselves bring news about what kind of welcome we had among you, and how you turned to HaElohim from idols, to serve the living and true Adonai,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to wait for His Son from heaven, whom He raised from the dead—Yeshua, the One delivering us from the coming wrath.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