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2 Shmuel</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7</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After the king had been living in his palace awhile and EHYEH had given him rest from all his surrounding enemies,</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the king said to Natan the prophet, “Here, I’m living in a cedar-wood palace; but the ark of Elohim is kept in a tent!”</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Natan said to the king, “Go, do everything that is in your heart, for YIHOVEH is with you.”</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But that same night the word of EHYEH came to Natan:</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“Go and tell my servant David that this is what YIHOVEH says: ‘You are going to build me a house to live in?</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Since the day I brought the people of Isra’el out of Egypt until today, I never lived in a house; rather, I traveled in a tent and a tabernacle.</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Everywhere I traveled with all the people of Isra’el, did I ever speak a word to any of the tribes of Isra’el, whom I ordered to shepherd my people Isra’el, asking, “Why haven’t you built me a cedar-wood house?”’</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“Therefore say this to my servant David that this is what YIHOVEH-TZVA’OT says: ‘I took you from the sheep-yards, from following the sheep, to make you chief over my people, over Isra’el.</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I have been with you wherever you went; I have destroyed all your enemies ahead of you; and I am making your reputation great, like the reputations of the greatest people on earth.</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I will assign a place to my people Isra’el; I will plant them there, so that they can live in their own place without being disturbed any more. The wicked will no longer oppress them, as they did at the beginning,</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and as they did from the time I ordered judges to be over my people Isra’el; instead, I will give you rest from all your enemies. “‘Moreover, YIHOVEH tells you that YIHOVEH will make you a house.</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When your days come to an end and you sleep with your ancestors, I will establish one of your descendants to succeed you, one of your own flesh and blood; and I will set up his rulership.</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He will build a house for my name, and I will establish his royal throne forever.</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I will be a father for him, and he will be a son for me. If he does something wrong, I will punish him with a rod and blows, just as everyone gets punished;</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nevertheless, my grace will not leave him, as I took it away from Sha’ul, whom I removed from before you.</w:t>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jc w:val="center"/>
        <w:rPr>
          <w:b w:val="1"/>
          <w:bCs w:val="1"/>
          <w:color w:val="999999"/>
          <w:sz w:val="24"/>
          <w:szCs w:val="24"/>
        </w:rPr>
      </w:pPr>
      <w:r w:rsidDel="00000000" w:rsidR="00000000" w:rsidRPr="00000000">
        <w:rPr>
          <w:b w:val="1"/>
          <w:bCs w:val="1"/>
          <w:color w:val="999999"/>
          <w:sz w:val="24"/>
          <w:szCs w:val="24"/>
          <w:rtl w:val="0"/>
        </w:rPr>
        <w:t xml:space="preserve">2 Shmuel</w:t>
      </w:r>
    </w:p>
    <w:p w:rsidR="00000000" w:rsidDel="00000000" w:rsidP="00000000" w:rsidRDefault="00000000" w:rsidRPr="00000000" w14:paraId="00000017">
      <w:pPr>
        <w:jc w:val="center"/>
        <w:rPr>
          <w:sz w:val="24"/>
          <w:szCs w:val="24"/>
        </w:rPr>
      </w:pPr>
      <w:r w:rsidDel="00000000" w:rsidR="00000000" w:rsidRPr="00000000">
        <w:rPr>
          <w:b w:val="1"/>
          <w:bCs w:val="1"/>
          <w:sz w:val="40"/>
          <w:szCs w:val="40"/>
          <w:rtl w:val="0"/>
        </w:rPr>
        <w:t xml:space="preserve">7</w:t>
      </w: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Thus your house and your kingdom will be made secure forever before you; your throne will be set up forever.’”</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Natan told David all of these words and described this entire vision.</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Then David went in, sat before EHYEH and said, “Who am I, ADONAI YIHOVEH; and what is my family, that has caused you to bring me this far?</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Yet in your view, ADONAI YIHOVEH, even this was too small a thing; so you have even said that your servant’s dynasty will continue on into the distant future. This is a teaching for a man, ADONAI YIHOVEH —</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what more can David say to you? For you know your servant intimately, ADONAI YIHOVEH.</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It is for the sake of your word and in accordance with your own heart that you have done all this greatness and revealed it to your servant.</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Therefore, you are great, ADONAI YIHOVEH; for there is no one like you, and there is no Elohim besides you — everything we have heard confirms that.</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Who can be compared with your people, with Isra’el? What other nation on earth did Elohim set out to redeem and make into a people for himself? You made yourself a reputation by doing for your land things that even for you are great and terrifying, for the sake of your people whom you redeemed for yourself from Egypt and from other nations and from their idols.</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You set up your people for yourself as your people forever; and you, YIHOVEH, became Elohim.</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So now, YIHOVEH ELOHIM, establish forever the word you have spoken to your servant and his house; do what you have promised.</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May your name be magnified forever, so that it will be said, ‘YIHOVEH TZAV’OT is Elohei over Isra’el, and the dynasty of your servant David will be set up in your presence.’</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You, YIHOVEH TZVA’OT, ELOHEI of Isra’el, have disclosed to your servant, ‘I will build you a house.’ This is why your servant has the courage to pray this prayer to you.</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Now, ADONAI YIHOVEH, you alone are Elohim; your words are truth; and you have made this wonderful promise to your servant.</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So may it please you to bless the family of your servant and thereby cause it to continue forever in your presence. For you, ADONAI YIHOVEH, have said it. May your servant’s family be blessed forever by your blessing.”</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