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あすのことを誇ってはならない、一日のうちに何がおこるかを知ることができないからだ。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自分の口をもって自らをほめることなく、他人にほめさせよ。自分のくちびるをもってせず、ほかの人にあなたをほめさせよ。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石は重く、砂も軽くはない、しかし愚かな者の怒りはこの二つよりも重い。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憤りはむごく、怒りははげしい、しかしねたみの前には、だれが立ちえよう。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あからさまに戒めるのは、ひそかに愛するのにまさる。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愛する者が傷つけるのは、まことからであり、あだの口づけするのは偽りからである。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飽いている者は蜂蜜をも踏みつける、しかし飢えた者には苦い物でさえ、みな甘い。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その家を離れてさまよう人は、巣を離れてさまよう鳥のようだ。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油と香とは人の心を喜ばせる、しかし魂は悩みによって裂かれる。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あなたの友、あなたの父の友を捨てるな、あなたが悩みにあう日には兄弟の家に行くな、近い隣り人は遠くにいる兄弟にまさる。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わが子よ、知恵を得て、わたしの心を喜ばせよ、そうすればわたしをそしる者に答えることができる。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賢い者は災を見て自ら避け、思慮のない者は進んでいって、罰をうける。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人のために保証する者からは、まずその着物をとれ、他人のために保証をする者をば抵当に取れ。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朝はやく起きて大声にその隣り人を祝すれば、かえってのろいと見なされよう。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雨の降る日に雨漏りの絶えないのと、争い好きな女とは同じだ。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この女を制するのは風を制するのとおなじく、右の手に油をつかむのとおなじだ。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鉄は鉄をとぐ、そのように人はその友の顔をとぐ。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いちじくの木を守る者はその実を食べる、主人を尊ぶ者は誉を得る。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水にうつせば顔と顔とが応じるように、人の心はその人をうつす。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陰府と滅びとは飽くことなく、人の目もまた飽くことがない。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るつぼによって銀をためし、炉によって金をためす、人はその称賛によってためされる。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愚かな者をうすに入れ、きねをもって、麦と共にこれをついても、その愚かさは去ることがない。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あなたの羊の状態をよく知り、あなたの群れに心をとめよ。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富はいつまでも続くものではない、どうして位が末代までも保つであろうか。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草が刈り取られ、新しい芽がのび、山の牧草も集められると、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小羊はあなたの衣料を出し、やぎは畑を買う価となり、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やぎの乳は多くて、あなたと、あなたの家のものの食物となり、おとめらを養うのにじゅうぶんである。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