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Iyov responded: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“Indeed, I know that this is so; but how can a human win a case against EHYEH?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Whoever might want to argue with him could not answer him one [question] in a thousand.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heart is so wise, his strength so great — who can resist him and succeed?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“He moves the mountains, although they don’t know it, when he overturns them in his anger.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shakes the earth from its place; its supporting pillars tremble.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commands the sun, and it fails to rise; he shuts up the stars under his seal.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alone spreads out the sky and walks on the waves in the sea.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made the Great Bear, Orion, the Pleiades and the hidden constellations of the south.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does great, unsearchable things, wonders beyond counting.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can go right by me, and I don’t see him; he moves past without my being aware of him.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he kills, who will ask why? Who will say to him, ‘What are you doing?’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will not withdraw his anger — even Rahav’s supporters submit to him.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“How much less can I answer him and select my arguments against him!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if I were right, I wouldn’t answer; I could only ask for mercy from my judge.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 summoned him, and he answered me, I still can’t believe he would listen to my plea.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could break me with a storm; he could multiply my wounds for no reason,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the point where I couldn’t even breathe — with such bitterness he could fill me!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it’s a matter of force, look how mighty he is; if justice, who can summon him to court?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if I’m right, my own mouth will condemn me; if I’m innocent, it would pronounce me guilty.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am innocent. Don’t I know myself? But I’ve had enough of this life of mine!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 say it’s all the same — he destroys innocent and wicked alike.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disaster brings sudden death, he laughs at the plight of the innocent.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earth has been given to the power of the wicked; he covers the faces of its judges — if it isn’t he, then who is it?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days pass on more swiftly than a runner; they flee without seeing anything good.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skim by like skiffs built of reeds, like an eagle swooping down on its prey.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“If I say, ‘I’ll forget my complaining, I’ll put off my sad face and be cheerful,’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I’m still afraid of all my pain, and I know you will not hold me innocent.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be condemned, so why waste my efforts?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if I washed myself in melted snow and cleansed my hands with lye,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would plunge me into the muddy pit, till my own clothes would detest me.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“For he is not merely human like me; there is no answer that I could give him if we were to come together in court.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is no arbitrator between us who could lay his hand on us both.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he would remove his rod from me and not let his terrors frighten me,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I would speak without fear of him; for when I’m alone, I’m not afraid.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