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Iyov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15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Elifaz the Teimani spoke: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“Should a wise man answer with hot-air arguments? Should he fill up his belly with the hot east wind?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Should he reason with useless talk or make speeches that do him no good?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“Why, you are abolishing fear of EHYEH and hindering prayer to him!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Your iniquity is teaching you how to speak, and deceit is your language of choice.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Your own mouth condemns you, not I; your own lips testify against you.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“Were you the firstborn of the human race, brought forth before the hills?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 you listen in on the secrets of EHYEH? Do you limit wisdom to yourself?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What do you know that we don’t know? What discernment do you have that we don’t?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us are gray-haired men, old men, men much older than your father.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Are the comfortings of EHYEH not enough for you, or a word that deals gently with you?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Why does your heart carry you away, and why do your eyes flash angrily,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that you turn your spirit against EHYEH and let such words escape your mouth?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“What is a human being, that he could be innocent, someone born from a woman, that he could be righteous?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doesn’t trust even his holy ones; no, even the heavens are not innocent in his view.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 much less one loathesome and corrupt, a human being, who drinks iniquity like water.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will tell you — hear me out! I will recount what I have seen;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wise men have told it, and it wasn’t hidden from their fathers either,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whom alone the land was given — no foreigner passed among them.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“The wicked is in torment all his life, for all the years allotted to the tyrant.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Terrifying sounds are in his ears; in prosperity, robbers swoop down on him.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despairs of returning from darkness — he is destined to meet the sword.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wanders and looks for food, which isn’t there. He knows the day of darkness is ready, at hand.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Distress and anguish overwhelm him, assaulting him like a king about to enter battle.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“He raises his hand against EHYEH and boldly defies Shaddai,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running against him with head held high and thickly ornamented shield.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“He lets his face grow gross and fat, and the rest of him bulges with blubber;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lives in abandoned cities, in houses no one would inhabit, houses about to become ruins;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he will not remain rich, his wealth will not endure, his produce will not bend the grain stalks to the earth.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“He will not escape from darkness. The flame will dry up his branches. By a breath from the mouth of EHYEH, he will go away.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him not rely on futile methods, thereby deceiving himself; for what he will receive in exchange will be only futility.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will be accomplished in advance of its day. His palm frond will not be fresh and green;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will be like a vine that sheds its unripe grapes, like an olive tree that drops its flowers.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“For the community of the unfaithful is sterile; fire consumes the tents of bribery.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conceive trouble and give birth to evil; their womb prepares deceit.”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