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Yonah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Ninvey's Repentance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word of YIHOVEH came to Yonah a second time, saying: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“Arise, go to Ninvey, that great city, and proclaim to it the proclamation that I share with you.”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Yonah rose and went to Ninvey according to the word of YIHOVEH. Now Ninvey was a great city to ELOHIM; the length of a three day journey.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Yonah began to enter the city after one day’s journey, and he cried out saying: “Forty days more, and Ninvey will be overthrown!”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people of Ninvey believed ELOHIM and proclaimed a fast and wore sackcloth, from the greatest of them to the least of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 word reached the king of Ninvey, he rose from his throne, removed his robe, covered himself in sackcloth, and sat in the ashes.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he made this proclamation in Ninvey: “by decree of the king and his nobles: let neither man nor beast nor herd nor flock taste of anything; they shall not graze nor drink water.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cover man and beast in sackcloth; that they might call mightily to ELOHIM and each one turn from his evil way and from the violence in his hands.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knows? ELOHIM may turn and relent, and turn back from his burning anger, so that we do not perish.”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ELOHIM saw their deeds; for they turned from their evil way; and ELOHIM relented from the evil which he spoke of doing to them, and did not do 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spacing w:line="276" w:lineRule="auto"/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