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during Shabbat, Yeshua was passing through grain fields; and His disciples were picking and eating heads of grain, rubbing them in their hands.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some of the Pharisees said, “Why are you doing what is not permitted on Shabbat?”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answering them, Yeshua said, “Haven’t you read what David did when he was hungry, and those with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 he entered into the house of HaElohim, took and ate the showbread which only the kohanim are permitted to eat, and even gave it to those with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said to them, “Ben-HaAdam is Adon HaShabbat.”</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On a different Shabbat, Yeshua entered the synagogue and was teaching. A man was there, whose right hand was paralyzed.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closely watching Him were the Torah scholars and Pharisees, to see if He heals on Shabbat, so that they might find grounds to accuse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knew their opinions and said to the man with the paralyzed hand, “Get up and stand in our midst.” And getting up, the man stood.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Yeshua said to them, “I ask you, is it permitted on Shabbat to do good or to do evil, to save or to destroy a life?”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looking around at everyone, He said to the man, “Stretch out your hand.” The man did, and his hand was restored.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they were filled with fury and discussed among themselves what they might do to Yeshua.</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it was during these days that Yeshua went out to the mountain to pray, and He spent all night in prayer L’Elohim.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day came, He called His disciples, choosing from among them twelve whom He also named emissaries—</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Simon, whom He also named Peter, and Andrew his brother; and Jacob and Yochanan; and Philip and Bartholomew;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Mattai and Thomas; Yakov the son of Alphaeus; Simon who was called the Zealot;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Judah the son of Yakov; and Judah from Kriot, who became a traitor.</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Yeshua came down with them and stood on a level place. A large crowd of His disciples and a multitude of people, from all Judea, Jerusalem, and the coastal region of Tyre and Sidon,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had come to hear Him and to be healed of their diseases. Even those disturbed by defiling spirits were being healed.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Everyone in the crowd was trying to touch Him, because power flowed from Him and He was healing them all.</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looking up at His disciples, He said, “Blessed are you who are poor, for yours is the kingdom of HaElohim.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Blessed are you who hunger now, for you shall be satisfied. Blessed are you who weep now, for you shall laugh.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Blessed are you when people hate you, and when they exclude you, and revile you, and spurn your name as evil on account of the Son of Man.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Rejoice in that day and jump for joy! For behold, your reward is great in heaven! For their fathers used to treat the prophets the same way.”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But woe to you who are rich, for you are receiving your comfort in full.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Woe to you who are full, for you shall be hungry. Woe to you who are laughing now, for you shall mourn and weep.</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Woe to you when all men speak well of you, for their fathers used to treat the false prophets the same way.”</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rtl w:val="0"/>
        </w:rPr>
      </w:r>
    </w:p>
    <w:p w:rsidR="00000000" w:rsidDel="00000000" w:rsidP="00000000" w:rsidRDefault="00000000" w:rsidRPr="00000000" w14:paraId="0000003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I say to you who are listening: Love your enemies, do good to those who hate you,</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bless those who curse you, pray for the ones who mistreat you.</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To the one who strikes you on the cheek, offer the other also. And from the one who takes your cloak, do not hold back your shirt.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Give to every one who asks you; and whoever takes something of yours, make no demands upon him.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“Do to others as you would have them do to you.</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If you love those who love you, what credit is that to you? For even sinners love those who love them.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And if you do good to those who are doing good to you, what credit is that to you? Even sinners do this.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if you lend to those from whom you expect to take, what credit is that to you? Even sinners lend to sinners in order to receive back the same.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love your enemies, and do good, and lend, expecting nothing in return. Then your reward will be great and you will be sons of Elyon, for He is kind to the ungrateful and evil ones.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Be compassionate, just as your Father is compassionate to you.”</w:t>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B">
      <w:pPr>
        <w:ind w:firstLine="720"/>
        <w:rPr>
          <w:b w:val="1"/>
          <w:bCs w:val="1"/>
          <w:sz w:val="24"/>
          <w:szCs w:val="24"/>
        </w:rPr>
      </w:pPr>
      <w:r w:rsidDel="00000000" w:rsidR="00000000" w:rsidRPr="00000000">
        <w:rPr>
          <w:rtl w:val="0"/>
        </w:rPr>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Do not judge, and you will not be judged. Do not condemn, and you will not be condemned. Pardon, and you will be pardoned.</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Give, and it will be given to you—a good measure, pressed down, shaken together, overflowing, will be given into your lap. For whatever measure you measure out will be measured back to you.”</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He also spoke this parable to them: “The blind cannot show the way to the blind, can he? Won’t they both fall into a pit?</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A disciple is not above his teacher, but everyone who is fully trained will be like his teacher.</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“Why do you look at the speck in your brother’s eye, but do not notice the beam in your own eye?</w:t>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4">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ind w:left="720" w:firstLine="0"/>
        <w:rPr>
          <w:sz w:val="24"/>
          <w:szCs w:val="24"/>
        </w:rPr>
      </w:pPr>
      <w:r w:rsidDel="00000000" w:rsidR="00000000" w:rsidRPr="00000000">
        <w:rPr>
          <w:rtl w:val="0"/>
        </w:rPr>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How can you say to your brother, ‘Brother, let me take out the speck in your eye,’ when you yourself do not see the beam in your own eye? You hypocrite! First take the beam out of your own eye, and then you will see clearly the speck in your brother’s eye, to take it out.”</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“For there is no good tree that produces rotten fruit, nor again does a rotten tree produce good fruit.</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Each tree comes to be known by its own fruit. For figs are not gleaned out of briars; neither are bunches of grapes gathered from thorn bushes.</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“Out of the good treasure of his heart the good man brings forth good, and out of evil the evil man brings forth evil. For from the overflow of the heart his mouth speaks.”</w:t>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2">
      <w:pPr>
        <w:ind w:firstLine="720"/>
        <w:rPr>
          <w:b w:val="1"/>
          <w:bCs w:val="1"/>
          <w:sz w:val="24"/>
          <w:szCs w:val="24"/>
        </w:rPr>
      </w:pPr>
      <w:r w:rsidDel="00000000" w:rsidR="00000000" w:rsidRPr="00000000">
        <w:rPr>
          <w:rtl w:val="0"/>
        </w:rPr>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“Why do you call Me ‘Adonai, Adonai’ and do not do what I say?</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Everyone who comes to Me and hears My words and does them, I will show you what he is like.</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He is like a man building a house, who dug deep and laid a foundation on the rock. And when a flood came, the torrent burst against that house but could not shake it, because it had been well built.</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“But the one who hears yet does not do is like a man who built a house upon land without a foundation. When the torrent burst against it, immediately it collapsed—and the destruction of that house was great!”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