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As Yeshua was passing by, He saw a man who had been blind since birth.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His disciples asked Him, “Rabbi, who sinned, this man or his parents, that he should be born blind?”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Yeshua answered, “Neither this man nor his parents sinned. This happened so that the works of Elohim might be brought to light in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We must do the work of the One who sent Me, so long as it is day! Night is coming when no one can work.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While I am in the world, I am the light of the world.”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Having said these things, He spat on the ground, made mud with the saliva, and spread the mud on the blind man’s eyes.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told him, “Go, wash in the Pool of Siloam” (which is translated Sent). So he went away, washed, and came back seeing.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his neighbors and those who had seen him as a beggar kept saying, “Isn’t this the one who used to sit and beg?”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is the one!” some said. “No, but it looks like him,” said others. But the man himself kept saying, “I am!”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they asked him, “Then how were your eyes opened?”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answered, “The Man who is called Yeshua made mud, rubbed it on my eyes, and said to me, ‘Go to Siloam and wash.’ So I went away and washed, and then I received my sight!”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“Where is He?” they asked him. “I don’t know,” he said.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bring to the Pharisees the man who once was blind.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Now the day was Shabbat when Yeshua made the mud and opened the man’s eyes.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again the Pharisees were asking him how he received his sight. He responded, “He put mud on my eyes, and I washed, and I see!”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some of the Pharisees began saying, “This man isn’t from Elohim, because He doesn’t keep Shabbat!” But others were saying, “How can a sinner perform such signs?” So there was a split among them.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Again they say to the blind man, “What do you say about Him, since He opened your eyes?” And he said, “He’s a prophet.”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the Judean leaders didn’t believe that he had been blind and received his sight until they called his parents.</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questioned them, “Is this your son, whom you say was born blind? Then how does he see now?”</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his parents answered, “We know that this is our son and that he was born blind.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We don’t know how he now sees, nor do we know who opened his eyes. Ask him—he’s old enough. He will speak for himself.”</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His parents said this because they were afraid of the Judean leaders. For the Judean leaders had already agreed that anyone who professed Yeshua to be Messiah would be thrown out of the synagogue.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That’s why his parents said, “He’s old enough—ask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a second time they called the man who had been blind and said, “Give glory L’Elohim! We know that this man is a sinner!”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man replied, “I don’t know whether He’s a sinner. One thing I do know is that I was blind, but now I see!”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they asked him, “What did He do to you? How did He open your eyes?”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told you already and you didn’t listen!” the man responded. “What, do you want to hear it again? You don’t want to become His disciples too, do you?”</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They railed at him and said, “You’re a disciple of that One, but we’re disciples of Moshe!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We know Sh’Elohim has spoken to Moshe; but as for this fellow, we don’t know where He is from.”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man replied to them, “That’s amazing! You don’t know where He is from, yet He opened my eyes!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We know Sh’Elohim doesn’t listen to sinners; but if anyone fears Him and does His will, He hears this one.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Since the beginning of the world, no one has ever heard that anyone has opened the eyes of a man born blind.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If this man were not from Elohim, He couldn’t do anything.”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replied to him, “You were born completely in sin, and you’re teaching us?” And they threw him out.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Yeshua heard that they had thrown him out. Finding him, He said, “Do you believe in the Son of Man?”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man answered, “Who is He, Sir? Tell me, so that I may believe in 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Yeshua said, “You have seen Him—He is the One speaking with you.”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 said, “Adonai, I believe!” And he worshiped Him.</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Yeshua said, “For judgment I came into this world, so that those who don’t see may see, and the ones who do see may become blind.”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Some of the Pharisees who were with Him heard Him say this and asked, “We’re not blind too, are we?”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Yeshua said to them, “If you were blind, you would have no sin. But now you say, ‘We see.’ So your sin remains.”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