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Dando gracias por Su bondad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Alabad a YIHOVEH, todas las naciones; exaltad, todos los pueblos.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Porque Su amor leal ha prevalecido sobre nosotros., y la verdad de YIHOVEH permanece para siempre. ¡Aleluya!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spacing w:line="276" w:lineRule="auto"/>
      <w:ind w:left="720" w:firstLine="0"/>
      <w:jc w:val="center"/>
      <w:rPr/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spacing w:line="276" w:lineRule="auto"/>
      <w:rPr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De/50ZXVQa5fNNZxPcQ986kKDA==">CgMxLjA4AHIhMXpZS3lEZldNMjl0UUpaNmFYSjhjbEYwTnM1N21kX2FW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