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David: Bless EHYEH, my soul! Everything in me, bless his holy name!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 EHYEH, my soul, and forget none of his benefits!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forgives all your offenses, he heals all your diseases,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redeems your life from the pit, he surrounds you with grace and compassion,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contents you with good as long as you live, so that your youth is renewed like an eagle’s.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brings vindication and justice to all who are oppressed.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made his ways known to Moshe, his mighty deeds to the people of Isra’el.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merciful and compassionate, slow to anger and rich in grace.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not always accuse, he will not keep his anger forever.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has not treated us as our sins deserve or paid us back for our offenses,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his mercy toward those who fear him is as far above earth as heaven.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has removed our sins from us as far as the east is from the west.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a father has compassion on his children, EHYEH has compassion on those who fear him.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understands how we are made, he remembers that we are dust.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a human being’s days are like grass, he sprouts like a flower in the countryside —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the wind sweeps over, it’s gone; and its place knows it no more.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mercy of EHYEH on those who fear him is from eternity past to eternity future, and his righteousness extends to his children’s children,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provided they keep his covenant and remember to follow his precepts.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has established his throne in heaven; his kingly power rules everything.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 EHYEH, you angels of his, you mighty warriors who obey his word, who carry out his orders!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 EHYEH, all his troops, who serve him and do what he wants!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 EHYEH, all his works, in every place where he rules! Bless EHYEH, my soul!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