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荒れ地へ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モーセが幕屋を建て終り、これに油を注いで聖別し、またそのすべての器、およびその祭壇と、そのすべての器に油を注いで、これを聖別した日に、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イスラエルのつかさたち、すなわち、その父祖の家の長たちは、ささげ物をした。彼らは各部族のつかさたちであって、その数えられた人々をつかさどる者どもであった。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彼らはその供え物を、えいえの前に携えてきたが、おおいのある車六両と雄牛十二頭であった。つかさふたりに車一両、ひとりに雄牛一頭である。彼らはこれを幕屋の前に引いてきた。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その時、主はモーセに言われた、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「あなたはこれを会見の幕屋の務に用いるために、彼らから受け取って、レビびとに、おのおのその務にしたがって、渡さなければならない」。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そこでモーセはその車と雄牛を受け取って、これをレビびとに渡した。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すなわち、ゲルションの子たちには、その務にしたがって、車二両と雄牛四頭を渡し、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メラリの子たちには、その務にしたがって車四両と雄牛八頭を渡し、祭司アロンの子イタマルに、これを監督させた。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しかし、コハテの子たちには、何をも渡さなかった。彼らの務は聖なる物を、肩にになって運ぶことであったからである。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つかさたちは、また祭壇に油を注ぐ日に、祭壇奉納の供え物を携えてきて、その供え物を祭壇の前にささげた。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主はモーセに言われた、「つかさたちは一日にひとりずつ、祭壇奉納の供え物をささげなければならない」。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第一日に供え物をささげた者は、ユダの部族のアミナダブの子ナションであった。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また十シケルの金の杯一つ。これには薫香を満たしていた。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酬恩祭の犠牲に使う雄牛二頭、雄羊五頭、雄やぎ五頭、一歳の雄の小羊五頭であって、これはアミナダブの子ナションの供え物であった。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第二日にはイッサカルのつかさ、ツアルの子ネタニエルがささげ物をした。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そのささげた供え物は銀のさら一つ、その重さは百三十シケル、銀の鉢一つ、これは七十シケル、共に聖所のシケルによる。この二つには素祭に使う油を混ぜた麦粉を満たしていた。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酬恩祭の犠牲に使う雄牛二頭、雄羊五頭、雄やぎ五頭、一歳の雄の小羊五頭であって、これはツアルの子ネタニエルの供え物であった。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第三日にはゼブルンの子たちのつかさ、ヘロンの子エリアブ。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酬恩祭の犠牲に使う雄牛二頭、雄羊五頭、雄やぎ五頭、一歳の雄の小羊五頭であって、これはヘロンの子エリアブの供え物であった。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第四日にはルベンの子たちのつかさ、シデウルの子エリヅル。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酬恩祭の犠牲に使う雄牛二頭、雄羊五頭、雄やぎ五頭、一歳の雄の小羊五頭であって、これはシデウルの子エリヅルの供え物であった。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第五日にはシメオンの子たちのつかさ、ツリシャダイの子シルミエル。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酬恩祭の犠牲に使う雄牛二頭、雄羊五頭、雄やぎ五頭、一歳の雄の小羊五頭であって、これはツリシャダイの子シルミエルの供え物であった。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第六日にはガドの子たちのつかさ、デウエルの子エリアサフ。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酬恩祭の犠牲に使う雄牛二頭、雄羊五頭、雄やぎ五頭、一歳の雄の小羊五頭であって、これはデウエルの子エリアサフの供え物であった。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第七日にはエフライムの子たちのつかさ、アミホデの子エリシャマ。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酬恩祭の犠牲に使う雄牛二頭、雄羊五頭、雄やぎ五頭、一歳の雄の小羊五頭であって、これはアミホデの子エリシャマの供え物であった。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第八日にはマナセの子たちのつかさ、パダヅルの子ガマリエル。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酬恩祭の犠牲に使う雄牛二頭、雄羊五頭、雄やぎ五頭、一歳の雄の小羊五頭であって、これはパダヅルの子ガマリエルの供え物であった。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第九日にはベニヤミンの子らのつかさ、ギデオニの子アビダン。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酬恩祭の犠牲に使う雄牛二頭、雄羊五頭、雄やぎ五頭、一歳の雄の小羊五頭であって、これはギデオニの子アビダンの供え物であった。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第十日にはダンの子たちのつかさ、アミシャダイの子アヒエゼル。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酬恩祭の犠牲に使う雄牛二頭、雄羊五頭、雄やぎ五頭、一歳の雄の小羊五頭であって、これはアミシャダイの子アヒエゼルの供え物であった。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第十一日にはアセルの子たちのつかさ、オクランの子パギエル。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酬恩祭の犠牲に使う雄牛二頭、雄羊五頭、雄やぎ五頭、一歳の雄の小羊五頭であって、これはオクランの子パギエルの供え物であった。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第十二日にはナフタリの子たちのつかさ、エナンの子アヒラ。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その供え物は銀のさら一つ、その重さは百三十シケル、銀の鉢一つ、これは七十シケル、共に聖所のシケルによる。この二つには素祭に使う油を混ぜた麦粉を満たしていた。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また十シケルの金の杯一つ、これには薫香を満たしていた。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また燔祭に使う若い雄牛一頭、雄羊一頭、一歳の雄の小羊一頭。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罪祭に使う雄やぎ一頭。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酬恩祭の犠牲に使う雄牛二頭。雄羊五頭、雄やぎ五頭、一歳の雄の小羊五頭であって、これはエナンの子アヒラの供え物であった。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以上は祭壇に油を注ぐ日に、イスラエルのつかさたちが、祭壇を奉納する供え物として、ささげたものである。すなわち、銀のさら十二、銀の鉢十二、金の杯十二。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銀のさらはそれぞれ百三十シケル、鉢はそれぞれ七十シケル、聖所のシケルによれば、この銀の器は合わせて二千四百シケル。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また薫香の満ちている十二の金の杯は、聖所のシケルによれば、それぞれ十シケル、その杯の金は合わせて百二十シケルであった。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また燔祭に使う雄牛は合わせて十二、雄羊は十二、一歳の雄の小羊は十二、このほかにその素祭のものがあった。また罪祭に使う雄やぎは十二。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酬恩祭の犠牲に使う雄牛は合わせて二十四、雄羊は六十、雄やぎは六十、一歳の雄の小羊は六十であって、これは祭壇に油を注いだ後に、祭壇奉納の供え物としてささげたものである。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さてモーセは主と語るために、会見の幕屋にはいって、あかしの箱の上の、贖罪所の上、二つのケルビムの間から自分に語られる声を聞いた。すなわち、主は彼に語られた。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