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 ngợi lòng thương xót của Ngài</w:t>
      </w:r>
    </w:p>
    <w:p w:rsidR="00000000" w:rsidDel="00000000" w:rsidP="00000000" w:rsidRDefault="00000000" w:rsidRPr="00000000" w14:paraId="00000004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Hãy ngợi khen YHWH, hỡi tất cả các nước ; hãy tôn vinh Ngài, hỡi mọi dân tộc.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Vì tình yêu thương bền vững của Ngài đã thắng hơn chúng ta, và sự chân thật của YHWH còn mãi đời đời. Ha-lê-lu-gia:</w:t>
      </w:r>
    </w:p>
    <w:sectPr>
      <w:headerReference r:id="rId7" w:type="default"/>
      <w:footerReference r:id="rId8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9">
    <w:pPr>
      <w:bidi w:val="1"/>
      <w:ind w:left="720" w:firstLine="0"/>
      <w:jc w:val="center"/>
      <w:rPr/>
    </w:pPr>
    <w:r w:rsidDel="00000000" w:rsidR="00000000" w:rsidRPr="00000000">
      <w:rPr>
        <w:rtl w:val="1"/>
      </w:rPr>
      <w:t xml:space="preserve">א</w:t>
    </w:r>
    <w:r w:rsidDel="00000000" w:rsidR="00000000" w:rsidRPr="00000000">
      <w:rPr>
        <w:rtl w:val="1"/>
      </w:rPr>
      <w:t xml:space="preserve">ֶֽ</w:t>
    </w:r>
    <w:r w:rsidDel="00000000" w:rsidR="00000000" w:rsidRPr="00000000">
      <w:rPr>
        <w:rtl w:val="1"/>
      </w:rPr>
      <w:t xml:space="preserve">ה</w:t>
    </w:r>
    <w:r w:rsidDel="00000000" w:rsidR="00000000" w:rsidRPr="00000000">
      <w:rPr>
        <w:rtl w:val="1"/>
      </w:rPr>
      <w:t xml:space="preserve">ְ</w:t>
    </w:r>
    <w:r w:rsidDel="00000000" w:rsidR="00000000" w:rsidRPr="00000000">
      <w:rPr>
        <w:rtl w:val="1"/>
      </w:rPr>
      <w:t xml:space="preserve">י</w:t>
    </w:r>
    <w:r w:rsidDel="00000000" w:rsidR="00000000" w:rsidRPr="00000000">
      <w:rPr>
        <w:rtl w:val="1"/>
      </w:rPr>
      <w:t xml:space="preserve">ֶ֖</w:t>
    </w:r>
    <w:r w:rsidDel="00000000" w:rsidR="00000000" w:rsidRPr="00000000">
      <w:rPr>
        <w:rtl w:val="1"/>
      </w:rPr>
      <w:t xml:space="preserve">ה</w:t>
    </w:r>
    <w:r w:rsidDel="00000000" w:rsidR="00000000" w:rsidRPr="00000000">
      <w:rPr>
        <w:rtl w:val="1"/>
      </w:rPr>
      <w:t xml:space="preserve"> </w:t>
    </w:r>
    <w:r w:rsidDel="00000000" w:rsidR="00000000" w:rsidRPr="00000000">
      <w:rPr>
        <w:rtl w:val="1"/>
      </w:rPr>
      <w:t xml:space="preserve">א</w:t>
    </w:r>
    <w:r w:rsidDel="00000000" w:rsidR="00000000" w:rsidRPr="00000000">
      <w:rPr>
        <w:rtl w:val="1"/>
      </w:rPr>
      <w:t xml:space="preserve">ֲ</w:t>
    </w:r>
    <w:r w:rsidDel="00000000" w:rsidR="00000000" w:rsidRPr="00000000">
      <w:rPr>
        <w:rtl w:val="1"/>
      </w:rPr>
      <w:t xml:space="preserve">ש</w:t>
    </w:r>
    <w:r w:rsidDel="00000000" w:rsidR="00000000" w:rsidRPr="00000000">
      <w:rPr>
        <w:rtl w:val="1"/>
      </w:rPr>
      <w:t xml:space="preserve">ֶׁ֣</w:t>
    </w:r>
    <w:r w:rsidDel="00000000" w:rsidR="00000000" w:rsidRPr="00000000">
      <w:rPr>
        <w:rtl w:val="1"/>
      </w:rPr>
      <w:t xml:space="preserve">ר</w:t>
    </w:r>
    <w:r w:rsidDel="00000000" w:rsidR="00000000" w:rsidRPr="00000000">
      <w:rPr>
        <w:rtl w:val="1"/>
      </w:rPr>
      <w:t xml:space="preserve"> </w:t>
    </w:r>
    <w:r w:rsidDel="00000000" w:rsidR="00000000" w:rsidRPr="00000000">
      <w:rPr>
        <w:rtl w:val="1"/>
      </w:rPr>
      <w:t xml:space="preserve">א</w:t>
    </w:r>
    <w:r w:rsidDel="00000000" w:rsidR="00000000" w:rsidRPr="00000000">
      <w:rPr>
        <w:rtl w:val="1"/>
      </w:rPr>
      <w:t xml:space="preserve">ֶֽ</w:t>
    </w:r>
    <w:r w:rsidDel="00000000" w:rsidR="00000000" w:rsidRPr="00000000">
      <w:rPr>
        <w:rtl w:val="1"/>
      </w:rPr>
      <w:t xml:space="preserve">ה</w:t>
    </w:r>
    <w:r w:rsidDel="00000000" w:rsidR="00000000" w:rsidRPr="00000000">
      <w:rPr>
        <w:rtl w:val="1"/>
      </w:rPr>
      <w:t xml:space="preserve">ְ</w:t>
    </w:r>
    <w:r w:rsidDel="00000000" w:rsidR="00000000" w:rsidRPr="00000000">
      <w:rPr>
        <w:rtl w:val="1"/>
      </w:rPr>
      <w:t xml:space="preserve">י</w:t>
    </w:r>
    <w:r w:rsidDel="00000000" w:rsidR="00000000" w:rsidRPr="00000000">
      <w:rPr>
        <w:rtl w:val="1"/>
      </w:rPr>
      <w:t xml:space="preserve">ֶ֑</w:t>
    </w:r>
    <w:r w:rsidDel="00000000" w:rsidR="00000000" w:rsidRPr="00000000">
      <w:rPr>
        <w:rtl w:val="1"/>
      </w:rPr>
      <w:t xml:space="preserve">ה</w:t>
    </w:r>
  </w:p>
  <w:p w:rsidR="00000000" w:rsidDel="00000000" w:rsidP="00000000" w:rsidRDefault="00000000" w:rsidRPr="00000000" w14:paraId="0000000A">
    <w:pPr>
      <w:bidi w:val="1"/>
      <w:ind w:left="720" w:firstLine="0"/>
      <w:jc w:val="center"/>
      <w:rPr/>
    </w:pPr>
    <w:r w:rsidDel="00000000" w:rsidR="00000000" w:rsidRPr="00000000">
      <w:rPr>
        <w:rtl w:val="1"/>
      </w:rPr>
      <w:t xml:space="preserve">א</w:t>
    </w:r>
    <w:r w:rsidDel="00000000" w:rsidR="00000000" w:rsidRPr="00000000">
      <w:rPr>
        <w:rtl w:val="1"/>
      </w:rPr>
      <w:t xml:space="preserve">ֶֽ</w:t>
    </w:r>
    <w:r w:rsidDel="00000000" w:rsidR="00000000" w:rsidRPr="00000000">
      <w:rPr>
        <w:rtl w:val="1"/>
      </w:rPr>
      <w:t xml:space="preserve">ה</w:t>
    </w:r>
    <w:r w:rsidDel="00000000" w:rsidR="00000000" w:rsidRPr="00000000">
      <w:rPr>
        <w:rtl w:val="1"/>
      </w:rPr>
      <w:t xml:space="preserve">ְ</w:t>
    </w:r>
    <w:r w:rsidDel="00000000" w:rsidR="00000000" w:rsidRPr="00000000">
      <w:rPr>
        <w:rtl w:val="1"/>
      </w:rPr>
      <w:t xml:space="preserve">י</w:t>
    </w:r>
    <w:r w:rsidDel="00000000" w:rsidR="00000000" w:rsidRPr="00000000">
      <w:rPr>
        <w:rtl w:val="1"/>
      </w:rPr>
      <w:t xml:space="preserve">ֶ֖</w:t>
    </w:r>
    <w:r w:rsidDel="00000000" w:rsidR="00000000" w:rsidRPr="00000000">
      <w:rPr>
        <w:rtl w:val="1"/>
      </w:rPr>
      <w:t xml:space="preserve">ה</w:t>
    </w:r>
    <w:r w:rsidDel="00000000" w:rsidR="00000000" w:rsidRPr="00000000">
      <w:rPr>
        <w:rtl w:val="1"/>
      </w:rPr>
      <w:t xml:space="preserve"> </w:t>
    </w:r>
    <w:r w:rsidDel="00000000" w:rsidR="00000000" w:rsidRPr="00000000">
      <w:rPr>
        <w:rtl w:val="1"/>
      </w:rPr>
      <w:t xml:space="preserve">ש</w:t>
    </w:r>
    <w:r w:rsidDel="00000000" w:rsidR="00000000" w:rsidRPr="00000000">
      <w:rPr>
        <w:rtl w:val="1"/>
      </w:rPr>
      <w:t xml:space="preserve">ְׁ</w:t>
    </w:r>
    <w:r w:rsidDel="00000000" w:rsidR="00000000" w:rsidRPr="00000000">
      <w:rPr>
        <w:rtl w:val="1"/>
      </w:rPr>
      <w:t xml:space="preserve">ל</w:t>
    </w:r>
    <w:r w:rsidDel="00000000" w:rsidR="00000000" w:rsidRPr="00000000">
      <w:rPr>
        <w:rtl w:val="1"/>
      </w:rPr>
      <w:t xml:space="preserve">ָ</w:t>
    </w:r>
    <w:r w:rsidDel="00000000" w:rsidR="00000000" w:rsidRPr="00000000">
      <w:rPr>
        <w:rtl w:val="1"/>
      </w:rPr>
      <w:t xml:space="preserve">ח</w:t>
    </w:r>
    <w:r w:rsidDel="00000000" w:rsidR="00000000" w:rsidRPr="00000000">
      <w:rPr>
        <w:rtl w:val="1"/>
      </w:rPr>
      <w:t xml:space="preserve">ַ֥</w:t>
    </w:r>
    <w:r w:rsidDel="00000000" w:rsidR="00000000" w:rsidRPr="00000000">
      <w:rPr>
        <w:rtl w:val="1"/>
      </w:rPr>
      <w:t xml:space="preserve">נ</w:t>
    </w:r>
    <w:r w:rsidDel="00000000" w:rsidR="00000000" w:rsidRPr="00000000">
      <w:rPr>
        <w:rtl w:val="1"/>
      </w:rPr>
      <w:t xml:space="preserve">ִ</w:t>
    </w:r>
    <w:r w:rsidDel="00000000" w:rsidR="00000000" w:rsidRPr="00000000">
      <w:rPr>
        <w:rtl w:val="1"/>
      </w:rPr>
      <w:t xml:space="preserve">י</w:t>
    </w:r>
    <w:r w:rsidDel="00000000" w:rsidR="00000000" w:rsidRPr="00000000">
      <w:rPr>
        <w:rtl w:val="1"/>
      </w:rPr>
      <w:t xml:space="preserve"> </w:t>
    </w:r>
    <w:r w:rsidDel="00000000" w:rsidR="00000000" w:rsidRPr="00000000">
      <w:rPr>
        <w:rtl w:val="1"/>
      </w:rPr>
      <w:t xml:space="preserve">א</w:t>
    </w:r>
    <w:r w:rsidDel="00000000" w:rsidR="00000000" w:rsidRPr="00000000">
      <w:rPr>
        <w:rtl w:val="1"/>
      </w:rPr>
      <w:t xml:space="preserve">ֲ</w:t>
    </w:r>
    <w:r w:rsidDel="00000000" w:rsidR="00000000" w:rsidRPr="00000000">
      <w:rPr>
        <w:rtl w:val="1"/>
      </w:rPr>
      <w:t xml:space="preserve">ל</w:t>
    </w:r>
    <w:r w:rsidDel="00000000" w:rsidR="00000000" w:rsidRPr="00000000">
      <w:rPr>
        <w:rtl w:val="1"/>
      </w:rPr>
      <w:t xml:space="preserve">ֵ</w:t>
    </w:r>
    <w:r w:rsidDel="00000000" w:rsidR="00000000" w:rsidRPr="00000000">
      <w:rPr>
        <w:rtl w:val="1"/>
      </w:rPr>
      <w:t xml:space="preserve">יכ</w:t>
    </w:r>
    <w:r w:rsidDel="00000000" w:rsidR="00000000" w:rsidRPr="00000000">
      <w:rPr>
        <w:rtl w:val="1"/>
      </w:rPr>
      <w:t xml:space="preserve">ֶֽ</w:t>
    </w:r>
    <w:r w:rsidDel="00000000" w:rsidR="00000000" w:rsidRPr="00000000">
      <w:rPr>
        <w:rtl w:val="1"/>
      </w:rPr>
      <w:t xml:space="preserve">ם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ind w:left="720" w:firstLine="0"/>
      <w:rPr>
        <w:sz w:val="20"/>
        <w:szCs w:val="20"/>
      </w:rPr>
    </w:pPr>
    <w:r w:rsidDel="00000000" w:rsidR="00000000" w:rsidRPr="00000000">
      <w:rPr>
        <w:sz w:val="20"/>
        <w:szCs w:val="20"/>
        <w:rtl w:val="0"/>
      </w:rPr>
      <w:t xml:space="preserve">Kinh Thánh Elohim </w:t>
    </w:r>
  </w:p>
  <w:p w:rsidR="00000000" w:rsidDel="00000000" w:rsidP="00000000" w:rsidRDefault="00000000" w:rsidRPr="00000000" w14:paraId="00000008">
    <w:pPr>
      <w:ind w:left="720" w:firstLine="0"/>
      <w:rPr>
        <w:sz w:val="20"/>
        <w:szCs w:val="20"/>
      </w:rPr>
    </w:pPr>
    <w:r w:rsidDel="00000000" w:rsidR="00000000" w:rsidRPr="00000000">
      <w:rPr>
        <w:sz w:val="20"/>
        <w:szCs w:val="20"/>
        <w:rtl w:val="0"/>
      </w:rPr>
      <w:t xml:space="preserve">Thi Thiên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nJdjPpPdkQ5NWDLZhSgh9GfmHiQ==">CgMxLjA4AHIhMWlmbHBzWEFSLXQwRWNXbjVOYU9zeG9CdlBOSXdRTE1C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