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Hoshea</w:t>
      </w:r>
    </w:p>
    <w:p w:rsidR="00000000" w:rsidDel="00000000" w:rsidP="00000000" w:rsidRDefault="00000000" w:rsidRPr="00000000" w14:paraId="00000002">
      <w:pPr>
        <w:spacing w:line="276" w:lineRule="auto"/>
        <w:jc w:val="center"/>
        <w:rPr>
          <w:b w:val="1"/>
          <w:bCs w:val="1"/>
          <w:sz w:val="40"/>
          <w:szCs w:val="40"/>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rPr>
      </w:pPr>
      <w:r w:rsidDel="00000000" w:rsidR="00000000" w:rsidRPr="00000000">
        <w:rPr>
          <w:sz w:val="24"/>
          <w:szCs w:val="24"/>
          <w:rtl w:val="0"/>
        </w:rPr>
        <w:t xml:space="preserve">This is the word of EHYEH that came to Hoshea the son of Be’eri during the reigns of ‘Uziyah, Yotam, Achaz and Y’chizkiyah, kings of Y’hudah, and during the reign of Yarov‘am the son of Yo’ash, king of Isra’el.</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left="720" w:firstLine="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left="720" w:firstLine="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rPr>
      </w:pPr>
      <w:r w:rsidDel="00000000" w:rsidR="00000000" w:rsidRPr="00000000">
        <w:rPr>
          <w:sz w:val="24"/>
          <w:szCs w:val="24"/>
          <w:rtl w:val="0"/>
        </w:rPr>
        <w:t xml:space="preserve">The opening words of EHYEH in speaking to Hoshea were to instruct Hoshea, “Go, marry a whore, and have children with this whore; for the land is engaged in flagrant whoring, whoring away from YIHOVEH.”</w:t>
      </w:r>
    </w:p>
    <w:p w:rsidR="00000000" w:rsidDel="00000000" w:rsidP="00000000" w:rsidRDefault="00000000" w:rsidRPr="00000000" w14:paraId="0000000B">
      <w:pPr>
        <w:numPr>
          <w:ilvl w:val="0"/>
          <w:numId w:val="1"/>
        </w:numPr>
        <w:ind w:left="720" w:hanging="360"/>
        <w:rPr>
          <w:sz w:val="24"/>
          <w:szCs w:val="24"/>
        </w:rPr>
      </w:pPr>
      <w:r w:rsidDel="00000000" w:rsidR="00000000" w:rsidRPr="00000000">
        <w:rPr>
          <w:sz w:val="24"/>
          <w:szCs w:val="24"/>
          <w:rtl w:val="0"/>
        </w:rPr>
        <w:t xml:space="preserve">So he went and married Gomer the daughter of Divlayim, and she conceived and bore him a son.</w:t>
      </w:r>
    </w:p>
    <w:p w:rsidR="00000000" w:rsidDel="00000000" w:rsidP="00000000" w:rsidRDefault="00000000" w:rsidRPr="00000000" w14:paraId="0000000C">
      <w:pPr>
        <w:numPr>
          <w:ilvl w:val="0"/>
          <w:numId w:val="1"/>
        </w:numPr>
        <w:ind w:left="720" w:hanging="360"/>
        <w:rPr>
          <w:sz w:val="24"/>
          <w:szCs w:val="24"/>
        </w:rPr>
      </w:pPr>
      <w:r w:rsidDel="00000000" w:rsidR="00000000" w:rsidRPr="00000000">
        <w:rPr>
          <w:sz w:val="24"/>
          <w:szCs w:val="24"/>
          <w:rtl w:val="0"/>
        </w:rPr>
        <w:t xml:space="preserve">EHYEH said to him, “Call him Yizre‘el, because in only a short time I will punish the house of Yehu for having shed blood at Yizre‘el; I will put an end to the kingdom of the house of Isra’el.</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sz w:val="24"/>
          <w:szCs w:val="24"/>
          <w:rtl w:val="0"/>
        </w:rPr>
        <w:t xml:space="preserve">When that day comes, I will break the bow of Isra’el in the Yizre‘el Valley.”</w:t>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She conceived again and bore a daughter. EHYEH said to him, “Name her Lo-Ruchamah, for I will no longer have pity on the house of Isra’el. By no means will I forgive them.</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But I will pity the house of Y’hudah; I will save them not by bow, sword, battle, horses or cavalry, but by YIHOVEH Eloheihem.”</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After weaning Lo-Ruchamah, she conceived and bore a son.</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EHYEH said, “Name him Lo-‘Ammi, because you are not my people, and I will not be Eloheikhem.</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spacing w:line="276" w:lineRule="auto"/>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spacing w:line="276" w:lineRule="auto"/>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