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わたしは主を愛する。主はわが声と、わが願いとを聞かれたからである。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主はわたしに耳を傾けられたので、わたしは生きるかぎり主を呼びまつるであろう。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死の綱がわたしを取り巻き、陰府の苦しみがわたしを捕えた。わたしは悩みと悲しみにあった。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その時わたしは主のみ名を呼んだ。「主よ、どうぞわたしをお救いください」と。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主は恵みふかく、正しくいらせられ、われらの神はあわれみに富まれる。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主は無学な者を守られる。わたしが低くされたとき、主はわたしを救われた。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わが魂よ、おまえの平安に帰るがよい。主は豊かにおまえをあしらわれたからである。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あなたはわたしの魂を死から、わたしの目を涙から、わたしの足をつまずきから助け出されました。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わたしは生ける者の地で、主のみ前に歩みます。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「わたしは大いに悩んだ」と言った時にもなお信じた。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わたしは驚きあわてたときに言った、「すべての人は当にならぬ者である」と。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わたしに賜わったもろもろの恵みについて、どうして主に報いることができようか。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わたしは救の杯をあげて、主のみ名を呼ぶ。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わたしはすべての民の前で、主にわが誓いをつぐなおう。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主の聖徒の死はそのみ前において尊い。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主よ、わたしはあなたのしもべです。わたしはあなたのしもべ、あなたのはしための子です。あなたはわたしのなわめを解かれました。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わたしは感謝のいけにえをあなたにささげて、主のみ名を呼びます。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わたしはすべての民の前で主にわが誓いをつぐないます。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エルサレムよ、あなたの中で、主の家の大庭の中で、これをつぐないます。主をほめたたえよ。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