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124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ascents. By David: If YIHOVEH hadn’t been for us — let Isra’el repeat it 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YIHOVEH hadn’t been for us when people rose to attack us,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then, when their anger blazed against us, they would have swallowed us alive!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water would have engulfed us, the torrent would have swept over us.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the raging water would have swept right over 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Blessed be YIHOVEH, who did not leave us to be a prey for their teeth!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escaped like a bird from the hunter’s trap; the trap is broken, and we have escaped.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Our help is in the name of YIHOVEH, the maker of heaven and earth.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