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Halleluyah! Give praise to the name of YIHOVEH! Servants of YIHOVEH, give praise!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who stand in the house of YIHOVEH, in the courtyards of the house of our EHYEH,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praise Yah, for YIHOVEH is good; sing to his name, because it is pleasant.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Yah chose Ya‘akov for himself, Isra’el as his own unique treasure.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know that YIHOVEH is great, that Adonenu is above all idols.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does whatever pleases him, in heaven, on earth, in the seas, in all the depths.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raises clouds from the ends of the earth, he makes the lightning flash in the rain and brings the wind out from his storehouses.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struck down Egypt’s firstborn, humans and animals alike.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sent signs and wonders among you, Egypt, against Pharaoh and all his subjects.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struck many nations, and slaughtered mighty kings 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Sichon king of the Emori, ‘Og king of Bashan, and all the kingdoms of Kena‘an.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gave their land as a heritage, to be possessed by Isra’el his people.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your name continues forever, your renown, YIHOVEH, through all generations.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will vindicate his people, he will take pity on his servants.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idols of the nations are mere silver and gold, made by human hands.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have mouths, but they can’t speak; they have eyes, but they can’t see;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have ears, but they can’t listen; and they have no breath in their mouths;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people who make them will become like them, along with everyone who trusts in them.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House of Isra’el, bless YIHOVEH! House of Aharon, bless YIHOVEH!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House of Levi, bless YIHOVEH! You who fear YIHOVEH, bless YIHOVEH!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Blessed be YIHOVEH out of Tziyon, he who dwells in Yerushalayim! Halleluyah!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