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Praise. By David: I will praise you to the heights, my EHYEH, HA’MELECH; I will bless your name forever and ever.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day I will bless you; I will praise your name forever and ever.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Great is YIHOVEH and greatly to be praised; his greatness is beyond all searching out.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generation will praise your works to the next and proclaim your mighty acts.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meditate on the glorious splendor of your majesty and on the story of your wonders.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People will speak of your awesome power, and I will tell of your great deeds.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gush forth the fame of your abounding goodness, and they will sing of your righteousness.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is merciful and compassionate, slow to anger and great in grace.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is good to all; his compassion rests on all his creatures.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your creatures will thank you, YIHOVEH, and your faithful servants will bless you.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speak of the glory of your kingship, and they will tell about your might;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let everyone know of your mighty acts and the glorious majesty of your kingship.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kingship is an everlasting kingship, your reign continues through all generations.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supports all who fall and lifts up all who are bent over.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eyes of all are looking to you; you give them their food at the right time.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open your hand and satisfy the desire of every living thing.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is righteous in all his ways, full of grace in all he does.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is close to all who call on him, to all who sincerely call on him.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fulfills the desire of those who fear him; he hears their cry and saves them.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protects all who love him, but all the wicked he destroys.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mouth will proclaim the praise of YIHOVEH; all people will bless his holy name forever and ever.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