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時にシュヒびとビルダデが答えて言った、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「いつまであなたは、そのような事を言うのか。あなたの口の言葉は荒い風ではないか。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神は公義を曲げられるであろうか。全能者は正義を曲げられるであろうか。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あなたの子たちが彼に罪を犯したので、彼らをそのとがの手に渡されたのだ。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あなたがもし神に求め、全能者に祈るならば、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あなたがもし清く、正しくあるならば、彼は必ずあなたのために立って、あなたの正しいすみかを栄えさせられる。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あなたの初めは小さくあっても、あなたの終りは非常に大きくなるであろう。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先の代の人に問うてみよ、先祖たちの尋ねきわめた事を学べ。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われわれはただ、きのうからあった者で、何も知らない、われわれの世にある日は、影のようなものである。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彼らはあなたに教え、あなたに語り、その悟りから言葉を出さないであろうか。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紙草は泥のない所に生長することができようか。葦は水のない所におい茂ることができようか。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これはなお青くて、まだ刈られないのに、すべての草に先だって枯れる。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すべて神を忘れる者の道はこのとおりだ。神を信じない者の望みは滅びる。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その頼むところは断たれ、その寄るところは、くもの巣のようだ。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その家によりかかろうとすれば、家は立たず、それにすがろうとしても、それは耐えない。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彼は日の前に青々と茂り、その若枝を園にはびこらせ、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その根を石塚にからませ、岩の間に生きていても、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もしその所から取り除かれれば、その所は彼を拒んで言うであろう、『わたしはあなたを見たことがない』と。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見よ、これこそ彼の道の喜びである、そしてほかの者が地から生じるであろう。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見よ、神は全き人を捨てられない。また悪を行う者の手を支持されない。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彼は笑いをもってあなたの口を満たし、喜びの声をもってあなたのくちびるを満たされる。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あなたを憎む者は恥を着せられ、悪しき者の天幕はなくなる」。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