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ヨカンオン</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sz w:val="36"/>
          <w:szCs w:val="36"/>
          <w:rtl w:val="0"/>
        </w:rPr>
        <w:t xml:space="preserve">２０</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さて、一週の初めの日に、朝早くまだ暗いうちに、マグダラのマリヤが墓に行くと、墓から石がとりのけてあるのを見た。</w:t>
      </w:r>
    </w:p>
    <w:p w:rsidR="00000000" w:rsidDel="00000000" w:rsidP="00000000" w:rsidRDefault="00000000" w:rsidRPr="00000000" w14:paraId="00000007">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そこで走って、シモン・ペテロといぇしゅあが愛しておられた、もうひとりの弟子のところへ行って、彼らに言った、「だれかが、YIHOVEHを墓から取り去りました。どこへ置いたのか、わかりません」。</w:t>
      </w:r>
    </w:p>
    <w:p w:rsidR="00000000" w:rsidDel="00000000" w:rsidP="00000000" w:rsidRDefault="00000000" w:rsidRPr="00000000" w14:paraId="00000008">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そこでペテロともうひとりの弟子は出かけて、墓へむかって行った。</w:t>
      </w:r>
    </w:p>
    <w:p w:rsidR="00000000" w:rsidDel="00000000" w:rsidP="00000000" w:rsidRDefault="00000000" w:rsidRPr="00000000" w14:paraId="00000009">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ふたりは一緒に走り出したが、そのもうひとりの弟子の方が、ペテロよりも早く走って先に墓に着き、</w:t>
      </w:r>
    </w:p>
    <w:p w:rsidR="00000000" w:rsidDel="00000000" w:rsidP="00000000" w:rsidRDefault="00000000" w:rsidRPr="00000000" w14:paraId="0000000A">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そして身をかがめてみると、亜麻布がそこに置いてあるのを見たが、中へははいらなかった。</w:t>
      </w:r>
    </w:p>
    <w:p w:rsidR="00000000" w:rsidDel="00000000" w:rsidP="00000000" w:rsidRDefault="00000000" w:rsidRPr="00000000" w14:paraId="0000000B">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シモン・ペテロも続いてきて、墓の中にはいった。彼は亜麻布がそこに置いてあるのを見たが、</w:t>
      </w:r>
    </w:p>
    <w:p w:rsidR="00000000" w:rsidDel="00000000" w:rsidP="00000000" w:rsidRDefault="00000000" w:rsidRPr="00000000" w14:paraId="0000000C">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w:t>
      </w:r>
      <w:r w:rsidDel="00000000" w:rsidR="00000000" w:rsidRPr="00000000">
        <w:rPr>
          <w:rFonts w:ascii="Noto Sans JP" w:cs="Noto Sans JP" w:eastAsia="Noto Sans JP" w:hAnsi="Noto Sans JP"/>
          <w:rtl w:val="0"/>
        </w:rPr>
        <w:t xml:space="preserve">の頭に巻いてあった布は亜麻布のそばにはなくて、はなれた別の場所にくるめてあった。</w:t>
      </w:r>
    </w:p>
    <w:p w:rsidR="00000000" w:rsidDel="00000000" w:rsidP="00000000" w:rsidRDefault="00000000" w:rsidRPr="00000000" w14:paraId="0000000D">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すると、先に墓に着いたもうひとりの弟子もはいってきて、これを見て信じた。</w:t>
      </w:r>
    </w:p>
    <w:p w:rsidR="00000000" w:rsidDel="00000000" w:rsidP="00000000" w:rsidRDefault="00000000" w:rsidRPr="00000000" w14:paraId="0000000E">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しかし、彼らは死人のうちからいぇしゅあがよみがえるべきことをしるした聖句を、まだ悟っていなかった。</w:t>
      </w:r>
    </w:p>
    <w:p w:rsidR="00000000" w:rsidDel="00000000" w:rsidP="00000000" w:rsidRDefault="00000000" w:rsidRPr="00000000" w14:paraId="0000000F">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それから、ふたりの弟子たちは自分の家に帰って行った。</w:t>
      </w:r>
    </w:p>
    <w:p w:rsidR="00000000" w:rsidDel="00000000" w:rsidP="00000000" w:rsidRDefault="00000000" w:rsidRPr="00000000" w14:paraId="00000010">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しかし、マリヤは墓の外に立って泣いていた。そして泣きながら、身をかがめて墓の中をのぞくと、</w:t>
      </w:r>
    </w:p>
    <w:p w:rsidR="00000000" w:rsidDel="00000000" w:rsidP="00000000" w:rsidRDefault="00000000" w:rsidRPr="00000000" w14:paraId="00000011">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白い衣を着たふたりの御使が、いぇしゅあの死体のおかれていた場所に、ひとりは頭の方に、ひとりは足の方に、すわっているのを見た。</w:t>
      </w:r>
    </w:p>
    <w:p w:rsidR="00000000" w:rsidDel="00000000" w:rsidP="00000000" w:rsidRDefault="00000000" w:rsidRPr="00000000" w14:paraId="00000012">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すると、彼らはマリヤに、「女よ、なぜ泣いているのか」と言った。マリヤは彼らに言った、「だれかが、わたしのYIHOVEHを取り去りました。そして、どこに置いたのか、わからないのです」。</w:t>
      </w:r>
    </w:p>
    <w:p w:rsidR="00000000" w:rsidDel="00000000" w:rsidP="00000000" w:rsidRDefault="00000000" w:rsidRPr="00000000" w14:paraId="00000013">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そう言って、うしろをふり向くと、そこにいぇしゅあが立っておられるのを見た。しかし、それがいぇしゅあであることに気がつかなかった。</w:t>
      </w:r>
    </w:p>
    <w:p w:rsidR="00000000" w:rsidDel="00000000" w:rsidP="00000000" w:rsidRDefault="00000000" w:rsidRPr="00000000" w14:paraId="00000014">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w:t>
      </w:r>
      <w:r w:rsidDel="00000000" w:rsidR="00000000" w:rsidRPr="00000000">
        <w:rPr>
          <w:rFonts w:ascii="Noto Sans JP" w:cs="Noto Sans JP" w:eastAsia="Noto Sans JP" w:hAnsi="Noto Sans JP"/>
          <w:rtl w:val="0"/>
        </w:rPr>
        <w:t xml:space="preserve">は女に言われた、「女よ、なぜ泣いているのか。だれを捜しているのか」。マリヤは、その人が園の番人だと思って言った、「もしあなたが、あのかたを移したのでしたら、どこへ置いたのか、どうぞ、おっしゃって下さい。わたしがそのかたを引き取ります」。</w:t>
      </w:r>
    </w:p>
    <w:p w:rsidR="00000000" w:rsidDel="00000000" w:rsidP="00000000" w:rsidRDefault="00000000" w:rsidRPr="00000000" w14:paraId="00000015">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w:t>
      </w:r>
      <w:r w:rsidDel="00000000" w:rsidR="00000000" w:rsidRPr="00000000">
        <w:rPr>
          <w:rFonts w:ascii="Noto Sans JP" w:cs="Noto Sans JP" w:eastAsia="Noto Sans JP" w:hAnsi="Noto Sans JP"/>
          <w:rtl w:val="0"/>
        </w:rPr>
        <w:t xml:space="preserve">は彼女に「マリヤよ」と言われた。マリヤはふり返って、いぇしゅあにむかってヘブル語で「ラボニ」と言った。それは、先生という意味である。</w:t>
      </w:r>
    </w:p>
    <w:p w:rsidR="00000000" w:rsidDel="00000000" w:rsidP="00000000" w:rsidRDefault="00000000" w:rsidRPr="00000000" w14:paraId="0000001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w:t>
      </w:r>
      <w:r w:rsidDel="00000000" w:rsidR="00000000" w:rsidRPr="00000000">
        <w:rPr>
          <w:rFonts w:ascii="Noto Sans JP" w:cs="Noto Sans JP" w:eastAsia="Noto Sans JP" w:hAnsi="Noto Sans JP"/>
          <w:rtl w:val="0"/>
        </w:rPr>
        <w:t xml:space="preserve">は彼女に言われた、「わたしにさわってはいけない。わたしは、まだ父のみもとに上っていないのだから。ただ、わたしの兄弟たちの所に行って、『わたしは、わたしの父またあなたがたの父であって、わたしのえいえまたあなたがたのえいえであられるかたのみもとへ上って行く』と、彼らに伝えなさい」。</w:t>
      </w:r>
    </w:p>
    <w:p w:rsidR="00000000" w:rsidDel="00000000" w:rsidP="00000000" w:rsidRDefault="00000000" w:rsidRPr="00000000" w14:paraId="00000017">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マグダラのマリヤは弟子たちのところに行って、自分がYIHOVEHに会ったこと、またいぇしゅあがこれこれのことを自分に仰せになったことを、報告した。</w:t>
      </w:r>
    </w:p>
    <w:p w:rsidR="00000000" w:rsidDel="00000000" w:rsidP="00000000" w:rsidRDefault="00000000" w:rsidRPr="00000000" w14:paraId="00000018">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その日、すなわち、一週の初めの日の夕方、弟子たちはユダヤ人をおそれて、自分たちのおる所の戸をみなしめていると、いぇしゅあがはいってきて、彼らの中に立ち、「安かれ」と言われた。</w:t>
      </w:r>
    </w:p>
    <w:p w:rsidR="00000000" w:rsidDel="00000000" w:rsidP="00000000" w:rsidRDefault="00000000" w:rsidRPr="00000000" w14:paraId="00000019">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そう言って、手とわきとを、彼らにお見せになった。弟子たちはYIHOVEHを見て喜んだ。</w:t>
      </w:r>
    </w:p>
    <w:p w:rsidR="00000000" w:rsidDel="00000000" w:rsidP="00000000" w:rsidRDefault="00000000" w:rsidRPr="00000000" w14:paraId="0000001A">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w:t>
      </w:r>
      <w:r w:rsidDel="00000000" w:rsidR="00000000" w:rsidRPr="00000000">
        <w:rPr>
          <w:rFonts w:ascii="Noto Sans JP" w:cs="Noto Sans JP" w:eastAsia="Noto Sans JP" w:hAnsi="Noto Sans JP"/>
          <w:rtl w:val="0"/>
        </w:rPr>
        <w:t xml:space="preserve">はまた彼らに言われた、「安かれ。父がわたしをおつかわしになったように、わたしもまたあなたがたをつかわす」。</w:t>
      </w:r>
    </w:p>
    <w:p w:rsidR="00000000" w:rsidDel="00000000" w:rsidP="00000000" w:rsidRDefault="00000000" w:rsidRPr="00000000" w14:paraId="0000001B">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そう言って、彼らに息を吹きかけて仰せになった、「るあく・はこでしゅを受けよ。</w:t>
      </w:r>
    </w:p>
    <w:p w:rsidR="00000000" w:rsidDel="00000000" w:rsidP="00000000" w:rsidRDefault="00000000" w:rsidRPr="00000000" w14:paraId="0000001C">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あなたがたがゆるす罪は、だれの罪でもゆるされ、あなたがたがゆるさずにおく罪は、そのまま残るであろう」。</w:t>
      </w:r>
    </w:p>
    <w:p w:rsidR="00000000" w:rsidDel="00000000" w:rsidP="00000000" w:rsidRDefault="00000000" w:rsidRPr="00000000" w14:paraId="0000001D">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十二弟子のひとりで、デドモと呼ばれているトマスは、いぇしゅあがこられたとき、彼らと一緒にいなかった。</w:t>
      </w:r>
    </w:p>
    <w:p w:rsidR="00000000" w:rsidDel="00000000" w:rsidP="00000000" w:rsidRDefault="00000000" w:rsidRPr="00000000" w14:paraId="0000001E">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ほかの弟子たちが、彼に「わたしたちはYIHOVEHにお目にかかった」と言うと、トマスは彼らに言った、「わたしは、その手に釘あとを見、わたしの指をその釘あとにさし入れ、また、わたしの手をそのわきにさし入れてみなければ、決して信じない」。</w:t>
      </w:r>
    </w:p>
    <w:p w:rsidR="00000000" w:rsidDel="00000000" w:rsidP="00000000" w:rsidRDefault="00000000" w:rsidRPr="00000000" w14:paraId="0000001F">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八日ののち、いぇしゅあの弟子たちはまた家の内におり、トマスも一緒にいた。戸はみな閉ざされていたが、いぇしゅあがはいってこられ、中に立って「安かれ」と言われた。</w:t>
      </w:r>
    </w:p>
    <w:p w:rsidR="00000000" w:rsidDel="00000000" w:rsidP="00000000" w:rsidRDefault="00000000" w:rsidRPr="00000000" w14:paraId="00000020">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それからトマスに言われた、「あなたの指をここにつけて、わたしの手を見なさい。手をのばしてわたしのわきにさし入れてみなさい。信じない者にならないで、信じる者になりなさい」。</w:t>
      </w:r>
    </w:p>
    <w:p w:rsidR="00000000" w:rsidDel="00000000" w:rsidP="00000000" w:rsidRDefault="00000000" w:rsidRPr="00000000" w14:paraId="00000021">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トマスはいぇしゅあに答えて言った、「わがあどないよ、わがえいえよ」。</w:t>
      </w:r>
    </w:p>
    <w:p w:rsidR="00000000" w:rsidDel="00000000" w:rsidP="00000000" w:rsidRDefault="00000000" w:rsidRPr="00000000" w14:paraId="00000022">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w:t>
      </w:r>
      <w:r w:rsidDel="00000000" w:rsidR="00000000" w:rsidRPr="00000000">
        <w:rPr>
          <w:rFonts w:ascii="Noto Sans JP" w:cs="Noto Sans JP" w:eastAsia="Noto Sans JP" w:hAnsi="Noto Sans JP"/>
          <w:rtl w:val="0"/>
        </w:rPr>
        <w:t xml:space="preserve">は彼に言われた、「あなたはわたしを見たので信じたのか。見ないで信ずる者は、さいわいである」。</w:t>
      </w:r>
    </w:p>
    <w:p w:rsidR="00000000" w:rsidDel="00000000" w:rsidP="00000000" w:rsidRDefault="00000000" w:rsidRPr="00000000" w14:paraId="00000023">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w:t>
      </w:r>
      <w:r w:rsidDel="00000000" w:rsidR="00000000" w:rsidRPr="00000000">
        <w:rPr>
          <w:rFonts w:ascii="Noto Sans JP" w:cs="Noto Sans JP" w:eastAsia="Noto Sans JP" w:hAnsi="Noto Sans JP"/>
          <w:rtl w:val="0"/>
        </w:rPr>
        <w:t xml:space="preserve">は、この書に書かれていないしるしを、ほかにも多く、弟子たちの前で行われた。</w:t>
      </w:r>
    </w:p>
    <w:p w:rsidR="00000000" w:rsidDel="00000000" w:rsidP="00000000" w:rsidRDefault="00000000" w:rsidRPr="00000000" w14:paraId="00000024">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しかし、これらのことを書いたのは、あなたがたがいぇしゅあはえいえの子はましあであると信じるためであり、また、そう信じて、いぇしゅあの名によって命を得るためである。</w:t>
      </w:r>
      <w:r w:rsidDel="00000000" w:rsidR="00000000" w:rsidRPr="00000000">
        <w:rPr>
          <w:rFonts w:ascii="Noto Sans JP" w:cs="Noto Sans JP" w:eastAsia="Noto Sans JP" w:hAnsi="Noto Sans JP"/>
          <w:rtl w:val="0"/>
        </w:rPr>
        <w:t xml:space="preserve"> </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