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すべての人は、上に立つ権威に従うべきである。なぜなら、神によらない権威はなく、おおよそ存在している権威は、すべて神によって立てられたものだからである。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したがって、権威に逆らう者は、神の定めにそむく者である。そむく者は、自分の身にさばきを招くことになる。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いったい、支配者たちは、善事をする者には恐怖でなく、悪事をする者にこそ恐怖である。あなたは権威を恐れないことを願うのか。それでは、善事をするがよい。そうすれば、彼からほめられるであろう。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あなたに益を与えるための神の僕なのである。しかし、もしあなたが悪事をすれば、恐れなければならない。彼はいたずらに剣を帯びているのではない。彼は神の僕であって、悪事を行う者に対しては、怒りをもって報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だから、ただ怒りをのがれるためだけではなく、良心のためにも従うべきである。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あなたがたが貢を納めるのも、また同じ理由からである。彼らは神に仕える者として、もっぱらこの務に携わっているのである。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あなたがたは、彼らすべてに対して、義務を果しなさい。すなわち、貢を納むべき者には貢を納め、税を納むべき者には税を納め、恐るべき者は恐れ、敬うべき者は敬いなさい。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互に愛し合うことの外は、何人にも借りがあってはならない。人を愛する者は、律法を全うするのである。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「姦淫するな、殺すな、盗むな、むさぼるな」など、そのほかに、どんな戒めがあっても、結局「自分を愛するようにあなたの隣り人を愛せよ」というこの言葉に帰する。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愛は隣り人に害を加えることはない。だから、愛は律法を完成するものである。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お、あなたがたは時を知っているのだから、特に、この事を励まねばならない。すなわち、あなたがたの眠りからさめるべき時が、すでにきている。なぜなら今は、わたしたちの救が、初め信じた時よりも、もっと近づい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夜はふけ、日が近づいている。それだから、わたしたちは、やみのわざを捨てて、光の武具を着けようではないか。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そして、宴楽と泥酔、淫乱と好色、争いとねたみを捨てて、昼歩くように、つつましく歩こうではないか。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あなたがたは、主イエス・キリストを着なさい。肉の欲を満たすことに心を向けてはならない。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