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4"/>
          <w:szCs w:val="24"/>
          <w:u w:val="none"/>
        </w:rPr>
      </w:pPr>
      <w:r w:rsidDel="00000000" w:rsidR="00000000" w:rsidRPr="00000000">
        <w:rPr>
          <w:sz w:val="24"/>
          <w:szCs w:val="24"/>
          <w:rtl w:val="0"/>
        </w:rPr>
        <w:t xml:space="preserve">Now I recommend to you our sister Phoebe—who is a servant-leader of Mashiach’s community at Cenchrea—</w:t>
      </w:r>
    </w:p>
    <w:p w:rsidR="00000000" w:rsidDel="00000000" w:rsidP="00000000" w:rsidRDefault="00000000" w:rsidRPr="00000000" w14:paraId="00000007">
      <w:pPr>
        <w:numPr>
          <w:ilvl w:val="0"/>
          <w:numId w:val="2"/>
        </w:numPr>
        <w:ind w:left="720" w:hanging="360"/>
        <w:rPr>
          <w:sz w:val="24"/>
          <w:szCs w:val="24"/>
          <w:u w:val="none"/>
        </w:rPr>
      </w:pPr>
      <w:r w:rsidDel="00000000" w:rsidR="00000000" w:rsidRPr="00000000">
        <w:rPr>
          <w:sz w:val="24"/>
          <w:szCs w:val="24"/>
          <w:rtl w:val="0"/>
        </w:rPr>
        <w:t xml:space="preserve">so you may receive her in YIHOVEH, in a way worthy of kedoshim, and help her in whatever matter she may need from you. For she herself has become a patroness of many, including me as well.</w:t>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Greet Prisca and Aquila, my fellow workers in Mashiach Yeshua,</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who risked their own necks for my life. Not only I give them thanks, but also all of Mashiach’s communities among the Gentiles.</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Greet also the community that meets in their house. Greet Epaenetus whom I dearly love, who is the first fruit in Asia for Mashiach.</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Greet Miriam, who has worked hard for you.</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Greet Andronicus and Junia, my kin and fellow prisoners who are well known among the emissaries. They were in Mashiach before me.</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Greet Ampliatus, whom I dearly love in YIHOVEH.</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Greet Urbanus, our fellow worker in Mashiach, and Stachys whom I dearly love.</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Greet Apelles, who is approved in Mashiach. Greet those from the household of Aristobulus.</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Greet Herodion, my kinsman. Greet those from the household of Narcissus, who are in YIHOVEH.</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Greet Tryphaena and Tryphosa, workers in YIHOVEH. Greet Persis whom I dearly love, who has worked hard in YIHOVEH.</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Greet Rufus, chosen in YIHOVEH, and his mother—who was also a mother to me.</w:t>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Greet Asyncritus, Phlegon, Hermes, Patrobas, Hermas, and the brothers and sisters with them.</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Greet Philologus and Julia, Nereus and his sister, also Olympas and all the kedoshim with them.</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Greet one another with a holy kiss. All of Mashiach’s communities greet you.</w:t>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Now I urge you, brothers and sisters, to keep your eye on those who are causing divisions and stumbling blocks, contrary to the teaching that you learned. Turn away from them.</w:t>
      </w:r>
    </w:p>
    <w:p w:rsidR="00000000" w:rsidDel="00000000" w:rsidP="00000000" w:rsidRDefault="00000000" w:rsidRPr="00000000" w14:paraId="00000017">
      <w:pPr>
        <w:numPr>
          <w:ilvl w:val="0"/>
          <w:numId w:val="2"/>
        </w:numPr>
        <w:ind w:left="720" w:hanging="360"/>
        <w:rPr>
          <w:sz w:val="24"/>
          <w:szCs w:val="24"/>
          <w:u w:val="none"/>
        </w:rPr>
      </w:pPr>
      <w:r w:rsidDel="00000000" w:rsidR="00000000" w:rsidRPr="00000000">
        <w:rPr>
          <w:sz w:val="24"/>
          <w:szCs w:val="24"/>
          <w:rtl w:val="0"/>
        </w:rPr>
        <w:t xml:space="preserve">For such people do not serve YIHOVEH HAMASHIACH, but only their own belly. By their smooth talk and flattery they deceive the hearts of the unsuspecting.</w:t>
      </w:r>
    </w:p>
    <w:p w:rsidR="00000000" w:rsidDel="00000000" w:rsidP="00000000" w:rsidRDefault="00000000" w:rsidRPr="00000000" w14:paraId="00000018">
      <w:pPr>
        <w:numPr>
          <w:ilvl w:val="0"/>
          <w:numId w:val="2"/>
        </w:numPr>
        <w:ind w:left="720" w:hanging="360"/>
        <w:rPr>
          <w:sz w:val="24"/>
          <w:szCs w:val="24"/>
          <w:u w:val="none"/>
        </w:rPr>
      </w:pPr>
      <w:r w:rsidDel="00000000" w:rsidR="00000000" w:rsidRPr="00000000">
        <w:rPr>
          <w:sz w:val="24"/>
          <w:szCs w:val="24"/>
          <w:rtl w:val="0"/>
        </w:rPr>
        <w:t xml:space="preserve">Your obedience has become known to all, so I rejoice over you—but I want you to be wise about what is good and innocent about what is evil.</w:t>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2"/>
        </w:numPr>
        <w:ind w:left="720" w:hanging="360"/>
        <w:rPr>
          <w:sz w:val="24"/>
          <w:szCs w:val="24"/>
          <w:u w:val="none"/>
        </w:rPr>
      </w:pPr>
      <w:r w:rsidDel="00000000" w:rsidR="00000000" w:rsidRPr="00000000">
        <w:rPr>
          <w:sz w:val="24"/>
          <w:szCs w:val="24"/>
          <w:rtl w:val="0"/>
        </w:rPr>
        <w:t xml:space="preserve">Now EH’YEH of shalom will soon crush satan under your feet. May the grace of YIHOVEH YESHUA be with you.</w:t>
      </w:r>
    </w:p>
    <w:p w:rsidR="00000000" w:rsidDel="00000000" w:rsidP="00000000" w:rsidRDefault="00000000" w:rsidRPr="00000000" w14:paraId="0000001E">
      <w:pPr>
        <w:numPr>
          <w:ilvl w:val="0"/>
          <w:numId w:val="2"/>
        </w:numPr>
        <w:ind w:left="720" w:hanging="360"/>
        <w:rPr>
          <w:sz w:val="24"/>
          <w:szCs w:val="24"/>
          <w:u w:val="none"/>
        </w:rPr>
      </w:pPr>
      <w:r w:rsidDel="00000000" w:rsidR="00000000" w:rsidRPr="00000000">
        <w:rPr>
          <w:sz w:val="24"/>
          <w:szCs w:val="24"/>
          <w:rtl w:val="0"/>
        </w:rPr>
        <w:t xml:space="preserve">Timothy, my fellow worker, greets you; so do Lucius and Jason and Sosipater, my kin.</w:t>
      </w:r>
    </w:p>
    <w:p w:rsidR="00000000" w:rsidDel="00000000" w:rsidP="00000000" w:rsidRDefault="00000000" w:rsidRPr="00000000" w14:paraId="0000001F">
      <w:pPr>
        <w:numPr>
          <w:ilvl w:val="0"/>
          <w:numId w:val="2"/>
        </w:numPr>
        <w:ind w:left="720" w:hanging="360"/>
        <w:rPr>
          <w:sz w:val="24"/>
          <w:szCs w:val="24"/>
          <w:u w:val="none"/>
        </w:rPr>
      </w:pPr>
      <w:r w:rsidDel="00000000" w:rsidR="00000000" w:rsidRPr="00000000">
        <w:rPr>
          <w:sz w:val="24"/>
          <w:szCs w:val="24"/>
          <w:rtl w:val="0"/>
        </w:rPr>
        <w:t xml:space="preserve">I, Tertius, who wrote this letter, greet you in YIHOVEH.</w:t>
      </w:r>
    </w:p>
    <w:p w:rsidR="00000000" w:rsidDel="00000000" w:rsidP="00000000" w:rsidRDefault="00000000" w:rsidRPr="00000000" w14:paraId="00000020">
      <w:pPr>
        <w:numPr>
          <w:ilvl w:val="0"/>
          <w:numId w:val="2"/>
        </w:numPr>
        <w:ind w:left="720" w:hanging="360"/>
        <w:rPr>
          <w:sz w:val="24"/>
          <w:szCs w:val="24"/>
          <w:u w:val="none"/>
        </w:rPr>
      </w:pPr>
      <w:r w:rsidDel="00000000" w:rsidR="00000000" w:rsidRPr="00000000">
        <w:rPr>
          <w:sz w:val="24"/>
          <w:szCs w:val="24"/>
          <w:rtl w:val="0"/>
        </w:rPr>
        <w:t xml:space="preserve">Gaius, host to me and the whole community, greets you. Erastus, the city treasurer, greets you, and so does brother Quartus.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to the One who is able to strengthen you according to my Good News and the proclamation of YESHUA HAMASHIACH, according to the revelation of the mystery which has been kept secret for long ages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now is revealed and through the Writings of the Prophets has been made known to all the nations, according to the commandment of the eternal EH’YEH to bring about obedience of faith—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to the only wise EH’YEH, through YESHUA HAMASHIACH, to Him be the glory forever.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