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兄弟たちよ。わたしもまた、あなたがたの所に行ったとき、神のあかしを宣べ伝えるのに、すぐれた言葉や知恵を用いなかった。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なぜなら、わたしはイエス・キリスト、しかも十字架につけられたキリスト以外のことは、あなたがたの間では何も知るまいと、決心したからである。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わたしがあなたがたの所に行った時には、弱くかつ恐れ、ひどく不安であった。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そして、わたしの言葉もわたしの宣教も、巧みな知恵の言葉によらないで、霊と力との証明によったのである。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それは、あなたがたの信仰が人の知恵によらないで、神の力によるものとなるためであった。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しかしわたしたちは、円熟している者の間では、知恵を語る。この知恵は、この世の者の知恵ではなく、この世の滅び行く支配者たちの知恵でもない。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むしろ、わたしたちが語るのは、隠された奥義としての神の知恵である。それは神が、わたしたちの受ける栄光のために、世の始まらぬ先から、あらかじめ定めておかれたものである。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この世の支配者たちのうちで、この知恵を知っていた者は、ひとりもいなかった。もし知っていたなら、栄光の主を十字架につけはしなかったであろう。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しかし、聖書に書いてあるとおり、／「目がまだ見ず、耳がまだ聞かず、／人の心に思い浮びもしなかったことを、／神は、ご自分を愛する者たちのために備えられた」／のである。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そして、それを神は、御霊によってわたしたちに啓示して下さったのである。御霊はすべてのものをきわめ、神の深みまでもきわめるのだからである。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いったい、人間の思いは、その内にある人間の霊以外に、だれが知っていようか。それと同じように神の思いも、神の御霊以外には、知るものはない。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ところが、わたしたちが受けたのは、この世の霊ではなく、神からの霊である。それによって、神から賜わった恵みを悟るためである。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この賜物について語るにも、わたしたちは人間の知恵が教える言葉を用いないで、御霊の教える言葉を用い、霊によって霊のことを解釈するのである。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生れながらの人は、神の御霊の賜物を受けいれない。それは彼には愚かなものだからである。また、御霊によって判断されるべきであるから、彼はそれを理解することができない。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しかし、霊の人は、すべてのものを判断するが、自分自身はだれからも判断されることはない。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「だれが主の思いを知って、彼を教えることができようか」。しかし、わたしたちはキリストの思いを持っている。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