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1 El HaCorintim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10</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For I do not want you to be ignorant, brothers and sisters, that our fathers were all under the cloud and all passed through the sea.</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They all were immersed into Moses in the cloud and in the sea.</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And all ate the same spiritual food,</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and all drank the same spiritual drink—for they were drinking from a spiritual rock that followed them, and the Rock is Mashiach.</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Nevertheless, EH'YEH was not pleased with most of them, for they were struck down in the desert.</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Now these things happened as examples for us, so we wouldn’t crave evil things, just as they did.</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Do not be idolaters, as some of them were. As it is written, “The people sat down to eat and drink, and rose up to play.”</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And let’s not commit sexual immorality, as some of them did—and in one day 23,000 fell.</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And let’s not test YIHOVEH, as some of them did—and were destroyed by serpents.</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And let’s not grumble, as some of them did—and were destroyed by the destroying angel.</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Now these things happened to them as an example, and it was written down as a warning to us—on whom the ends of the ages have come.</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Therefore let the one who thinks that he stands watch out that he doesn’t fall.</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No temptation has taken hold of you except what is common to mankind. But EH'YEH is faithful—He will not allow you to be tempted beyond what you can handle. But with the temptation He will also provide a way of escape, so you will be able to endure it.</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Therefore, my dearly loved ones, flee from idolatry.</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I speak as to sensible people—judge for yourselves what I say.</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The cup of blessing that we bless—isn’t it a sharing of Mashiach’s blood? The bread which we break—isn’t it a sharing of Mashiach’s body?</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Since there is one bread, we who are many are one body—for we all partake of the one bread.</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Consider physical Yisrael. Those who eat the sacrifices—aren’t they partners in the altar?</w:t>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jc w:val="center"/>
        <w:rPr>
          <w:b w:val="1"/>
          <w:bCs w:val="1"/>
          <w:color w:val="999999"/>
          <w:sz w:val="24"/>
          <w:szCs w:val="24"/>
        </w:rPr>
      </w:pPr>
      <w:r w:rsidDel="00000000" w:rsidR="00000000" w:rsidRPr="00000000">
        <w:rPr>
          <w:b w:val="1"/>
          <w:bCs w:val="1"/>
          <w:color w:val="999999"/>
          <w:sz w:val="24"/>
          <w:szCs w:val="24"/>
          <w:rtl w:val="0"/>
        </w:rPr>
        <w:t xml:space="preserve">1 El HaCorintim</w:t>
      </w:r>
    </w:p>
    <w:p w:rsidR="00000000" w:rsidDel="00000000" w:rsidP="00000000" w:rsidRDefault="00000000" w:rsidRPr="00000000" w14:paraId="0000001B">
      <w:pPr>
        <w:jc w:val="center"/>
        <w:rPr>
          <w:sz w:val="24"/>
          <w:szCs w:val="24"/>
        </w:rPr>
      </w:pPr>
      <w:r w:rsidDel="00000000" w:rsidR="00000000" w:rsidRPr="00000000">
        <w:rPr>
          <w:b w:val="1"/>
          <w:bCs w:val="1"/>
          <w:sz w:val="40"/>
          <w:szCs w:val="40"/>
          <w:rtl w:val="0"/>
        </w:rPr>
        <w:t xml:space="preserve">10</w:t>
      </w: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What am I saying then—that an idol sacrifice is anything, or that an idol is anything?</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No, I’m saying that what the pagans sacrifice is to demons and not to EH'YEH, and I don’t want you to become partners with demons.</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You cannot drink the cup of YIHOVEH and the cup of demons. You cannot partake of the table of YIHOVEH and the table of demons.</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Or do we provoke YIHOVEH to jealousy? We are not stronger than He, are we?</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“Everything is permitted”—but not everything is helpful. “Everything is permitted”—but not everything builds up.</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Let no one seek his own good, but the good of his neighbor.</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Eat whatever is sold in the meat market, without raising questions of conscience.</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For “the earth is YIHOVEH’s, and its fullness.”</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If an unbeliever invites you over and you want to go, eat whatever is set before you, without raising questions of conscience.</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But if anyone says to you, “This is from an idol sacrifice,” do not eat it, for the sake of the one who informed you, and for the sake of conscience—</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not your own conscience, I mean, but the other person’s. For why is my freedom judged by another’s conscience?</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If I partake with thankfulness, why am I denounced because of something I give thanks for?</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Therefore, whether you eat or drink or whatever you do, do all to the glory of EH'YEH.</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Give no offense either to Jewish or Greek people or to EH'YEH’s community—</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just as I also try to please everyone in everything, not seeking my own benefit but the benefit of many, so that they may be saved.</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E">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D">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