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 foolish Galatians, who cast a spell on you? Before your eyes Yeshua HaMashiach was clearly portrayed as crucified.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want to find out just one thing from you: did you receive the Ruach by deeds based on Torah, or by hearing based on trust?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Are you so foolish? After beginning with the Ruach, will you now reach the goal in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Did you endure so much for nothing—if it really was for nothing?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then, the One who gives you the Ruach and works miracles among you—does He do it because of your deeds based on Torah or your hearing based on trust and faithfulness?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as Abraham “believed EH'YEH, and it was credited to him as righteousness,”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know then that those who have faith are children of Abraham.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Scriptures, foreseeing that EH'YEH would justify the Gentiles by faith, proclaimed the Good News to Abraham in advance, saying, “All the nations shall be blessed through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then, the faithful are blessed along with Abraham, the faithful one.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all who rely on the deeds of Torah are under a curse—for the Scriptures say, “Cursed is everyone who does not keep doing everything written in the scroll of the Torah.”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It is clear that no one is set right before EH'YEH by Torah, for “the righteous shall live by emunah.”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However, Torah is not based on trust and faithfulness; on the contrary, “the one who does these things shall live by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IMANU-EL liberated us from Torah’s curse, having become a curse for us (for it is written, “Cursed is everyone who hangs on a tree”)—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order that through HaMashiach Yeshua the blessing of Abraham might come to the Gentiles, so we might receive the promise of the Ruach through trusting faith.</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Brothers and sisters, I speak in human terms: even with a man’s covenant, once it has been confirmed, no one cancels it or adds to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the promises were spoken to Abraham and to his seed. It doesn’t say, “and to seeds,” as of many, but as of one, “and to your seed,” who is the IMANU-EL.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What I am saying is this: Torah, which came 430 years later, does not cancel the covenant previously confirmed by EH'YEH, so as to make the promise ineffective.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if the inheritance is based on law, it is no longer based on a promise. But EH'YEH has graciously given it to Abraham by means of a promise.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why the Torah? It was added because of wrongdoings until the Seed would come—to whom the promise had been made. It was arranged through angels by the hand of an intermediary.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an intermediary is not for one party alone—but EH'YEH is one.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is the Torah against the promises of EH'YEH? May it never be! For if a law had been given that could impart life, certainly righteousness would have been based on law.</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the Scripture has locked up the whole world under sin, so that the promise based on trust B’Mashiach Yeshua might be given to those who trust.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before faith came, we were being guarded under Torah—bound together until the coming faith would be revealed.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Therefore the Torah became our guardian to lead us to IMANU-EL, so that we might be made right based on trusting.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now that faith has come, we are no longer under a guardian.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you are all sons of EH'YEH through trusting B’Mashiach Yeshua.</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all of you who were immersed in IMANU-EL have clothed yourselves with IMANU-EL.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There is neither Jew nor Greek, there is neither slave nor free, there is neither male nor female—for you are all one B’Mashiach Yeshua.</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if you belong to IMANU-EL, then you are Abraham’s seed—heirs according to the promise.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