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if there is any encouragement in HaMashiach, if there is any comfort of love, if there is any fellowship of the Ruach, if there is any mercy and compassion,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make my joy complete by being of the same mind, having the same love, united in spirit, with one purpose.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nothing out of selfishness or conceit, but with humility consider others as more important than yourselves,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looking out not only for your own interests but also for the interests of others.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this attitude in yourselves, which also was in HaMashiach Yeshua,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Who, though existing in the form of Elohim, did not consider being equal to Elohim a thing to be grasped.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emptied Himself— taking on the form of a slave, becoming the likeness of men and being found in appearance as a man.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humbled Himself— becoming obedient to the point of death, even death on a cross.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reason Elohim highly exalted Him and gave Him the name that is above every name,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at the name of Yeshua every knee should bow, in heaven and on the earth and under the earth,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every tongue profess that YESHUA HAMASHIACH is YIHOVEH— to the glory of Elohim Avinu.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my loved ones, just as you have always obeyed—not only in my presence, but now even more in my absence—work out your salvation with fear and trembling.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One working in you is Elohim—both to will and to work for His good pleasure.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everything without grumbling or arguing,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you might be blameless and innocent, children of Elohim in the midst of a crooked and twisted generation. Among them you shine as lights in the world,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holding fast to the word of life, so that I may boast in the day of HaMashiach that I did not run or labor in vain.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even if I am being poured out as a drink offering upon the sacrifice and the service of your faith, I rejoice and share my joy with you all.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same way, you also—rejoice and share your joy with me!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hope in YIHOVEH YESHUA HAMASHIACH to send Timotheos to you soon, so that I too might be encouraged when I know the news about you.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no one else like him who will genuinely care about you—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all seek after their own interests, not those of HaMashiach Yeshua.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know Timothy’s proven character, that he served with me in spreading the Good News like a son with his father.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hope to send him immediately, as soon as I see how things go with me.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 trust in Ha’Adon that soon I too will come myself.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thought it necessary to send to you Epaphroditus—my brother and co-worker and fellow soldier, as well as your messenger and aide to my need.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was longing for you all and troubled because you heard that he was sick.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certainly was sick, close to death. But Elohim had mercy on him—and not only on him but also on me, so that I would not have sorrow upon sorrow.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have sent him with special urgency, so that when you see him again you might rejoice and I might be less worried about you.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welcome him in Ha’Adon with all joy, and hold men like him in high regard,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he came close to death for the work of HaMashiach, risking his life to make up for what was lacking in your service to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