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あなたがたの中の戦いや争いは、いったい、どこから起るのか。それはほかではない。あなたがたの肢体の中で相戦う欲情からではないか。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あなたがたは、むさぼるが得られない。そこで人殺しをする。熱望するが手に入れることができない。そこで争い戦う。あなたがたは、求めないから得られないのだ。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求めても与えられないのは、快楽のために使おうとして、悪い求め方をするからだ。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不貞のやからよ。世を友とするのは、神への敵対であることを、知らないか。おおよそ世の友となろうと思う者は、自らを神の敵とするのである。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それとも、「神は、わたしたちの内に住まわせた霊を、ねたむほどに愛しておられる」と聖書に書いてあるのは、むなしい言葉だと思うのか。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しかし神は、いや増しに恵みを賜う。であるから、「神は高ぶる者をしりぞけ、へりくだる者に恵みを賜う」とある。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そういうわけだから、神に従いなさい。そして、悪魔に立ちむかいなさい。そうすれば、彼はあなたがたから逃げ去るであろう。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神に近づきなさい。そうすれば、神はあなたがたに近づいて下さるであろう。罪人どもよ、手をきよめよ。二心の者どもよ、心を清くせよ。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苦しめ、悲しめ、泣け。あなたがたの笑いを悲しみに、喜びを憂いに変えよ。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主のみまえにへりくだれ。そうすれば、主は、あなたがたを高くして下さるであろう。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兄弟たちよ。互に悪口を言い合ってはならない。兄弟の悪口を言ったり、自分の兄弟をさばいたりする者は、律法をそしり、律法をさばくやからである。もしあなたが律法をさばくなら、律法の実行者ではなくて、その審判者な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しかし、立法者であり審判者であるかたは、ただひとりであって、救うことも滅ぼすこともできるのである。しかるに、隣り人をさばくあなたは、いったい、何者であるか。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よく聞きなさい。「きょうか、あす、これこれの町へ行き、そこに一か年滞在し、商売をして一もうけしよう」と言う者たちよ。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あなたがたは、あすのこともわからぬ身なのだ。あなたがたのいのちは、どんなものであるか。あなたがたは、しばしの間あらわれて、たちまち消え行く霧にすぎない。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むしろ、あなたがたは「主のみこころであれば、わたしは生きながらえもし、あの事この事もしよう」と言うべきである。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ところが、あなたがたは誇り高ぶっている。このような高慢は、すべて悪である。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人が、なすべき善を知りながら行わなければ、それは彼にとって罪である。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